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AA" w:rsidRPr="00DF099E" w:rsidRDefault="00150DF4" w:rsidP="00A44BBB">
      <w:pPr>
        <w:jc w:val="center"/>
        <w:rPr>
          <w:b/>
          <w:bCs/>
        </w:rPr>
      </w:pPr>
      <w:r>
        <w:rPr>
          <w:b/>
          <w:bCs/>
        </w:rPr>
        <w:t>2018-2019</w:t>
      </w:r>
      <w:r w:rsidR="00234BAA" w:rsidRPr="00DF099E">
        <w:rPr>
          <w:b/>
          <w:bCs/>
        </w:rPr>
        <w:t xml:space="preserve"> EĞİTİM ÖĞRETİM YILI</w:t>
      </w:r>
    </w:p>
    <w:p w:rsidR="00234BAA" w:rsidRPr="00DF099E" w:rsidRDefault="000C0B3F" w:rsidP="00A44BBB">
      <w:pPr>
        <w:jc w:val="center"/>
        <w:rPr>
          <w:b/>
          <w:bCs/>
        </w:rPr>
      </w:pPr>
      <w:r>
        <w:rPr>
          <w:b/>
          <w:bCs/>
        </w:rPr>
        <w:t>ATATÜRK</w:t>
      </w:r>
      <w:r w:rsidR="00234BAA" w:rsidRPr="00DF099E">
        <w:rPr>
          <w:b/>
          <w:bCs/>
        </w:rPr>
        <w:t xml:space="preserve"> ORTAOKULU 7. SIN</w:t>
      </w:r>
      <w:r w:rsidR="00234BAA">
        <w:rPr>
          <w:b/>
          <w:bCs/>
        </w:rPr>
        <w:t>IF</w:t>
      </w:r>
      <w:r w:rsidR="00234BAA" w:rsidRPr="00DF099E">
        <w:rPr>
          <w:b/>
          <w:bCs/>
        </w:rPr>
        <w:t xml:space="preserve">LAR BEP </w:t>
      </w:r>
      <w:r w:rsidR="00234BAA">
        <w:rPr>
          <w:b/>
          <w:bCs/>
        </w:rPr>
        <w:t xml:space="preserve">I. DÖNEM I.  </w:t>
      </w:r>
      <w:r w:rsidR="00234BAA" w:rsidRPr="00DF099E">
        <w:rPr>
          <w:b/>
          <w:bCs/>
        </w:rPr>
        <w:t xml:space="preserve"> SINAVI</w:t>
      </w:r>
    </w:p>
    <w:p w:rsidR="00234BAA" w:rsidRPr="00A44BBB" w:rsidRDefault="00CC0E78" w:rsidP="00A44BBB">
      <w:pPr>
        <w:pStyle w:val="ListeParagraf"/>
        <w:numPr>
          <w:ilvl w:val="0"/>
          <w:numId w:val="1"/>
        </w:numPr>
        <w:rPr>
          <w:b/>
          <w:bCs/>
        </w:rPr>
      </w:pPr>
      <w:r w:rsidRPr="00CC0E78">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86.5pt;margin-top:1pt;width:207.7pt;height:152.45pt;z-index:251658240;visibility:visible">
            <v:textbox style="mso-fit-shape-to-text:t">
              <w:txbxContent>
                <w:p w:rsidR="00234BAA" w:rsidRDefault="00C93B03">
                  <w:r>
                    <w:rPr>
                      <w:noProof/>
                    </w:rPr>
                    <w:drawing>
                      <wp:inline distT="0" distB="0" distL="0" distR="0">
                        <wp:extent cx="2425700" cy="1238250"/>
                        <wp:effectExtent l="19050" t="0" r="0" b="0"/>
                        <wp:docPr id="2" name="0 Resim" descr="49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490-250.jpg"/>
                                <pic:cNvPicPr>
                                  <a:picLocks noChangeAspect="1" noChangeArrowheads="1"/>
                                </pic:cNvPicPr>
                              </pic:nvPicPr>
                              <pic:blipFill>
                                <a:blip r:embed="rId5"/>
                                <a:srcRect/>
                                <a:stretch>
                                  <a:fillRect/>
                                </a:stretch>
                              </pic:blipFill>
                              <pic:spPr bwMode="auto">
                                <a:xfrm>
                                  <a:off x="0" y="0"/>
                                  <a:ext cx="2425700" cy="1238250"/>
                                </a:xfrm>
                                <a:prstGeom prst="rect">
                                  <a:avLst/>
                                </a:prstGeom>
                                <a:noFill/>
                                <a:ln w="9525">
                                  <a:noFill/>
                                  <a:miter lim="800000"/>
                                  <a:headEnd/>
                                  <a:tailEnd/>
                                </a:ln>
                              </pic:spPr>
                            </pic:pic>
                          </a:graphicData>
                        </a:graphic>
                      </wp:inline>
                    </w:drawing>
                  </w:r>
                </w:p>
              </w:txbxContent>
            </v:textbox>
          </v:shape>
        </w:pict>
      </w:r>
      <w:r w:rsidR="00234BAA" w:rsidRPr="00A44BBB">
        <w:rPr>
          <w:b/>
          <w:bCs/>
        </w:rPr>
        <w:t xml:space="preserve">Yaşadığımız iletişim problemlerinde  </w:t>
      </w:r>
    </w:p>
    <w:p w:rsidR="00234BAA" w:rsidRPr="00A44BBB" w:rsidRDefault="00234BAA" w:rsidP="00A44BBB">
      <w:pPr>
        <w:pStyle w:val="ListeParagraf"/>
        <w:rPr>
          <w:b/>
          <w:bCs/>
        </w:rPr>
      </w:pPr>
      <w:proofErr w:type="gramStart"/>
      <w:r w:rsidRPr="00A44BBB">
        <w:rPr>
          <w:b/>
          <w:bCs/>
        </w:rPr>
        <w:t>hangi</w:t>
      </w:r>
      <w:proofErr w:type="gramEnd"/>
      <w:r w:rsidRPr="00A44BBB">
        <w:rPr>
          <w:b/>
          <w:bCs/>
        </w:rPr>
        <w:t xml:space="preserve"> şekilde davranmak uygun olmaz?</w:t>
      </w:r>
    </w:p>
    <w:p w:rsidR="00234BAA" w:rsidRDefault="00234BAA" w:rsidP="00A44BBB">
      <w:pPr>
        <w:pStyle w:val="ListeParagraf"/>
        <w:numPr>
          <w:ilvl w:val="0"/>
          <w:numId w:val="2"/>
        </w:numPr>
      </w:pPr>
      <w:r>
        <w:t>Empati kurmak</w:t>
      </w:r>
    </w:p>
    <w:p w:rsidR="00234BAA" w:rsidRDefault="00234BAA" w:rsidP="00A44BBB">
      <w:pPr>
        <w:pStyle w:val="ListeParagraf"/>
        <w:numPr>
          <w:ilvl w:val="0"/>
          <w:numId w:val="2"/>
        </w:numPr>
      </w:pPr>
      <w:r>
        <w:t>Etkili dinlemek</w:t>
      </w:r>
    </w:p>
    <w:p w:rsidR="00234BAA" w:rsidRDefault="00234BAA" w:rsidP="00A44BBB">
      <w:pPr>
        <w:pStyle w:val="ListeParagraf"/>
        <w:numPr>
          <w:ilvl w:val="0"/>
          <w:numId w:val="2"/>
        </w:numPr>
      </w:pPr>
      <w:r>
        <w:t>Kavga etmek</w:t>
      </w:r>
    </w:p>
    <w:p w:rsidR="00234BAA" w:rsidRDefault="00234BAA" w:rsidP="00A44BBB">
      <w:pPr>
        <w:pStyle w:val="ListeParagraf"/>
        <w:numPr>
          <w:ilvl w:val="0"/>
          <w:numId w:val="2"/>
        </w:numPr>
      </w:pPr>
      <w:r>
        <w:t>Düşüncelerimizi açık bir dille ifade etmek</w:t>
      </w:r>
    </w:p>
    <w:p w:rsidR="00234BAA" w:rsidRDefault="00234BAA" w:rsidP="00A44BBB"/>
    <w:p w:rsidR="00234BAA" w:rsidRDefault="00234BAA" w:rsidP="00A44BBB"/>
    <w:p w:rsidR="00234BAA" w:rsidRDefault="00234BAA" w:rsidP="00A44BBB">
      <w:pPr>
        <w:pStyle w:val="ListeParagraf"/>
        <w:numPr>
          <w:ilvl w:val="0"/>
          <w:numId w:val="1"/>
        </w:numPr>
        <w:rPr>
          <w:b/>
          <w:bCs/>
        </w:rPr>
      </w:pPr>
      <w:r w:rsidRPr="00763F48">
        <w:rPr>
          <w:b/>
          <w:bCs/>
        </w:rPr>
        <w:t>Aşağıdaki yüz ifadelerinden hangisi doğru bir iletişimin ifadesidir?</w:t>
      </w:r>
    </w:p>
    <w:p w:rsidR="00234BAA" w:rsidRPr="00763F48" w:rsidRDefault="00C93B03" w:rsidP="00763F48">
      <w:pPr>
        <w:rPr>
          <w:b/>
          <w:bCs/>
        </w:rPr>
      </w:pPr>
      <w:r>
        <w:rPr>
          <w:b/>
          <w:bCs/>
          <w:noProof/>
        </w:rPr>
        <w:drawing>
          <wp:inline distT="0" distB="0" distL="0" distR="0">
            <wp:extent cx="6362700" cy="990600"/>
            <wp:effectExtent l="19050" t="0" r="0" b="0"/>
            <wp:docPr id="3" name="1 Resim" descr="yü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yüz.JPG"/>
                    <pic:cNvPicPr>
                      <a:picLocks noChangeAspect="1" noChangeArrowheads="1"/>
                    </pic:cNvPicPr>
                  </pic:nvPicPr>
                  <pic:blipFill>
                    <a:blip r:embed="rId6"/>
                    <a:srcRect/>
                    <a:stretch>
                      <a:fillRect/>
                    </a:stretch>
                  </pic:blipFill>
                  <pic:spPr bwMode="auto">
                    <a:xfrm>
                      <a:off x="0" y="0"/>
                      <a:ext cx="6362700" cy="990600"/>
                    </a:xfrm>
                    <a:prstGeom prst="rect">
                      <a:avLst/>
                    </a:prstGeom>
                    <a:noFill/>
                    <a:ln w="9525">
                      <a:noFill/>
                      <a:miter lim="800000"/>
                      <a:headEnd/>
                      <a:tailEnd/>
                    </a:ln>
                  </pic:spPr>
                </pic:pic>
              </a:graphicData>
            </a:graphic>
          </wp:inline>
        </w:drawing>
      </w:r>
    </w:p>
    <w:p w:rsidR="00234BAA" w:rsidRPr="00763F48" w:rsidRDefault="00234BAA" w:rsidP="00763F48">
      <w:pPr>
        <w:pStyle w:val="ListeParagraf"/>
        <w:numPr>
          <w:ilvl w:val="0"/>
          <w:numId w:val="1"/>
        </w:numPr>
        <w:rPr>
          <w:b/>
          <w:bCs/>
        </w:rPr>
      </w:pPr>
      <w:r w:rsidRPr="00763F48">
        <w:rPr>
          <w:b/>
          <w:bCs/>
        </w:rPr>
        <w:t>Kitle iletişim araçlarından hangisi günümüzde daha çok kullanılmaktadır?</w:t>
      </w:r>
    </w:p>
    <w:p w:rsidR="00234BAA" w:rsidRDefault="00C93B03" w:rsidP="00763F48">
      <w:r>
        <w:rPr>
          <w:noProof/>
        </w:rPr>
        <w:drawing>
          <wp:inline distT="0" distB="0" distL="0" distR="0">
            <wp:extent cx="6572250" cy="1143000"/>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srcRect/>
                    <a:stretch>
                      <a:fillRect/>
                    </a:stretch>
                  </pic:blipFill>
                  <pic:spPr bwMode="auto">
                    <a:xfrm>
                      <a:off x="0" y="0"/>
                      <a:ext cx="6572250" cy="1143000"/>
                    </a:xfrm>
                    <a:prstGeom prst="rect">
                      <a:avLst/>
                    </a:prstGeom>
                    <a:noFill/>
                    <a:ln w="9525">
                      <a:noFill/>
                      <a:miter lim="800000"/>
                      <a:headEnd/>
                      <a:tailEnd/>
                    </a:ln>
                  </pic:spPr>
                </pic:pic>
              </a:graphicData>
            </a:graphic>
          </wp:inline>
        </w:drawing>
      </w:r>
    </w:p>
    <w:p w:rsidR="00234BAA" w:rsidRDefault="00CC0E78" w:rsidP="00F23940">
      <w:r>
        <w:rPr>
          <w:noProof/>
        </w:rPr>
        <w:pict>
          <v:shape id="Text Box 3" o:spid="_x0000_s1027" type="#_x0000_t202" style="position:absolute;margin-left:292.5pt;margin-top:.5pt;width:244.5pt;height:193.6pt;z-index:251659264;visibility:visible">
            <v:textbox style="mso-next-textbox:#Text Box 3">
              <w:txbxContent>
                <w:p w:rsidR="00234BAA" w:rsidRPr="00F23940" w:rsidRDefault="00234BAA" w:rsidP="00F23940">
                  <w:pPr>
                    <w:autoSpaceDE w:val="0"/>
                    <w:autoSpaceDN w:val="0"/>
                    <w:adjustRightInd w:val="0"/>
                    <w:spacing w:line="220" w:lineRule="exact"/>
                    <w:jc w:val="both"/>
                    <w:rPr>
                      <w:rFonts w:ascii="Comic Sans MS" w:hAnsi="Comic Sans MS" w:cs="Comic Sans MS"/>
                      <w:sz w:val="20"/>
                      <w:szCs w:val="20"/>
                    </w:rPr>
                  </w:pPr>
                  <w:r w:rsidRPr="00F23940">
                    <w:rPr>
                      <w:rFonts w:ascii="Comic Sans MS" w:hAnsi="Comic Sans MS" w:cs="Comic Sans MS"/>
                      <w:b/>
                      <w:bCs/>
                      <w:color w:val="000000"/>
                      <w:sz w:val="20"/>
                      <w:szCs w:val="20"/>
                    </w:rPr>
                    <w:t>4-)</w:t>
                  </w:r>
                  <w:r w:rsidRPr="00F23940">
                    <w:rPr>
                      <w:rFonts w:ascii="Comic Sans MS" w:hAnsi="Comic Sans MS" w:cs="Comic Sans MS"/>
                      <w:sz w:val="20"/>
                      <w:szCs w:val="20"/>
                    </w:rPr>
                    <w:t xml:space="preserve"> Her insanın yaşamının sadece kendisini ilgilendiren özel bir yönü vardır. Bunu diğer insanlarla paylaşıp, paylaşmamaya kendisi karar verir. Diğer insanlar, bireyle ilgili özel bilgileri öğrenme hakkına ve müdahalede bulunma yetkisine sahip değillerdir.</w:t>
                  </w:r>
                </w:p>
                <w:p w:rsidR="00234BAA" w:rsidRPr="00F23940" w:rsidRDefault="00234BAA" w:rsidP="00F23940">
                  <w:pPr>
                    <w:autoSpaceDE w:val="0"/>
                    <w:autoSpaceDN w:val="0"/>
                    <w:adjustRightInd w:val="0"/>
                    <w:spacing w:line="220" w:lineRule="exact"/>
                    <w:ind w:firstLine="170"/>
                    <w:jc w:val="both"/>
                    <w:rPr>
                      <w:rFonts w:ascii="Comic Sans MS" w:hAnsi="Comic Sans MS" w:cs="Comic Sans MS"/>
                      <w:b/>
                      <w:bCs/>
                      <w:sz w:val="20"/>
                      <w:szCs w:val="20"/>
                    </w:rPr>
                  </w:pPr>
                  <w:r w:rsidRPr="00F23940">
                    <w:rPr>
                      <w:rFonts w:ascii="Comic Sans MS" w:hAnsi="Comic Sans MS" w:cs="Comic Sans MS"/>
                      <w:sz w:val="20"/>
                      <w:szCs w:val="20"/>
                    </w:rPr>
                    <w:t xml:space="preserve"> </w:t>
                  </w:r>
                  <w:r w:rsidRPr="00F23940">
                    <w:rPr>
                      <w:rFonts w:ascii="Comic Sans MS" w:hAnsi="Comic Sans MS" w:cs="Comic Sans MS"/>
                      <w:b/>
                      <w:bCs/>
                      <w:sz w:val="20"/>
                      <w:szCs w:val="20"/>
                    </w:rPr>
                    <w:t>Parçada aşağıdakilerden hangisinin önemi anlatılmaktadır?</w:t>
                  </w:r>
                </w:p>
                <w:p w:rsidR="00234BAA" w:rsidRDefault="00234BAA" w:rsidP="00F23940">
                  <w:pPr>
                    <w:autoSpaceDE w:val="0"/>
                    <w:autoSpaceDN w:val="0"/>
                    <w:adjustRightInd w:val="0"/>
                    <w:spacing w:line="220" w:lineRule="exact"/>
                    <w:ind w:firstLine="170"/>
                    <w:jc w:val="both"/>
                    <w:rPr>
                      <w:rFonts w:ascii="Comic Sans MS" w:hAnsi="Comic Sans MS" w:cs="Comic Sans MS"/>
                      <w:sz w:val="20"/>
                      <w:szCs w:val="20"/>
                    </w:rPr>
                  </w:pPr>
                  <w:r w:rsidRPr="00F23940">
                    <w:rPr>
                      <w:rFonts w:ascii="Comic Sans MS" w:hAnsi="Comic Sans MS" w:cs="Comic Sans MS"/>
                      <w:sz w:val="20"/>
                      <w:szCs w:val="20"/>
                    </w:rPr>
                    <w:t>A) Yaşama hakkının</w:t>
                  </w:r>
                  <w:r w:rsidRPr="00F23940">
                    <w:rPr>
                      <w:rFonts w:ascii="Comic Sans MS" w:hAnsi="Comic Sans MS" w:cs="Comic Sans MS"/>
                      <w:sz w:val="20"/>
                      <w:szCs w:val="20"/>
                    </w:rPr>
                    <w:tab/>
                  </w:r>
                  <w:r w:rsidRPr="00F23940">
                    <w:rPr>
                      <w:rFonts w:ascii="Comic Sans MS" w:hAnsi="Comic Sans MS" w:cs="Comic Sans MS"/>
                      <w:sz w:val="20"/>
                      <w:szCs w:val="20"/>
                    </w:rPr>
                    <w:tab/>
                  </w:r>
                </w:p>
                <w:p w:rsidR="00234BAA" w:rsidRPr="00F23940" w:rsidRDefault="00234BAA" w:rsidP="00F23940">
                  <w:pPr>
                    <w:autoSpaceDE w:val="0"/>
                    <w:autoSpaceDN w:val="0"/>
                    <w:adjustRightInd w:val="0"/>
                    <w:spacing w:line="220" w:lineRule="exact"/>
                    <w:ind w:firstLine="170"/>
                    <w:jc w:val="both"/>
                    <w:rPr>
                      <w:rFonts w:ascii="Comic Sans MS" w:hAnsi="Comic Sans MS" w:cs="Comic Sans MS"/>
                      <w:sz w:val="20"/>
                      <w:szCs w:val="20"/>
                    </w:rPr>
                  </w:pPr>
                  <w:r w:rsidRPr="00F23940">
                    <w:rPr>
                      <w:rFonts w:ascii="Comic Sans MS" w:hAnsi="Comic Sans MS" w:cs="Comic Sans MS"/>
                      <w:sz w:val="20"/>
                      <w:szCs w:val="20"/>
                    </w:rPr>
                    <w:t>B) Sağlık hakkının</w:t>
                  </w:r>
                </w:p>
                <w:p w:rsidR="00234BAA" w:rsidRDefault="00234BAA" w:rsidP="00F23940">
                  <w:pPr>
                    <w:autoSpaceDE w:val="0"/>
                    <w:autoSpaceDN w:val="0"/>
                    <w:adjustRightInd w:val="0"/>
                    <w:spacing w:line="220" w:lineRule="exact"/>
                    <w:ind w:firstLine="170"/>
                    <w:jc w:val="both"/>
                    <w:rPr>
                      <w:rFonts w:ascii="Comic Sans MS" w:hAnsi="Comic Sans MS" w:cs="Comic Sans MS"/>
                      <w:sz w:val="20"/>
                      <w:szCs w:val="20"/>
                    </w:rPr>
                  </w:pPr>
                  <w:r w:rsidRPr="00F23940">
                    <w:rPr>
                      <w:rFonts w:ascii="Comic Sans MS" w:hAnsi="Comic Sans MS" w:cs="Comic Sans MS"/>
                      <w:sz w:val="20"/>
                      <w:szCs w:val="20"/>
                    </w:rPr>
                    <w:t>C) Özel yaşamın gizliliğinin</w:t>
                  </w:r>
                  <w:r w:rsidRPr="00F23940">
                    <w:rPr>
                      <w:rFonts w:ascii="Comic Sans MS" w:hAnsi="Comic Sans MS" w:cs="Comic Sans MS"/>
                      <w:sz w:val="20"/>
                      <w:szCs w:val="20"/>
                    </w:rPr>
                    <w:tab/>
                  </w:r>
                </w:p>
                <w:p w:rsidR="00234BAA" w:rsidRPr="00F23940" w:rsidRDefault="00234BAA" w:rsidP="00F23940">
                  <w:pPr>
                    <w:autoSpaceDE w:val="0"/>
                    <w:autoSpaceDN w:val="0"/>
                    <w:adjustRightInd w:val="0"/>
                    <w:spacing w:line="220" w:lineRule="exact"/>
                    <w:ind w:firstLine="170"/>
                    <w:jc w:val="both"/>
                    <w:rPr>
                      <w:rFonts w:ascii="Comic Sans MS" w:hAnsi="Comic Sans MS" w:cs="Comic Sans MS"/>
                      <w:sz w:val="20"/>
                      <w:szCs w:val="20"/>
                    </w:rPr>
                  </w:pPr>
                  <w:r w:rsidRPr="00F23940">
                    <w:rPr>
                      <w:rFonts w:ascii="Comic Sans MS" w:hAnsi="Comic Sans MS" w:cs="Comic Sans MS"/>
                      <w:sz w:val="20"/>
                      <w:szCs w:val="20"/>
                    </w:rPr>
                    <w:t>D) Dilekçe hakkının</w:t>
                  </w:r>
                </w:p>
                <w:p w:rsidR="00234BAA" w:rsidRPr="00F23940" w:rsidRDefault="00234BAA">
                  <w:pPr>
                    <w:rPr>
                      <w:sz w:val="20"/>
                      <w:szCs w:val="20"/>
                    </w:rPr>
                  </w:pPr>
                </w:p>
              </w:txbxContent>
            </v:textbox>
          </v:shape>
        </w:pict>
      </w:r>
      <w:r w:rsidR="00C93B03">
        <w:rPr>
          <w:noProof/>
        </w:rPr>
        <w:drawing>
          <wp:inline distT="0" distB="0" distL="0" distR="0">
            <wp:extent cx="3613150" cy="2400300"/>
            <wp:effectExtent l="19050" t="0" r="6350" b="0"/>
            <wp:docPr id="5" name="Resim 2" descr="http://bianet.org/resim/olcekle/11853/49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bianet.org/resim/olcekle/11853/490/326"/>
                    <pic:cNvPicPr>
                      <a:picLocks noChangeAspect="1" noChangeArrowheads="1"/>
                    </pic:cNvPicPr>
                  </pic:nvPicPr>
                  <pic:blipFill>
                    <a:blip r:embed="rId8"/>
                    <a:srcRect/>
                    <a:stretch>
                      <a:fillRect/>
                    </a:stretch>
                  </pic:blipFill>
                  <pic:spPr bwMode="auto">
                    <a:xfrm>
                      <a:off x="0" y="0"/>
                      <a:ext cx="3613150" cy="2400300"/>
                    </a:xfrm>
                    <a:prstGeom prst="rect">
                      <a:avLst/>
                    </a:prstGeom>
                    <a:noFill/>
                    <a:ln w="9525">
                      <a:noFill/>
                      <a:miter lim="800000"/>
                      <a:headEnd/>
                      <a:tailEnd/>
                    </a:ln>
                  </pic:spPr>
                </pic:pic>
              </a:graphicData>
            </a:graphic>
          </wp:inline>
        </w:drawing>
      </w:r>
    </w:p>
    <w:p w:rsidR="00234BAA" w:rsidRDefault="00234BAA" w:rsidP="00F23940"/>
    <w:p w:rsidR="00234BAA" w:rsidRPr="00150DF4" w:rsidRDefault="00234BAA" w:rsidP="00150DF4">
      <w:pPr>
        <w:shd w:val="clear" w:color="auto" w:fill="FFFFFF"/>
        <w:spacing w:after="0" w:line="220" w:lineRule="exact"/>
        <w:jc w:val="both"/>
        <w:rPr>
          <w:rFonts w:ascii="Comic Sans MS" w:hAnsi="Comic Sans MS" w:cs="Comic Sans MS"/>
        </w:rPr>
      </w:pPr>
      <w:r w:rsidRPr="00150DF4">
        <w:rPr>
          <w:rFonts w:ascii="Comic Sans MS" w:hAnsi="Comic Sans MS" w:cs="Comic Sans MS"/>
        </w:rPr>
        <w:t xml:space="preserve">                                                                  </w:t>
      </w:r>
    </w:p>
    <w:p w:rsidR="00234BAA" w:rsidRDefault="00234BAA" w:rsidP="000B5E79"/>
    <w:p w:rsidR="00234BAA" w:rsidRPr="00150DF4" w:rsidRDefault="00234BAA" w:rsidP="00150DF4">
      <w:pPr>
        <w:rPr>
          <w:rFonts w:ascii="Times New Roman" w:hAnsi="Times New Roman" w:cs="Times New Roman"/>
          <w:sz w:val="24"/>
          <w:szCs w:val="24"/>
        </w:rPr>
      </w:pPr>
      <w:r>
        <w:lastRenderedPageBreak/>
        <w:br w:type="textWrapping" w:clear="all"/>
      </w:r>
      <w:r w:rsidR="00150DF4" w:rsidRPr="00150DF4">
        <w:rPr>
          <w:rFonts w:ascii="Times New Roman" w:hAnsi="Times New Roman" w:cs="Times New Roman"/>
          <w:b/>
          <w:bCs/>
          <w:sz w:val="24"/>
          <w:szCs w:val="24"/>
        </w:rPr>
        <w:t>5-</w:t>
      </w:r>
      <w:r w:rsidRPr="00150DF4">
        <w:rPr>
          <w:rFonts w:ascii="Times New Roman" w:hAnsi="Times New Roman" w:cs="Times New Roman"/>
          <w:b/>
          <w:bCs/>
          <w:sz w:val="24"/>
          <w:szCs w:val="24"/>
        </w:rPr>
        <w:t xml:space="preserve">Bir öğretmen derslerine çalışmayan öğrencisine aşağıdaki ifadelerden hangisini kullanırsa, onu eleştirip suçlamadan sadece kendi duygularını (ben dili) ortaya koyarak uyarmış olur? </w:t>
      </w:r>
    </w:p>
    <w:p w:rsidR="00234BAA" w:rsidRPr="00150DF4" w:rsidRDefault="00234BAA" w:rsidP="00DF099E">
      <w:pPr>
        <w:shd w:val="clear" w:color="auto" w:fill="FFFFFF"/>
        <w:spacing w:line="220" w:lineRule="exact"/>
        <w:ind w:firstLine="170"/>
        <w:jc w:val="both"/>
        <w:rPr>
          <w:rFonts w:ascii="Times New Roman" w:hAnsi="Times New Roman" w:cs="Times New Roman"/>
          <w:sz w:val="24"/>
          <w:szCs w:val="24"/>
        </w:rPr>
      </w:pPr>
      <w:r w:rsidRPr="00150DF4">
        <w:rPr>
          <w:rFonts w:ascii="Times New Roman" w:hAnsi="Times New Roman" w:cs="Times New Roman"/>
          <w:sz w:val="24"/>
          <w:szCs w:val="24"/>
        </w:rPr>
        <w:t>A) Bu zamana kadar derslerine hiç çalışmadın</w:t>
      </w:r>
    </w:p>
    <w:p w:rsidR="00234BAA" w:rsidRPr="00150DF4" w:rsidRDefault="00234BAA" w:rsidP="00DF099E">
      <w:pPr>
        <w:shd w:val="clear" w:color="auto" w:fill="FFFFFF"/>
        <w:spacing w:line="220" w:lineRule="exact"/>
        <w:ind w:firstLine="170"/>
        <w:jc w:val="both"/>
        <w:rPr>
          <w:rFonts w:ascii="Times New Roman" w:hAnsi="Times New Roman" w:cs="Times New Roman"/>
          <w:sz w:val="24"/>
          <w:szCs w:val="24"/>
        </w:rPr>
      </w:pPr>
      <w:r w:rsidRPr="00150DF4">
        <w:rPr>
          <w:rFonts w:ascii="Times New Roman" w:hAnsi="Times New Roman" w:cs="Times New Roman"/>
          <w:sz w:val="24"/>
          <w:szCs w:val="24"/>
        </w:rPr>
        <w:t>B) Başarılı olmak için ne yaptın ki?</w:t>
      </w:r>
    </w:p>
    <w:p w:rsidR="00234BAA" w:rsidRPr="00150DF4" w:rsidRDefault="00234BAA" w:rsidP="00DF099E">
      <w:pPr>
        <w:shd w:val="clear" w:color="auto" w:fill="FFFFFF"/>
        <w:spacing w:line="220" w:lineRule="exact"/>
        <w:ind w:firstLine="170"/>
        <w:jc w:val="both"/>
        <w:rPr>
          <w:rFonts w:ascii="Times New Roman" w:hAnsi="Times New Roman" w:cs="Times New Roman"/>
          <w:sz w:val="24"/>
          <w:szCs w:val="24"/>
        </w:rPr>
      </w:pPr>
      <w:r w:rsidRPr="00150DF4">
        <w:rPr>
          <w:rFonts w:ascii="Times New Roman" w:hAnsi="Times New Roman" w:cs="Times New Roman"/>
          <w:sz w:val="24"/>
          <w:szCs w:val="24"/>
        </w:rPr>
        <w:t>C) Derslerine çalışmaman beni kaygılandırıyor</w:t>
      </w:r>
    </w:p>
    <w:p w:rsidR="00234BAA" w:rsidRDefault="00234BAA" w:rsidP="00DF099E">
      <w:pPr>
        <w:shd w:val="clear" w:color="auto" w:fill="FFFFFF"/>
        <w:spacing w:line="220" w:lineRule="exact"/>
        <w:ind w:firstLine="170"/>
        <w:jc w:val="both"/>
        <w:rPr>
          <w:rFonts w:ascii="Times New Roman" w:hAnsi="Times New Roman" w:cs="Times New Roman"/>
          <w:sz w:val="24"/>
          <w:szCs w:val="24"/>
        </w:rPr>
      </w:pPr>
      <w:r w:rsidRPr="00150DF4">
        <w:rPr>
          <w:rFonts w:ascii="Times New Roman" w:hAnsi="Times New Roman" w:cs="Times New Roman"/>
          <w:sz w:val="24"/>
          <w:szCs w:val="24"/>
        </w:rPr>
        <w:t>D) Sorumluluklarını yerine getirmiyorsun</w:t>
      </w:r>
    </w:p>
    <w:p w:rsidR="00B41CDC" w:rsidRDefault="00B41CDC" w:rsidP="00DF099E">
      <w:pPr>
        <w:shd w:val="clear" w:color="auto" w:fill="FFFFFF"/>
        <w:spacing w:line="220" w:lineRule="exact"/>
        <w:ind w:firstLine="170"/>
        <w:jc w:val="both"/>
        <w:rPr>
          <w:rFonts w:ascii="Times New Roman" w:hAnsi="Times New Roman" w:cs="Times New Roman"/>
          <w:sz w:val="24"/>
          <w:szCs w:val="24"/>
        </w:rPr>
      </w:pPr>
    </w:p>
    <w:p w:rsidR="00150DF4" w:rsidRDefault="00150DF4" w:rsidP="00DF099E">
      <w:pPr>
        <w:shd w:val="clear" w:color="auto" w:fill="FFFFFF"/>
        <w:spacing w:line="220" w:lineRule="exact"/>
        <w:ind w:firstLine="170"/>
        <w:jc w:val="both"/>
        <w:rPr>
          <w:rFonts w:ascii="Times New Roman" w:hAnsi="Times New Roman" w:cs="Times New Roman"/>
          <w:sz w:val="24"/>
          <w:szCs w:val="24"/>
        </w:rPr>
      </w:pPr>
      <w:r>
        <w:rPr>
          <w:rFonts w:ascii="Times New Roman" w:hAnsi="Times New Roman" w:cs="Times New Roman"/>
          <w:sz w:val="24"/>
          <w:szCs w:val="24"/>
        </w:rPr>
        <w:t>6- Osmanlı Devletini kim kurmuştur?</w:t>
      </w:r>
    </w:p>
    <w:p w:rsidR="00150DF4" w:rsidRDefault="00150DF4" w:rsidP="00DF099E">
      <w:pPr>
        <w:shd w:val="clear" w:color="auto" w:fill="FFFFFF"/>
        <w:spacing w:line="220" w:lineRule="exact"/>
        <w:ind w:firstLine="170"/>
        <w:jc w:val="both"/>
        <w:rPr>
          <w:rFonts w:ascii="Times New Roman" w:hAnsi="Times New Roman" w:cs="Times New Roman"/>
          <w:sz w:val="24"/>
          <w:szCs w:val="24"/>
        </w:rPr>
      </w:pPr>
      <w:r>
        <w:rPr>
          <w:rFonts w:ascii="Times New Roman" w:hAnsi="Times New Roman" w:cs="Times New Roman"/>
          <w:sz w:val="24"/>
          <w:szCs w:val="24"/>
        </w:rPr>
        <w:t xml:space="preserve">A) Ertuğrul </w:t>
      </w:r>
      <w:proofErr w:type="gramStart"/>
      <w:r>
        <w:rPr>
          <w:rFonts w:ascii="Times New Roman" w:hAnsi="Times New Roman" w:cs="Times New Roman"/>
          <w:sz w:val="24"/>
          <w:szCs w:val="24"/>
        </w:rPr>
        <w:t>Gazi     B</w:t>
      </w:r>
      <w:proofErr w:type="gramEnd"/>
      <w:r>
        <w:rPr>
          <w:rFonts w:ascii="Times New Roman" w:hAnsi="Times New Roman" w:cs="Times New Roman"/>
          <w:sz w:val="24"/>
          <w:szCs w:val="24"/>
        </w:rPr>
        <w:t>)Osman Bey      C)Orhan Bey    D)Fatih Sultan Mehmet</w:t>
      </w:r>
    </w:p>
    <w:p w:rsidR="00B41CDC" w:rsidRDefault="00B41CDC" w:rsidP="00DF099E">
      <w:pPr>
        <w:shd w:val="clear" w:color="auto" w:fill="FFFFFF"/>
        <w:spacing w:line="220" w:lineRule="exact"/>
        <w:ind w:firstLine="170"/>
        <w:jc w:val="both"/>
        <w:rPr>
          <w:rFonts w:ascii="Times New Roman" w:hAnsi="Times New Roman" w:cs="Times New Roman"/>
          <w:sz w:val="24"/>
          <w:szCs w:val="24"/>
        </w:rPr>
      </w:pPr>
    </w:p>
    <w:p w:rsidR="00150DF4" w:rsidRDefault="00150DF4" w:rsidP="00DF099E">
      <w:pPr>
        <w:shd w:val="clear" w:color="auto" w:fill="FFFFFF"/>
        <w:spacing w:line="220" w:lineRule="exact"/>
        <w:ind w:firstLine="170"/>
        <w:jc w:val="both"/>
        <w:rPr>
          <w:rFonts w:ascii="Times New Roman" w:hAnsi="Times New Roman" w:cs="Times New Roman"/>
          <w:sz w:val="24"/>
          <w:szCs w:val="24"/>
        </w:rPr>
      </w:pPr>
      <w:r>
        <w:rPr>
          <w:rFonts w:ascii="Times New Roman" w:hAnsi="Times New Roman" w:cs="Times New Roman"/>
          <w:sz w:val="24"/>
          <w:szCs w:val="24"/>
        </w:rPr>
        <w:t>7-</w:t>
      </w:r>
      <w:r w:rsidR="00B41CDC">
        <w:rPr>
          <w:rFonts w:ascii="Times New Roman" w:hAnsi="Times New Roman" w:cs="Times New Roman"/>
          <w:sz w:val="24"/>
          <w:szCs w:val="24"/>
        </w:rPr>
        <w:t xml:space="preserve">Aşağıdakilerden hangisi </w:t>
      </w:r>
      <w:proofErr w:type="spellStart"/>
      <w:r w:rsidR="00B41CDC">
        <w:rPr>
          <w:rFonts w:ascii="Times New Roman" w:hAnsi="Times New Roman" w:cs="Times New Roman"/>
          <w:sz w:val="24"/>
          <w:szCs w:val="24"/>
        </w:rPr>
        <w:t>kösedağ</w:t>
      </w:r>
      <w:proofErr w:type="spellEnd"/>
      <w:r w:rsidR="00B41CDC">
        <w:rPr>
          <w:rFonts w:ascii="Times New Roman" w:hAnsi="Times New Roman" w:cs="Times New Roman"/>
          <w:sz w:val="24"/>
          <w:szCs w:val="24"/>
        </w:rPr>
        <w:t xml:space="preserve"> savaşından sonra kurulan 2.dönem Türk beyliği değildir?</w:t>
      </w:r>
    </w:p>
    <w:p w:rsidR="00B41CDC" w:rsidRDefault="00B41CDC" w:rsidP="00DF099E">
      <w:pPr>
        <w:shd w:val="clear" w:color="auto" w:fill="FFFFFF"/>
        <w:spacing w:line="220" w:lineRule="exact"/>
        <w:ind w:firstLine="170"/>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Danişmentliler    B</w:t>
      </w:r>
      <w:proofErr w:type="gramEnd"/>
      <w:r>
        <w:rPr>
          <w:rFonts w:ascii="Times New Roman" w:hAnsi="Times New Roman" w:cs="Times New Roman"/>
          <w:sz w:val="24"/>
          <w:szCs w:val="24"/>
        </w:rPr>
        <w:t>)Osman oğulları     C)Karaman oğulları   D) Aydın oğulları</w:t>
      </w:r>
    </w:p>
    <w:p w:rsidR="00B41CDC" w:rsidRDefault="00B41CDC" w:rsidP="00DF099E">
      <w:pPr>
        <w:shd w:val="clear" w:color="auto" w:fill="FFFFFF"/>
        <w:spacing w:line="220" w:lineRule="exact"/>
        <w:ind w:firstLine="170"/>
        <w:jc w:val="both"/>
        <w:rPr>
          <w:rFonts w:ascii="Times New Roman" w:hAnsi="Times New Roman" w:cs="Times New Roman"/>
          <w:sz w:val="24"/>
          <w:szCs w:val="24"/>
        </w:rPr>
      </w:pPr>
    </w:p>
    <w:p w:rsidR="00B41CDC" w:rsidRDefault="00B41CDC" w:rsidP="00DF099E">
      <w:pPr>
        <w:shd w:val="clear" w:color="auto" w:fill="FFFFFF"/>
        <w:spacing w:line="220" w:lineRule="exact"/>
        <w:ind w:firstLine="170"/>
        <w:jc w:val="both"/>
        <w:rPr>
          <w:rFonts w:ascii="Times New Roman" w:hAnsi="Times New Roman" w:cs="Times New Roman"/>
          <w:sz w:val="24"/>
          <w:szCs w:val="24"/>
        </w:rPr>
      </w:pPr>
      <w:r>
        <w:rPr>
          <w:rFonts w:ascii="Times New Roman" w:hAnsi="Times New Roman" w:cs="Times New Roman"/>
          <w:sz w:val="24"/>
          <w:szCs w:val="24"/>
        </w:rPr>
        <w:t>8) Osmanlı Devleti nerde kurulmuştur?</w:t>
      </w:r>
    </w:p>
    <w:p w:rsidR="00B41CDC" w:rsidRDefault="00B41CDC" w:rsidP="00DF099E">
      <w:pPr>
        <w:shd w:val="clear" w:color="auto" w:fill="FFFFFF"/>
        <w:spacing w:line="220" w:lineRule="exact"/>
        <w:ind w:firstLine="17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İran    B</w:t>
      </w:r>
      <w:proofErr w:type="gramEnd"/>
      <w:r>
        <w:rPr>
          <w:rFonts w:ascii="Times New Roman" w:hAnsi="Times New Roman" w:cs="Times New Roman"/>
          <w:sz w:val="24"/>
          <w:szCs w:val="24"/>
        </w:rPr>
        <w:t>)Avrupa   C) Anadolu  D) Orta Asya</w:t>
      </w:r>
    </w:p>
    <w:p w:rsidR="00B41CDC" w:rsidRDefault="00B41CDC" w:rsidP="00B41CDC">
      <w:pPr>
        <w:contextualSpacing/>
        <w:rPr>
          <w:rFonts w:ascii="Times New Roman" w:hAnsi="Times New Roman" w:cs="Times New Roman"/>
          <w:sz w:val="24"/>
          <w:szCs w:val="24"/>
        </w:rPr>
      </w:pPr>
    </w:p>
    <w:p w:rsidR="00B41CDC" w:rsidRPr="00B41CDC" w:rsidRDefault="00B41CDC" w:rsidP="00B41CDC">
      <w:pPr>
        <w:contextualSpacing/>
        <w:rPr>
          <w:rFonts w:ascii="Times New Roman" w:hAnsi="Times New Roman" w:cs="Times New Roman"/>
          <w:sz w:val="24"/>
          <w:szCs w:val="24"/>
        </w:rPr>
      </w:pPr>
      <w:r w:rsidRPr="00B41CDC">
        <w:rPr>
          <w:rFonts w:ascii="Times New Roman" w:hAnsi="Times New Roman" w:cs="Times New Roman"/>
          <w:sz w:val="24"/>
          <w:szCs w:val="24"/>
        </w:rPr>
        <w:t xml:space="preserve">9- Bir bilgiyi aynı anda birden </w:t>
      </w:r>
      <w:proofErr w:type="gramStart"/>
      <w:r w:rsidRPr="00B41CDC">
        <w:rPr>
          <w:rFonts w:ascii="Times New Roman" w:hAnsi="Times New Roman" w:cs="Times New Roman"/>
          <w:sz w:val="24"/>
          <w:szCs w:val="24"/>
        </w:rPr>
        <w:t>çok  insana</w:t>
      </w:r>
      <w:proofErr w:type="gramEnd"/>
      <w:r w:rsidRPr="00B41CDC">
        <w:rPr>
          <w:rFonts w:ascii="Times New Roman" w:hAnsi="Times New Roman" w:cs="Times New Roman"/>
          <w:sz w:val="24"/>
          <w:szCs w:val="24"/>
        </w:rPr>
        <w:t xml:space="preserve"> hangi yolla gönderirsek  zaman kaybımız en az olur?</w:t>
      </w:r>
    </w:p>
    <w:p w:rsidR="00B41CDC" w:rsidRDefault="00B41CDC" w:rsidP="00B41CDC">
      <w:pPr>
        <w:contextualSpacing/>
        <w:rPr>
          <w:rFonts w:ascii="Times New Roman" w:hAnsi="Times New Roman" w:cs="Times New Roman"/>
          <w:sz w:val="24"/>
          <w:szCs w:val="24"/>
        </w:rPr>
      </w:pPr>
      <w:r>
        <w:rPr>
          <w:rFonts w:ascii="Times New Roman" w:hAnsi="Times New Roman" w:cs="Times New Roman"/>
          <w:sz w:val="24"/>
          <w:szCs w:val="24"/>
        </w:rPr>
        <w:t xml:space="preserve">    A)</w:t>
      </w:r>
      <w:proofErr w:type="gramStart"/>
      <w:r w:rsidRPr="00B41CDC">
        <w:rPr>
          <w:rFonts w:ascii="Times New Roman" w:hAnsi="Times New Roman" w:cs="Times New Roman"/>
          <w:sz w:val="24"/>
          <w:szCs w:val="24"/>
        </w:rPr>
        <w:t>Mektup</w:t>
      </w:r>
      <w:r>
        <w:rPr>
          <w:rFonts w:ascii="Times New Roman" w:hAnsi="Times New Roman" w:cs="Times New Roman"/>
          <w:sz w:val="24"/>
          <w:szCs w:val="24"/>
        </w:rPr>
        <w:t xml:space="preserve">         B</w:t>
      </w:r>
      <w:proofErr w:type="gramEnd"/>
      <w:r>
        <w:rPr>
          <w:rFonts w:ascii="Times New Roman" w:hAnsi="Times New Roman" w:cs="Times New Roman"/>
          <w:sz w:val="24"/>
          <w:szCs w:val="24"/>
        </w:rPr>
        <w:t>)</w:t>
      </w:r>
      <w:r w:rsidRPr="00B41CDC">
        <w:rPr>
          <w:rFonts w:ascii="Times New Roman" w:hAnsi="Times New Roman" w:cs="Times New Roman"/>
          <w:sz w:val="24"/>
          <w:szCs w:val="24"/>
        </w:rPr>
        <w:t>İnternet</w:t>
      </w:r>
      <w:r>
        <w:rPr>
          <w:rFonts w:ascii="Times New Roman" w:hAnsi="Times New Roman" w:cs="Times New Roman"/>
          <w:sz w:val="24"/>
          <w:szCs w:val="24"/>
        </w:rPr>
        <w:t xml:space="preserve">           C)Telefon      D)</w:t>
      </w:r>
      <w:r w:rsidRPr="00B41CDC">
        <w:rPr>
          <w:rFonts w:ascii="Times New Roman" w:hAnsi="Times New Roman" w:cs="Times New Roman"/>
          <w:sz w:val="24"/>
          <w:szCs w:val="24"/>
        </w:rPr>
        <w:t>Telsiz</w:t>
      </w:r>
    </w:p>
    <w:p w:rsidR="00B41CDC" w:rsidRDefault="00B41CDC" w:rsidP="00B41CDC">
      <w:pPr>
        <w:contextualSpacing/>
        <w:rPr>
          <w:rFonts w:ascii="Times New Roman" w:hAnsi="Times New Roman" w:cs="Times New Roman"/>
          <w:sz w:val="24"/>
          <w:szCs w:val="24"/>
        </w:rPr>
      </w:pPr>
    </w:p>
    <w:p w:rsidR="00B41CDC" w:rsidRPr="00B41CDC" w:rsidRDefault="00B41CDC" w:rsidP="00B41CDC">
      <w:pPr>
        <w:contextualSpacing/>
        <w:rPr>
          <w:rFonts w:ascii="Times New Roman" w:hAnsi="Times New Roman" w:cs="Times New Roman"/>
          <w:sz w:val="24"/>
          <w:szCs w:val="24"/>
        </w:rPr>
      </w:pPr>
      <w:r>
        <w:rPr>
          <w:rFonts w:ascii="Times New Roman" w:hAnsi="Times New Roman" w:cs="Times New Roman"/>
          <w:sz w:val="24"/>
          <w:szCs w:val="24"/>
        </w:rPr>
        <w:t>10-</w:t>
      </w:r>
      <w:r w:rsidRPr="00B41CDC">
        <w:t xml:space="preserve"> </w:t>
      </w:r>
      <w:r w:rsidRPr="00B41CDC">
        <w:rPr>
          <w:rFonts w:ascii="Times New Roman" w:hAnsi="Times New Roman" w:cs="Times New Roman"/>
          <w:sz w:val="24"/>
          <w:szCs w:val="24"/>
        </w:rPr>
        <w:t xml:space="preserve">İletişim kurmanın birden çok yolu vardır ve iletişimimizi sağlayan çok sayıda araç mevcuttur. İletişim kurarken içinde bulunduğumuz ortama ve duruma göre doğru yöntem ve araçlar tercih etmeliyiz. Bu sayede iletişimimiz daha etkili olur. Kullandığımız yöntem ve araçlara göre iletişim kurmanın farklı yolları vardır.  </w:t>
      </w:r>
    </w:p>
    <w:p w:rsidR="00B41CDC" w:rsidRPr="00B41CDC" w:rsidRDefault="00B41CDC" w:rsidP="00B41CDC">
      <w:pPr>
        <w:contextualSpacing/>
        <w:rPr>
          <w:rFonts w:ascii="Times New Roman" w:hAnsi="Times New Roman" w:cs="Times New Roman"/>
          <w:sz w:val="24"/>
          <w:szCs w:val="24"/>
        </w:rPr>
      </w:pPr>
      <w:r w:rsidRPr="00B41CDC">
        <w:rPr>
          <w:rFonts w:ascii="Times New Roman" w:hAnsi="Times New Roman" w:cs="Times New Roman"/>
          <w:sz w:val="24"/>
          <w:szCs w:val="24"/>
        </w:rPr>
        <w:t xml:space="preserve"> </w:t>
      </w:r>
    </w:p>
    <w:p w:rsidR="00B41CDC" w:rsidRPr="00B41CDC" w:rsidRDefault="000B7C43" w:rsidP="00B41CDC">
      <w:pPr>
        <w:contextualSpacing/>
        <w:rPr>
          <w:rFonts w:ascii="Times New Roman" w:hAnsi="Times New Roman" w:cs="Times New Roman"/>
          <w:sz w:val="24"/>
          <w:szCs w:val="24"/>
        </w:rPr>
      </w:pPr>
      <w:r w:rsidRPr="00B41CDC">
        <w:rPr>
          <w:rFonts w:ascii="Times New Roman" w:hAnsi="Times New Roman" w:cs="Times New Roman"/>
          <w:sz w:val="24"/>
          <w:szCs w:val="24"/>
        </w:rPr>
        <w:t xml:space="preserve">HANGİSİ </w:t>
      </w:r>
      <w:r w:rsidRPr="000B7C43">
        <w:rPr>
          <w:rFonts w:ascii="Times New Roman" w:hAnsi="Times New Roman" w:cs="Times New Roman"/>
          <w:b/>
          <w:sz w:val="24"/>
          <w:szCs w:val="24"/>
          <w:u w:val="single"/>
        </w:rPr>
        <w:t>SÖZSÜZ İLETİŞİM</w:t>
      </w:r>
      <w:r w:rsidRPr="00B41CDC">
        <w:rPr>
          <w:rFonts w:ascii="Times New Roman" w:hAnsi="Times New Roman" w:cs="Times New Roman"/>
          <w:sz w:val="24"/>
          <w:szCs w:val="24"/>
        </w:rPr>
        <w:t xml:space="preserve"> KURMA YÖNTEMLERİNDEN BİRİSİ DEĞİLDİR? </w:t>
      </w:r>
    </w:p>
    <w:p w:rsidR="00B41CDC" w:rsidRPr="00B41CDC" w:rsidRDefault="00B41CDC" w:rsidP="00B41CDC">
      <w:pPr>
        <w:contextualSpacing/>
        <w:rPr>
          <w:rFonts w:ascii="Times New Roman" w:hAnsi="Times New Roman" w:cs="Times New Roman"/>
          <w:sz w:val="24"/>
          <w:szCs w:val="24"/>
        </w:rPr>
      </w:pPr>
      <w:r w:rsidRPr="00B41CDC">
        <w:rPr>
          <w:rFonts w:ascii="Times New Roman" w:hAnsi="Times New Roman" w:cs="Times New Roman"/>
          <w:sz w:val="24"/>
          <w:szCs w:val="24"/>
        </w:rPr>
        <w:t xml:space="preserve"> </w:t>
      </w:r>
    </w:p>
    <w:p w:rsidR="00B41CDC" w:rsidRPr="00B41CDC" w:rsidRDefault="00B41CDC" w:rsidP="00B41CDC">
      <w:pPr>
        <w:contextualSpacing/>
        <w:rPr>
          <w:rFonts w:ascii="Times New Roman" w:hAnsi="Times New Roman" w:cs="Times New Roman"/>
          <w:sz w:val="24"/>
          <w:szCs w:val="24"/>
        </w:rPr>
      </w:pPr>
      <w:r w:rsidRPr="00B41CDC">
        <w:rPr>
          <w:rFonts w:ascii="Times New Roman" w:hAnsi="Times New Roman" w:cs="Times New Roman"/>
          <w:sz w:val="24"/>
          <w:szCs w:val="24"/>
        </w:rPr>
        <w:t xml:space="preserve">A) Beden </w:t>
      </w:r>
      <w:proofErr w:type="gramStart"/>
      <w:r w:rsidRPr="00B41CDC">
        <w:rPr>
          <w:rFonts w:ascii="Times New Roman" w:hAnsi="Times New Roman" w:cs="Times New Roman"/>
          <w:sz w:val="24"/>
          <w:szCs w:val="24"/>
        </w:rPr>
        <w:t xml:space="preserve">hareketleri </w:t>
      </w:r>
      <w:r w:rsidR="000B7C43">
        <w:rPr>
          <w:rFonts w:ascii="Times New Roman" w:hAnsi="Times New Roman" w:cs="Times New Roman"/>
          <w:sz w:val="24"/>
          <w:szCs w:val="24"/>
        </w:rPr>
        <w:t xml:space="preserve">       </w:t>
      </w:r>
      <w:r w:rsidRPr="00B41CDC">
        <w:rPr>
          <w:rFonts w:ascii="Times New Roman" w:hAnsi="Times New Roman" w:cs="Times New Roman"/>
          <w:sz w:val="24"/>
          <w:szCs w:val="24"/>
        </w:rPr>
        <w:t>B</w:t>
      </w:r>
      <w:proofErr w:type="gramEnd"/>
      <w:r w:rsidRPr="00B41CDC">
        <w:rPr>
          <w:rFonts w:ascii="Times New Roman" w:hAnsi="Times New Roman" w:cs="Times New Roman"/>
          <w:sz w:val="24"/>
          <w:szCs w:val="24"/>
        </w:rPr>
        <w:t xml:space="preserve">) </w:t>
      </w:r>
      <w:r w:rsidR="000B7C43">
        <w:rPr>
          <w:rFonts w:ascii="Times New Roman" w:hAnsi="Times New Roman" w:cs="Times New Roman"/>
          <w:sz w:val="24"/>
          <w:szCs w:val="24"/>
        </w:rPr>
        <w:t xml:space="preserve">Göz teması       </w:t>
      </w:r>
      <w:r w:rsidRPr="00B41CDC">
        <w:rPr>
          <w:rFonts w:ascii="Times New Roman" w:hAnsi="Times New Roman" w:cs="Times New Roman"/>
          <w:sz w:val="24"/>
          <w:szCs w:val="24"/>
        </w:rPr>
        <w:t xml:space="preserve">C) </w:t>
      </w:r>
      <w:r w:rsidR="000B7C43">
        <w:rPr>
          <w:rFonts w:ascii="Times New Roman" w:hAnsi="Times New Roman" w:cs="Times New Roman"/>
          <w:sz w:val="24"/>
          <w:szCs w:val="24"/>
        </w:rPr>
        <w:t xml:space="preserve">Jest ve mimik          </w:t>
      </w:r>
      <w:r w:rsidRPr="00B41CDC">
        <w:rPr>
          <w:rFonts w:ascii="Times New Roman" w:hAnsi="Times New Roman" w:cs="Times New Roman"/>
          <w:sz w:val="24"/>
          <w:szCs w:val="24"/>
        </w:rPr>
        <w:t xml:space="preserve">D) Mektuplar </w:t>
      </w:r>
    </w:p>
    <w:p w:rsidR="00B41CDC" w:rsidRPr="00B41CDC" w:rsidRDefault="00B41CDC" w:rsidP="00B41CDC">
      <w:pPr>
        <w:contextualSpacing/>
        <w:rPr>
          <w:rFonts w:ascii="Times New Roman" w:hAnsi="Times New Roman" w:cs="Times New Roman"/>
          <w:sz w:val="24"/>
          <w:szCs w:val="24"/>
        </w:rPr>
      </w:pPr>
      <w:r w:rsidRPr="00B41CDC">
        <w:rPr>
          <w:rFonts w:ascii="Times New Roman" w:hAnsi="Times New Roman" w:cs="Times New Roman"/>
          <w:sz w:val="24"/>
          <w:szCs w:val="24"/>
        </w:rPr>
        <w:t xml:space="preserve"> </w:t>
      </w:r>
    </w:p>
    <w:p w:rsidR="00B41CDC" w:rsidRPr="00B41CDC" w:rsidRDefault="00B41CDC" w:rsidP="00B41CDC">
      <w:pPr>
        <w:contextualSpacing/>
        <w:rPr>
          <w:rFonts w:ascii="Times New Roman" w:hAnsi="Times New Roman" w:cs="Times New Roman"/>
          <w:sz w:val="24"/>
          <w:szCs w:val="24"/>
        </w:rPr>
      </w:pPr>
    </w:p>
    <w:p w:rsidR="00B41CDC" w:rsidRPr="00150DF4" w:rsidRDefault="00B41CDC" w:rsidP="00DF099E">
      <w:pPr>
        <w:shd w:val="clear" w:color="auto" w:fill="FFFFFF"/>
        <w:spacing w:line="220" w:lineRule="exact"/>
        <w:ind w:firstLine="170"/>
        <w:jc w:val="both"/>
        <w:rPr>
          <w:rFonts w:ascii="Times New Roman" w:hAnsi="Times New Roman" w:cs="Times New Roman"/>
          <w:sz w:val="24"/>
          <w:szCs w:val="24"/>
        </w:rPr>
      </w:pPr>
    </w:p>
    <w:sectPr w:rsidR="00B41CDC" w:rsidRPr="00150DF4" w:rsidSect="00A44B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81E"/>
    <w:multiLevelType w:val="hybridMultilevel"/>
    <w:tmpl w:val="2A766B5A"/>
    <w:lvl w:ilvl="0" w:tplc="7B1A23BC">
      <w:start w:val="5"/>
      <w:numFmt w:val="decimal"/>
      <w:lvlText w:val="%1-"/>
      <w:lvlJc w:val="left"/>
      <w:pPr>
        <w:ind w:left="720" w:hanging="360"/>
      </w:pPr>
      <w:rPr>
        <w:rFonts w:cs="Times New Roman" w:hint="default"/>
        <w:u w:val="none"/>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nsid w:val="0CC76346"/>
    <w:multiLevelType w:val="hybridMultilevel"/>
    <w:tmpl w:val="C210542A"/>
    <w:lvl w:ilvl="0" w:tplc="56A463DE">
      <w:start w:val="1"/>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0E0E7200"/>
    <w:multiLevelType w:val="hybridMultilevel"/>
    <w:tmpl w:val="04E05ADE"/>
    <w:lvl w:ilvl="0" w:tplc="6E1A6570">
      <w:start w:val="1"/>
      <w:numFmt w:val="lowerLetter"/>
      <w:lvlText w:val="%1)"/>
      <w:lvlJc w:val="left"/>
      <w:pPr>
        <w:ind w:left="1776" w:hanging="360"/>
      </w:pPr>
      <w:rPr>
        <w:rFonts w:cs="Times New Roman" w:hint="default"/>
        <w:u w:val="none"/>
      </w:rPr>
    </w:lvl>
    <w:lvl w:ilvl="1" w:tplc="041F0019">
      <w:start w:val="1"/>
      <w:numFmt w:val="lowerLetter"/>
      <w:lvlText w:val="%2."/>
      <w:lvlJc w:val="left"/>
      <w:pPr>
        <w:ind w:left="2496" w:hanging="360"/>
      </w:pPr>
      <w:rPr>
        <w:rFonts w:cs="Times New Roman"/>
      </w:rPr>
    </w:lvl>
    <w:lvl w:ilvl="2" w:tplc="041F001B">
      <w:start w:val="1"/>
      <w:numFmt w:val="lowerRoman"/>
      <w:lvlText w:val="%3."/>
      <w:lvlJc w:val="right"/>
      <w:pPr>
        <w:ind w:left="3216" w:hanging="180"/>
      </w:pPr>
      <w:rPr>
        <w:rFonts w:cs="Times New Roman"/>
      </w:rPr>
    </w:lvl>
    <w:lvl w:ilvl="3" w:tplc="041F000F">
      <w:start w:val="1"/>
      <w:numFmt w:val="decimal"/>
      <w:lvlText w:val="%4."/>
      <w:lvlJc w:val="left"/>
      <w:pPr>
        <w:ind w:left="3936" w:hanging="360"/>
      </w:pPr>
      <w:rPr>
        <w:rFonts w:cs="Times New Roman"/>
      </w:rPr>
    </w:lvl>
    <w:lvl w:ilvl="4" w:tplc="041F0019">
      <w:start w:val="1"/>
      <w:numFmt w:val="lowerLetter"/>
      <w:lvlText w:val="%5."/>
      <w:lvlJc w:val="left"/>
      <w:pPr>
        <w:ind w:left="4656" w:hanging="360"/>
      </w:pPr>
      <w:rPr>
        <w:rFonts w:cs="Times New Roman"/>
      </w:rPr>
    </w:lvl>
    <w:lvl w:ilvl="5" w:tplc="041F001B">
      <w:start w:val="1"/>
      <w:numFmt w:val="lowerRoman"/>
      <w:lvlText w:val="%6."/>
      <w:lvlJc w:val="right"/>
      <w:pPr>
        <w:ind w:left="5376" w:hanging="180"/>
      </w:pPr>
      <w:rPr>
        <w:rFonts w:cs="Times New Roman"/>
      </w:rPr>
    </w:lvl>
    <w:lvl w:ilvl="6" w:tplc="041F000F">
      <w:start w:val="1"/>
      <w:numFmt w:val="decimal"/>
      <w:lvlText w:val="%7."/>
      <w:lvlJc w:val="left"/>
      <w:pPr>
        <w:ind w:left="6096" w:hanging="360"/>
      </w:pPr>
      <w:rPr>
        <w:rFonts w:cs="Times New Roman"/>
      </w:rPr>
    </w:lvl>
    <w:lvl w:ilvl="7" w:tplc="041F0019">
      <w:start w:val="1"/>
      <w:numFmt w:val="lowerLetter"/>
      <w:lvlText w:val="%8."/>
      <w:lvlJc w:val="left"/>
      <w:pPr>
        <w:ind w:left="6816" w:hanging="360"/>
      </w:pPr>
      <w:rPr>
        <w:rFonts w:cs="Times New Roman"/>
      </w:rPr>
    </w:lvl>
    <w:lvl w:ilvl="8" w:tplc="041F001B">
      <w:start w:val="1"/>
      <w:numFmt w:val="lowerRoman"/>
      <w:lvlText w:val="%9."/>
      <w:lvlJc w:val="right"/>
      <w:pPr>
        <w:ind w:left="7536" w:hanging="180"/>
      </w:pPr>
      <w:rPr>
        <w:rFonts w:cs="Times New Roman"/>
      </w:rPr>
    </w:lvl>
  </w:abstractNum>
  <w:abstractNum w:abstractNumId="3">
    <w:nsid w:val="119A7180"/>
    <w:multiLevelType w:val="hybridMultilevel"/>
    <w:tmpl w:val="206E8394"/>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nsid w:val="324A0770"/>
    <w:multiLevelType w:val="hybridMultilevel"/>
    <w:tmpl w:val="993620A4"/>
    <w:lvl w:ilvl="0" w:tplc="9426EC52">
      <w:start w:val="1"/>
      <w:numFmt w:val="lowerLetter"/>
      <w:lvlText w:val="%1)"/>
      <w:lvlJc w:val="left"/>
      <w:pPr>
        <w:ind w:left="1080" w:hanging="360"/>
      </w:pPr>
      <w:rPr>
        <w:rFonts w:cs="Times New Roman" w:hint="default"/>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5">
    <w:nsid w:val="37BA2439"/>
    <w:multiLevelType w:val="hybridMultilevel"/>
    <w:tmpl w:val="20CEC47E"/>
    <w:lvl w:ilvl="0" w:tplc="2E7A581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382527C7"/>
    <w:multiLevelType w:val="hybridMultilevel"/>
    <w:tmpl w:val="00B44D46"/>
    <w:lvl w:ilvl="0" w:tplc="625A9D88">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nsid w:val="448F5EA2"/>
    <w:multiLevelType w:val="hybridMultilevel"/>
    <w:tmpl w:val="A760B6D0"/>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8">
    <w:nsid w:val="47085101"/>
    <w:multiLevelType w:val="hybridMultilevel"/>
    <w:tmpl w:val="31948BE2"/>
    <w:lvl w:ilvl="0" w:tplc="F8D254CE">
      <w:start w:val="1"/>
      <w:numFmt w:val="lowerLetter"/>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nsid w:val="4FD84E5A"/>
    <w:multiLevelType w:val="hybridMultilevel"/>
    <w:tmpl w:val="1F30CB40"/>
    <w:lvl w:ilvl="0" w:tplc="1D523E6C">
      <w:start w:val="3"/>
      <w:numFmt w:val="lowerLetter"/>
      <w:lvlText w:val="%1)"/>
      <w:lvlJc w:val="left"/>
      <w:pPr>
        <w:ind w:left="1776" w:hanging="360"/>
      </w:pPr>
      <w:rPr>
        <w:rFonts w:cs="Times New Roman" w:hint="default"/>
      </w:rPr>
    </w:lvl>
    <w:lvl w:ilvl="1" w:tplc="041F0019">
      <w:start w:val="1"/>
      <w:numFmt w:val="lowerLetter"/>
      <w:lvlText w:val="%2."/>
      <w:lvlJc w:val="left"/>
      <w:pPr>
        <w:ind w:left="2496" w:hanging="360"/>
      </w:pPr>
      <w:rPr>
        <w:rFonts w:cs="Times New Roman"/>
      </w:rPr>
    </w:lvl>
    <w:lvl w:ilvl="2" w:tplc="041F001B">
      <w:start w:val="1"/>
      <w:numFmt w:val="lowerRoman"/>
      <w:lvlText w:val="%3."/>
      <w:lvlJc w:val="right"/>
      <w:pPr>
        <w:ind w:left="3216" w:hanging="180"/>
      </w:pPr>
      <w:rPr>
        <w:rFonts w:cs="Times New Roman"/>
      </w:rPr>
    </w:lvl>
    <w:lvl w:ilvl="3" w:tplc="041F000F">
      <w:start w:val="1"/>
      <w:numFmt w:val="decimal"/>
      <w:lvlText w:val="%4."/>
      <w:lvlJc w:val="left"/>
      <w:pPr>
        <w:ind w:left="3936" w:hanging="360"/>
      </w:pPr>
      <w:rPr>
        <w:rFonts w:cs="Times New Roman"/>
      </w:rPr>
    </w:lvl>
    <w:lvl w:ilvl="4" w:tplc="041F0019">
      <w:start w:val="1"/>
      <w:numFmt w:val="lowerLetter"/>
      <w:lvlText w:val="%5."/>
      <w:lvlJc w:val="left"/>
      <w:pPr>
        <w:ind w:left="4656" w:hanging="360"/>
      </w:pPr>
      <w:rPr>
        <w:rFonts w:cs="Times New Roman"/>
      </w:rPr>
    </w:lvl>
    <w:lvl w:ilvl="5" w:tplc="041F001B">
      <w:start w:val="1"/>
      <w:numFmt w:val="lowerRoman"/>
      <w:lvlText w:val="%6."/>
      <w:lvlJc w:val="right"/>
      <w:pPr>
        <w:ind w:left="5376" w:hanging="180"/>
      </w:pPr>
      <w:rPr>
        <w:rFonts w:cs="Times New Roman"/>
      </w:rPr>
    </w:lvl>
    <w:lvl w:ilvl="6" w:tplc="041F000F">
      <w:start w:val="1"/>
      <w:numFmt w:val="decimal"/>
      <w:lvlText w:val="%7."/>
      <w:lvlJc w:val="left"/>
      <w:pPr>
        <w:ind w:left="6096" w:hanging="360"/>
      </w:pPr>
      <w:rPr>
        <w:rFonts w:cs="Times New Roman"/>
      </w:rPr>
    </w:lvl>
    <w:lvl w:ilvl="7" w:tplc="041F0019">
      <w:start w:val="1"/>
      <w:numFmt w:val="lowerLetter"/>
      <w:lvlText w:val="%8."/>
      <w:lvlJc w:val="left"/>
      <w:pPr>
        <w:ind w:left="6816" w:hanging="360"/>
      </w:pPr>
      <w:rPr>
        <w:rFonts w:cs="Times New Roman"/>
      </w:rPr>
    </w:lvl>
    <w:lvl w:ilvl="8" w:tplc="041F001B">
      <w:start w:val="1"/>
      <w:numFmt w:val="lowerRoman"/>
      <w:lvlText w:val="%9."/>
      <w:lvlJc w:val="right"/>
      <w:pPr>
        <w:ind w:left="7536" w:hanging="180"/>
      </w:pPr>
      <w:rPr>
        <w:rFonts w:cs="Times New Roman"/>
      </w:rPr>
    </w:lvl>
  </w:abstractNum>
  <w:num w:numId="1">
    <w:abstractNumId w:val="6"/>
  </w:num>
  <w:num w:numId="2">
    <w:abstractNumId w:val="4"/>
  </w:num>
  <w:num w:numId="3">
    <w:abstractNumId w:val="2"/>
  </w:num>
  <w:num w:numId="4">
    <w:abstractNumId w:val="9"/>
  </w:num>
  <w:num w:numId="5">
    <w:abstractNumId w:val="0"/>
  </w:num>
  <w:num w:numId="6">
    <w:abstractNumId w:val="3"/>
  </w:num>
  <w:num w:numId="7">
    <w:abstractNumId w:val="8"/>
  </w:num>
  <w:num w:numId="8">
    <w:abstractNumId w:val="7"/>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compat/>
  <w:rsids>
    <w:rsidRoot w:val="00A44BBB"/>
    <w:rsid w:val="000B5E79"/>
    <w:rsid w:val="000B7C43"/>
    <w:rsid w:val="000C0B3F"/>
    <w:rsid w:val="00150DF4"/>
    <w:rsid w:val="00176116"/>
    <w:rsid w:val="00234BAA"/>
    <w:rsid w:val="00312164"/>
    <w:rsid w:val="00314D7D"/>
    <w:rsid w:val="003B12FB"/>
    <w:rsid w:val="003B6F0A"/>
    <w:rsid w:val="003C14E2"/>
    <w:rsid w:val="004A5F38"/>
    <w:rsid w:val="006419EC"/>
    <w:rsid w:val="0064598A"/>
    <w:rsid w:val="00660BC6"/>
    <w:rsid w:val="00763F48"/>
    <w:rsid w:val="0081201F"/>
    <w:rsid w:val="008C5B29"/>
    <w:rsid w:val="009B257C"/>
    <w:rsid w:val="00A44BBB"/>
    <w:rsid w:val="00A6353A"/>
    <w:rsid w:val="00B41CDC"/>
    <w:rsid w:val="00B90315"/>
    <w:rsid w:val="00C45940"/>
    <w:rsid w:val="00C93B03"/>
    <w:rsid w:val="00C9402C"/>
    <w:rsid w:val="00CC0E78"/>
    <w:rsid w:val="00CF5871"/>
    <w:rsid w:val="00D42C9C"/>
    <w:rsid w:val="00D4563B"/>
    <w:rsid w:val="00DF099E"/>
    <w:rsid w:val="00EA3872"/>
    <w:rsid w:val="00F23940"/>
    <w:rsid w:val="00F44DF8"/>
    <w:rsid w:val="00F660D1"/>
    <w:rsid w:val="00FD64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7C"/>
    <w:pPr>
      <w:spacing w:after="200" w:line="276" w:lineRule="auto"/>
    </w:pPr>
    <w:rPr>
      <w:rFonts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A44B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A44BBB"/>
    <w:rPr>
      <w:rFonts w:ascii="Tahoma" w:hAnsi="Tahoma" w:cs="Tahoma"/>
      <w:sz w:val="16"/>
      <w:szCs w:val="16"/>
    </w:rPr>
  </w:style>
  <w:style w:type="paragraph" w:styleId="ListeParagraf">
    <w:name w:val="List Paragraph"/>
    <w:basedOn w:val="Normal"/>
    <w:uiPriority w:val="34"/>
    <w:qFormat/>
    <w:rsid w:val="00A44BBB"/>
    <w:pPr>
      <w:ind w:left="720"/>
    </w:pPr>
  </w:style>
</w:styles>
</file>

<file path=word/webSettings.xml><?xml version="1.0" encoding="utf-8"?>
<w:webSettings xmlns:r="http://schemas.openxmlformats.org/officeDocument/2006/relationships" xmlns:w="http://schemas.openxmlformats.org/wordprocessingml/2006/main">
  <w:divs>
    <w:div w:id="1680159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273</Words>
  <Characters>1561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Milli Eğitim Bakanlığı</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feyza tekin</cp:lastModifiedBy>
  <cp:revision>6</cp:revision>
  <dcterms:created xsi:type="dcterms:W3CDTF">2017-10-24T19:11:00Z</dcterms:created>
  <dcterms:modified xsi:type="dcterms:W3CDTF">2018-10-27T14:14:00Z</dcterms:modified>
</cp:coreProperties>
</file>