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8E" w:rsidRDefault="00945B8E" w:rsidP="00945B8E">
      <w:pPr>
        <w:ind w:left="-567"/>
        <w:jc w:val="center"/>
        <w:rPr>
          <w:b/>
        </w:rPr>
      </w:pPr>
    </w:p>
    <w:p w:rsidR="00696099" w:rsidRDefault="00623198" w:rsidP="00945B8E">
      <w:pPr>
        <w:ind w:left="-567"/>
        <w:jc w:val="center"/>
        <w:rPr>
          <w:b/>
        </w:rPr>
      </w:pPr>
      <w:r w:rsidRPr="00674347">
        <w:rPr>
          <w:b/>
        </w:rPr>
        <w:t>2018 – 2019</w:t>
      </w:r>
      <w:r w:rsidR="00945B8E" w:rsidRPr="00674347">
        <w:rPr>
          <w:b/>
        </w:rPr>
        <w:t xml:space="preserve"> </w:t>
      </w:r>
      <w:r w:rsidRPr="00674347">
        <w:rPr>
          <w:b/>
        </w:rPr>
        <w:t>EĞİTİM ÖĞRETİM YILI KARAYOLLARI KOLİN FATİH ORTAOKULU 7. SINIFLAR SOSYAL BİLGİLER DERSİ 1. DÖNEM ORTAK 1</w:t>
      </w:r>
      <w:bookmarkStart w:id="0" w:name="_GoBack"/>
      <w:bookmarkEnd w:id="0"/>
      <w:r w:rsidR="00674347" w:rsidRPr="00674347">
        <w:rPr>
          <w:b/>
        </w:rPr>
        <w:t>. YAZILI DEĞERLENDİRME</w:t>
      </w:r>
    </w:p>
    <w:p w:rsidR="00623198" w:rsidRPr="00730ECA" w:rsidRDefault="00623198" w:rsidP="00623198">
      <w:pPr>
        <w:rPr>
          <w:sz w:val="20"/>
          <w:szCs w:val="20"/>
        </w:rPr>
      </w:pPr>
      <w:r w:rsidRPr="00674347">
        <w:rPr>
          <w:sz w:val="20"/>
          <w:szCs w:val="20"/>
        </w:rPr>
        <w:t xml:space="preserve">ADI – </w:t>
      </w:r>
      <w:proofErr w:type="gramStart"/>
      <w:r w:rsidRPr="00674347">
        <w:rPr>
          <w:sz w:val="20"/>
          <w:szCs w:val="20"/>
        </w:rPr>
        <w:t>SOYADI :                                                                          SINIF</w:t>
      </w:r>
      <w:proofErr w:type="gramEnd"/>
      <w:r w:rsidRPr="00674347">
        <w:rPr>
          <w:sz w:val="20"/>
          <w:szCs w:val="20"/>
        </w:rPr>
        <w:t xml:space="preserve"> :                                NO:</w:t>
      </w:r>
    </w:p>
    <w:p w:rsidR="003A602C" w:rsidRDefault="00CC5CF6" w:rsidP="003A602C">
      <w:pPr>
        <w:spacing w:after="0"/>
        <w:ind w:left="-851"/>
        <w:rPr>
          <w:b/>
        </w:rPr>
      </w:pPr>
      <w:r w:rsidRPr="00674347">
        <w:rPr>
          <w:b/>
          <w:sz w:val="32"/>
          <w:szCs w:val="32"/>
          <w:highlight w:val="lightGray"/>
        </w:rPr>
        <w:t>A</w:t>
      </w:r>
      <w:r w:rsidR="00000169" w:rsidRPr="00674347">
        <w:rPr>
          <w:b/>
          <w:sz w:val="32"/>
          <w:szCs w:val="32"/>
          <w:highlight w:val="lightGray"/>
        </w:rPr>
        <w:t>)</w:t>
      </w:r>
      <w:r w:rsidR="00000169" w:rsidRPr="00674347">
        <w:rPr>
          <w:b/>
          <w:highlight w:val="lightGray"/>
        </w:rPr>
        <w:t xml:space="preserve"> TEST SORULARININ HER BİRİ 4</w:t>
      </w:r>
      <w:r w:rsidR="00623198" w:rsidRPr="00674347">
        <w:rPr>
          <w:b/>
          <w:highlight w:val="lightGray"/>
        </w:rPr>
        <w:t xml:space="preserve"> PUAN DEĞERİNDEDİR.</w:t>
      </w:r>
    </w:p>
    <w:p w:rsidR="00623198" w:rsidRPr="00DF6B5C" w:rsidRDefault="003A602C" w:rsidP="003A602C">
      <w:pPr>
        <w:spacing w:after="0"/>
        <w:ind w:left="-851"/>
        <w:rPr>
          <w:rFonts w:ascii="Comic Sans MS" w:hAnsi="Comic Sans MS"/>
          <w:b/>
          <w:sz w:val="20"/>
          <w:szCs w:val="20"/>
        </w:rPr>
      </w:pPr>
      <w:r w:rsidRPr="00DF6B5C">
        <w:rPr>
          <w:rFonts w:ascii="Comic Sans MS" w:hAnsi="Comic Sans MS"/>
          <w:b/>
          <w:sz w:val="20"/>
          <w:szCs w:val="20"/>
        </w:rPr>
        <w:t xml:space="preserve">       1)</w:t>
      </w:r>
      <w:r w:rsidR="00623198" w:rsidRPr="00DF6B5C">
        <w:rPr>
          <w:rFonts w:ascii="Comic Sans MS" w:hAnsi="Comic Sans MS"/>
          <w:sz w:val="20"/>
          <w:szCs w:val="20"/>
        </w:rPr>
        <w:t>İletişim kurmanın birden çok yolu vardır. Örneğin karşımızdaki kişiler ile</w:t>
      </w:r>
    </w:p>
    <w:p w:rsidR="00623198" w:rsidRPr="00DF6B5C" w:rsidRDefault="00623198" w:rsidP="003A602C">
      <w:pPr>
        <w:numPr>
          <w:ilvl w:val="0"/>
          <w:numId w:val="2"/>
        </w:numPr>
        <w:tabs>
          <w:tab w:val="left" w:pos="426"/>
        </w:tabs>
        <w:spacing w:after="0" w:line="240" w:lineRule="auto"/>
        <w:ind w:left="0" w:firstLine="0"/>
        <w:rPr>
          <w:rFonts w:ascii="Comic Sans MS" w:hAnsi="Comic Sans MS"/>
          <w:b/>
          <w:color w:val="000000"/>
          <w:sz w:val="20"/>
          <w:szCs w:val="20"/>
        </w:rPr>
      </w:pPr>
      <w:r w:rsidRPr="00DF6B5C">
        <w:rPr>
          <w:rFonts w:ascii="Comic Sans MS" w:hAnsi="Comic Sans MS"/>
          <w:sz w:val="20"/>
          <w:szCs w:val="20"/>
        </w:rPr>
        <w:t>Konuşarak,</w:t>
      </w:r>
    </w:p>
    <w:p w:rsidR="00623198" w:rsidRPr="00DF6B5C" w:rsidRDefault="00623198" w:rsidP="003A602C">
      <w:pPr>
        <w:numPr>
          <w:ilvl w:val="0"/>
          <w:numId w:val="2"/>
        </w:numPr>
        <w:tabs>
          <w:tab w:val="left" w:pos="426"/>
        </w:tabs>
        <w:spacing w:after="0" w:line="240" w:lineRule="auto"/>
        <w:ind w:left="0" w:firstLine="0"/>
        <w:rPr>
          <w:rFonts w:ascii="Comic Sans MS" w:hAnsi="Comic Sans MS"/>
          <w:b/>
          <w:color w:val="000000"/>
          <w:sz w:val="20"/>
          <w:szCs w:val="20"/>
        </w:rPr>
      </w:pPr>
      <w:r w:rsidRPr="00DF6B5C">
        <w:rPr>
          <w:rFonts w:ascii="Comic Sans MS" w:hAnsi="Comic Sans MS"/>
          <w:sz w:val="20"/>
          <w:szCs w:val="20"/>
        </w:rPr>
        <w:t>Elektronik posta, bülten veya mektupla</w:t>
      </w:r>
    </w:p>
    <w:p w:rsidR="00CC5CF6" w:rsidRPr="00DF6B5C" w:rsidRDefault="00623198" w:rsidP="003A602C">
      <w:pPr>
        <w:numPr>
          <w:ilvl w:val="0"/>
          <w:numId w:val="2"/>
        </w:numPr>
        <w:tabs>
          <w:tab w:val="left" w:pos="426"/>
        </w:tabs>
        <w:spacing w:after="0" w:line="240" w:lineRule="auto"/>
        <w:ind w:left="0" w:firstLine="0"/>
        <w:jc w:val="both"/>
        <w:rPr>
          <w:rFonts w:ascii="Comic Sans MS" w:hAnsi="Comic Sans MS"/>
          <w:sz w:val="20"/>
          <w:szCs w:val="20"/>
        </w:rPr>
      </w:pPr>
      <w:r w:rsidRPr="00DF6B5C">
        <w:rPr>
          <w:rFonts w:ascii="Comic Sans MS" w:hAnsi="Comic Sans MS"/>
          <w:sz w:val="20"/>
          <w:szCs w:val="20"/>
        </w:rPr>
        <w:t>Beden hareketleri,</w:t>
      </w:r>
      <w:r w:rsidRPr="00DF6B5C">
        <w:rPr>
          <w:rFonts w:ascii="Comic Sans MS" w:hAnsi="Comic Sans MS"/>
          <w:b/>
          <w:color w:val="000000"/>
          <w:sz w:val="20"/>
          <w:szCs w:val="20"/>
        </w:rPr>
        <w:t xml:space="preserve"> </w:t>
      </w:r>
      <w:r w:rsidRPr="00DF6B5C">
        <w:rPr>
          <w:rFonts w:ascii="Comic Sans MS" w:hAnsi="Comic Sans MS"/>
          <w:sz w:val="20"/>
          <w:szCs w:val="20"/>
        </w:rPr>
        <w:t>jestler ve mimikler</w:t>
      </w:r>
      <w:r w:rsidR="00CC5CF6" w:rsidRPr="00DF6B5C">
        <w:rPr>
          <w:rFonts w:ascii="Comic Sans MS" w:hAnsi="Comic Sans MS"/>
          <w:sz w:val="20"/>
          <w:szCs w:val="20"/>
        </w:rPr>
        <w:t xml:space="preserve"> </w:t>
      </w:r>
      <w:r w:rsidRPr="00DF6B5C">
        <w:rPr>
          <w:rFonts w:ascii="Comic Sans MS" w:hAnsi="Comic Sans MS"/>
          <w:sz w:val="20"/>
          <w:szCs w:val="20"/>
        </w:rPr>
        <w:t>İle iletişim kurarız.</w:t>
      </w:r>
    </w:p>
    <w:p w:rsidR="00623198" w:rsidRPr="00DF6B5C" w:rsidRDefault="00623198" w:rsidP="00CC5CF6">
      <w:pPr>
        <w:tabs>
          <w:tab w:val="left" w:pos="426"/>
        </w:tabs>
        <w:spacing w:after="0" w:line="240" w:lineRule="auto"/>
        <w:jc w:val="both"/>
        <w:rPr>
          <w:rFonts w:ascii="Comic Sans MS" w:hAnsi="Comic Sans MS"/>
          <w:sz w:val="20"/>
          <w:szCs w:val="20"/>
        </w:rPr>
      </w:pPr>
      <w:r w:rsidRPr="00DF6B5C">
        <w:rPr>
          <w:rFonts w:ascii="Comic Sans MS" w:hAnsi="Comic Sans MS"/>
          <w:sz w:val="20"/>
          <w:szCs w:val="20"/>
        </w:rPr>
        <w:t xml:space="preserve"> </w:t>
      </w:r>
      <w:r w:rsidRPr="00DF6B5C">
        <w:rPr>
          <w:rFonts w:ascii="Comic Sans MS" w:hAnsi="Comic Sans MS"/>
          <w:b/>
          <w:sz w:val="20"/>
          <w:szCs w:val="20"/>
          <w:shd w:val="clear" w:color="auto" w:fill="FDE9D9"/>
        </w:rPr>
        <w:t xml:space="preserve">Bunların hangi iletişim çeşidi olduğu hangi seçenekte doğru sıralanmıştır? </w:t>
      </w:r>
    </w:p>
    <w:p w:rsidR="00623198" w:rsidRPr="00DF6B5C" w:rsidRDefault="00623198" w:rsidP="003A602C">
      <w:pPr>
        <w:tabs>
          <w:tab w:val="left" w:pos="284"/>
        </w:tabs>
        <w:spacing w:after="0"/>
        <w:rPr>
          <w:rFonts w:ascii="Comic Sans MS" w:hAnsi="Comic Sans MS"/>
          <w:b/>
          <w:sz w:val="20"/>
          <w:szCs w:val="20"/>
        </w:rPr>
      </w:pPr>
      <w:r w:rsidRPr="00DF6B5C">
        <w:rPr>
          <w:rFonts w:ascii="Comic Sans MS" w:hAnsi="Comic Sans MS"/>
          <w:b/>
          <w:sz w:val="20"/>
          <w:szCs w:val="20"/>
        </w:rPr>
        <w:t xml:space="preserve">     I</w:t>
      </w:r>
      <w:r w:rsidRPr="00DF6B5C">
        <w:rPr>
          <w:rFonts w:ascii="Comic Sans MS" w:hAnsi="Comic Sans MS"/>
          <w:b/>
          <w:sz w:val="20"/>
          <w:szCs w:val="20"/>
        </w:rPr>
        <w:tab/>
      </w:r>
      <w:r w:rsidRPr="00DF6B5C">
        <w:rPr>
          <w:rFonts w:ascii="Comic Sans MS" w:hAnsi="Comic Sans MS"/>
          <w:b/>
          <w:sz w:val="20"/>
          <w:szCs w:val="20"/>
        </w:rPr>
        <w:tab/>
        <w:t>II</w:t>
      </w:r>
      <w:r w:rsidRPr="00DF6B5C">
        <w:rPr>
          <w:rFonts w:ascii="Comic Sans MS" w:hAnsi="Comic Sans MS"/>
          <w:b/>
          <w:sz w:val="20"/>
          <w:szCs w:val="20"/>
        </w:rPr>
        <w:tab/>
      </w:r>
      <w:r w:rsidRPr="00DF6B5C">
        <w:rPr>
          <w:rFonts w:ascii="Comic Sans MS" w:hAnsi="Comic Sans MS"/>
          <w:b/>
          <w:sz w:val="20"/>
          <w:szCs w:val="20"/>
        </w:rPr>
        <w:tab/>
        <w:t>III</w:t>
      </w:r>
    </w:p>
    <w:p w:rsidR="00623198" w:rsidRPr="00DF6B5C" w:rsidRDefault="00623198" w:rsidP="003A602C">
      <w:pPr>
        <w:tabs>
          <w:tab w:val="left" w:pos="284"/>
        </w:tabs>
        <w:spacing w:after="0"/>
        <w:rPr>
          <w:rFonts w:ascii="Comic Sans MS" w:hAnsi="Comic Sans MS"/>
          <w:b/>
          <w:color w:val="000000"/>
          <w:sz w:val="20"/>
          <w:szCs w:val="20"/>
        </w:rPr>
      </w:pPr>
      <w:r w:rsidRPr="00DF6B5C">
        <w:rPr>
          <w:rFonts w:ascii="Comic Sans MS" w:hAnsi="Comic Sans MS"/>
          <w:b/>
          <w:sz w:val="20"/>
          <w:szCs w:val="20"/>
        </w:rPr>
        <w:t>A)</w:t>
      </w:r>
      <w:r w:rsidRPr="00DF6B5C">
        <w:rPr>
          <w:rFonts w:ascii="Comic Sans MS" w:hAnsi="Comic Sans MS"/>
          <w:sz w:val="20"/>
          <w:szCs w:val="20"/>
        </w:rPr>
        <w:t xml:space="preserve"> Yazılı </w:t>
      </w:r>
      <w:r w:rsidRPr="00DF6B5C">
        <w:rPr>
          <w:rFonts w:ascii="Comic Sans MS" w:hAnsi="Comic Sans MS"/>
          <w:sz w:val="20"/>
          <w:szCs w:val="20"/>
        </w:rPr>
        <w:tab/>
        <w:t>Sözlü</w:t>
      </w:r>
      <w:r w:rsidRPr="00DF6B5C">
        <w:rPr>
          <w:rFonts w:ascii="Comic Sans MS" w:hAnsi="Comic Sans MS"/>
          <w:sz w:val="20"/>
          <w:szCs w:val="20"/>
        </w:rPr>
        <w:tab/>
      </w:r>
      <w:r w:rsidRPr="00DF6B5C">
        <w:rPr>
          <w:rFonts w:ascii="Comic Sans MS" w:hAnsi="Comic Sans MS"/>
          <w:sz w:val="20"/>
          <w:szCs w:val="20"/>
        </w:rPr>
        <w:tab/>
        <w:t>Sözsüz</w:t>
      </w:r>
    </w:p>
    <w:p w:rsidR="00623198" w:rsidRPr="00DF6B5C" w:rsidRDefault="00623198" w:rsidP="003A602C">
      <w:pPr>
        <w:tabs>
          <w:tab w:val="left" w:pos="284"/>
        </w:tabs>
        <w:spacing w:after="0"/>
        <w:rPr>
          <w:rFonts w:ascii="Comic Sans MS" w:hAnsi="Comic Sans MS"/>
          <w:color w:val="000000"/>
          <w:sz w:val="20"/>
          <w:szCs w:val="20"/>
        </w:rPr>
      </w:pPr>
      <w:r w:rsidRPr="00DF6B5C">
        <w:rPr>
          <w:rFonts w:ascii="Comic Sans MS" w:hAnsi="Comic Sans MS"/>
          <w:b/>
          <w:color w:val="000000"/>
          <w:sz w:val="20"/>
          <w:szCs w:val="20"/>
        </w:rPr>
        <w:t xml:space="preserve">B) </w:t>
      </w:r>
      <w:r w:rsidR="003A602C" w:rsidRPr="00DF6B5C">
        <w:rPr>
          <w:rFonts w:ascii="Comic Sans MS" w:hAnsi="Comic Sans MS"/>
          <w:color w:val="000000"/>
          <w:sz w:val="20"/>
          <w:szCs w:val="20"/>
        </w:rPr>
        <w:t>Sözlü</w:t>
      </w:r>
      <w:r w:rsidR="003A602C" w:rsidRPr="00DF6B5C">
        <w:rPr>
          <w:rFonts w:ascii="Comic Sans MS" w:hAnsi="Comic Sans MS"/>
          <w:color w:val="000000"/>
          <w:sz w:val="20"/>
          <w:szCs w:val="20"/>
        </w:rPr>
        <w:tab/>
      </w:r>
      <w:r w:rsidRPr="00DF6B5C">
        <w:rPr>
          <w:rFonts w:ascii="Comic Sans MS" w:hAnsi="Comic Sans MS"/>
          <w:color w:val="000000"/>
          <w:sz w:val="20"/>
          <w:szCs w:val="20"/>
        </w:rPr>
        <w:t>Yazılı</w:t>
      </w:r>
      <w:r w:rsidRPr="00DF6B5C">
        <w:rPr>
          <w:rFonts w:ascii="Comic Sans MS" w:hAnsi="Comic Sans MS"/>
          <w:color w:val="000000"/>
          <w:sz w:val="20"/>
          <w:szCs w:val="20"/>
        </w:rPr>
        <w:tab/>
      </w:r>
      <w:r w:rsidRPr="00DF6B5C">
        <w:rPr>
          <w:rFonts w:ascii="Comic Sans MS" w:hAnsi="Comic Sans MS"/>
          <w:color w:val="000000"/>
          <w:sz w:val="20"/>
          <w:szCs w:val="20"/>
        </w:rPr>
        <w:tab/>
        <w:t>Sözsüz</w:t>
      </w:r>
    </w:p>
    <w:p w:rsidR="00623198" w:rsidRPr="00DF6B5C" w:rsidRDefault="00623198" w:rsidP="003A602C">
      <w:pPr>
        <w:tabs>
          <w:tab w:val="left" w:pos="284"/>
        </w:tabs>
        <w:spacing w:after="0"/>
        <w:rPr>
          <w:rFonts w:ascii="Comic Sans MS" w:hAnsi="Comic Sans MS"/>
          <w:color w:val="000000"/>
          <w:sz w:val="20"/>
          <w:szCs w:val="20"/>
        </w:rPr>
      </w:pPr>
      <w:r w:rsidRPr="00DF6B5C">
        <w:rPr>
          <w:rFonts w:ascii="Comic Sans MS" w:hAnsi="Comic Sans MS"/>
          <w:b/>
          <w:color w:val="000000"/>
          <w:sz w:val="20"/>
          <w:szCs w:val="20"/>
        </w:rPr>
        <w:t>C)</w:t>
      </w:r>
      <w:r w:rsidR="003A602C" w:rsidRPr="00DF6B5C">
        <w:rPr>
          <w:rFonts w:ascii="Comic Sans MS" w:hAnsi="Comic Sans MS"/>
          <w:color w:val="000000"/>
          <w:sz w:val="20"/>
          <w:szCs w:val="20"/>
        </w:rPr>
        <w:t xml:space="preserve"> Sözlü</w:t>
      </w:r>
      <w:r w:rsidR="003A602C" w:rsidRPr="00DF6B5C">
        <w:rPr>
          <w:rFonts w:ascii="Comic Sans MS" w:hAnsi="Comic Sans MS"/>
          <w:color w:val="000000"/>
          <w:sz w:val="20"/>
          <w:szCs w:val="20"/>
        </w:rPr>
        <w:tab/>
      </w:r>
      <w:r w:rsidRPr="00DF6B5C">
        <w:rPr>
          <w:rFonts w:ascii="Comic Sans MS" w:hAnsi="Comic Sans MS"/>
          <w:color w:val="000000"/>
          <w:sz w:val="20"/>
          <w:szCs w:val="20"/>
        </w:rPr>
        <w:t>Sözsüz</w:t>
      </w:r>
      <w:r w:rsidRPr="00DF6B5C">
        <w:rPr>
          <w:rFonts w:ascii="Comic Sans MS" w:hAnsi="Comic Sans MS"/>
          <w:color w:val="000000"/>
          <w:sz w:val="20"/>
          <w:szCs w:val="20"/>
        </w:rPr>
        <w:tab/>
      </w:r>
      <w:r w:rsidRPr="00DF6B5C">
        <w:rPr>
          <w:rFonts w:ascii="Comic Sans MS" w:hAnsi="Comic Sans MS"/>
          <w:color w:val="000000"/>
          <w:sz w:val="20"/>
          <w:szCs w:val="20"/>
        </w:rPr>
        <w:tab/>
        <w:t>Yazılı</w:t>
      </w:r>
    </w:p>
    <w:p w:rsidR="003A602C" w:rsidRPr="00DF6B5C" w:rsidRDefault="00623198" w:rsidP="003A602C">
      <w:pPr>
        <w:tabs>
          <w:tab w:val="left" w:pos="284"/>
        </w:tabs>
        <w:spacing w:after="0"/>
        <w:rPr>
          <w:rFonts w:ascii="Comic Sans MS" w:hAnsi="Comic Sans MS"/>
          <w:color w:val="000000"/>
          <w:sz w:val="20"/>
          <w:szCs w:val="20"/>
        </w:rPr>
      </w:pPr>
      <w:r w:rsidRPr="00DF6B5C">
        <w:rPr>
          <w:rFonts w:ascii="Comic Sans MS" w:hAnsi="Comic Sans MS"/>
          <w:b/>
          <w:color w:val="000000"/>
          <w:sz w:val="20"/>
          <w:szCs w:val="20"/>
        </w:rPr>
        <w:t>D)</w:t>
      </w:r>
      <w:r w:rsidRPr="00DF6B5C">
        <w:rPr>
          <w:rFonts w:ascii="Comic Sans MS" w:hAnsi="Comic Sans MS"/>
          <w:color w:val="000000"/>
          <w:sz w:val="20"/>
          <w:szCs w:val="20"/>
        </w:rPr>
        <w:t xml:space="preserve"> Sözsüz</w:t>
      </w:r>
      <w:r w:rsidRPr="00DF6B5C">
        <w:rPr>
          <w:rFonts w:ascii="Comic Sans MS" w:hAnsi="Comic Sans MS"/>
          <w:color w:val="000000"/>
          <w:sz w:val="20"/>
          <w:szCs w:val="20"/>
        </w:rPr>
        <w:tab/>
        <w:t>Yazılı</w:t>
      </w:r>
      <w:r w:rsidRPr="00DF6B5C">
        <w:rPr>
          <w:rFonts w:ascii="Comic Sans MS" w:hAnsi="Comic Sans MS"/>
          <w:color w:val="000000"/>
          <w:sz w:val="20"/>
          <w:szCs w:val="20"/>
        </w:rPr>
        <w:tab/>
      </w:r>
      <w:r w:rsidRPr="00DF6B5C">
        <w:rPr>
          <w:rFonts w:ascii="Comic Sans MS" w:hAnsi="Comic Sans MS"/>
          <w:color w:val="000000"/>
          <w:sz w:val="20"/>
          <w:szCs w:val="20"/>
        </w:rPr>
        <w:tab/>
        <w:t>Sözlü</w:t>
      </w:r>
    </w:p>
    <w:p w:rsidR="00623198" w:rsidRPr="003A602C" w:rsidRDefault="003A602C" w:rsidP="003A602C">
      <w:pPr>
        <w:tabs>
          <w:tab w:val="left" w:pos="-426"/>
        </w:tabs>
        <w:spacing w:after="0"/>
        <w:ind w:left="-426"/>
        <w:rPr>
          <w:color w:val="000000"/>
        </w:rPr>
      </w:pPr>
      <w:r>
        <w:rPr>
          <w:b/>
        </w:rPr>
        <w:t>2)</w:t>
      </w:r>
      <w:r w:rsidR="00623198" w:rsidRPr="003A602C">
        <w:rPr>
          <w:b/>
        </w:rPr>
        <w:t>Aşağıdaki ifadelerden hangisi iletişimde hata yapıldığını göstermektedir?</w:t>
      </w:r>
    </w:p>
    <w:p w:rsidR="00623198" w:rsidRPr="003A602C" w:rsidRDefault="00623198" w:rsidP="003A602C">
      <w:pPr>
        <w:pStyle w:val="ListeParagraf"/>
        <w:numPr>
          <w:ilvl w:val="0"/>
          <w:numId w:val="3"/>
        </w:numPr>
        <w:spacing w:after="0" w:line="276" w:lineRule="auto"/>
        <w:ind w:left="142" w:hanging="284"/>
        <w:jc w:val="both"/>
        <w:rPr>
          <w:rFonts w:ascii="Times New Roman" w:hAnsi="Times New Roman" w:cs="Times New Roman"/>
        </w:rPr>
      </w:pPr>
      <w:r w:rsidRPr="003A602C">
        <w:rPr>
          <w:rFonts w:ascii="Times New Roman" w:hAnsi="Times New Roman" w:cs="Times New Roman"/>
        </w:rPr>
        <w:t>Bugün ödevlerini zamanında yaparsan sana çok istediğin bisikleti alabilirim.</w:t>
      </w:r>
    </w:p>
    <w:p w:rsidR="00623198" w:rsidRPr="003A602C" w:rsidRDefault="00623198" w:rsidP="003A602C">
      <w:pPr>
        <w:pStyle w:val="ListeParagraf"/>
        <w:numPr>
          <w:ilvl w:val="0"/>
          <w:numId w:val="3"/>
        </w:numPr>
        <w:spacing w:after="0" w:line="276" w:lineRule="auto"/>
        <w:ind w:left="142" w:hanging="284"/>
        <w:jc w:val="both"/>
        <w:rPr>
          <w:rFonts w:ascii="Times New Roman" w:hAnsi="Times New Roman" w:cs="Times New Roman"/>
        </w:rPr>
      </w:pPr>
      <w:r w:rsidRPr="003A602C">
        <w:rPr>
          <w:rFonts w:ascii="Times New Roman" w:hAnsi="Times New Roman" w:cs="Times New Roman"/>
        </w:rPr>
        <w:t>Durmadan yiyorsun, bu gidişle bir gün patlayacaksın.</w:t>
      </w:r>
    </w:p>
    <w:p w:rsidR="00623198" w:rsidRPr="003A602C" w:rsidRDefault="00623198" w:rsidP="003A602C">
      <w:pPr>
        <w:pStyle w:val="ListeParagraf"/>
        <w:numPr>
          <w:ilvl w:val="0"/>
          <w:numId w:val="3"/>
        </w:numPr>
        <w:spacing w:after="0" w:line="276" w:lineRule="auto"/>
        <w:ind w:left="142" w:hanging="284"/>
        <w:jc w:val="both"/>
        <w:rPr>
          <w:rFonts w:ascii="Times New Roman" w:hAnsi="Times New Roman" w:cs="Times New Roman"/>
        </w:rPr>
      </w:pPr>
      <w:r w:rsidRPr="003A602C">
        <w:rPr>
          <w:rFonts w:ascii="Times New Roman" w:hAnsi="Times New Roman" w:cs="Times New Roman"/>
        </w:rPr>
        <w:t>Sana yardımcı olmamı ister misin?</w:t>
      </w:r>
    </w:p>
    <w:p w:rsidR="00623198" w:rsidRDefault="00623198" w:rsidP="003A602C">
      <w:pPr>
        <w:pStyle w:val="ListeParagraf"/>
        <w:numPr>
          <w:ilvl w:val="0"/>
          <w:numId w:val="3"/>
        </w:numPr>
        <w:spacing w:after="0" w:line="276" w:lineRule="auto"/>
        <w:ind w:left="142" w:hanging="284"/>
        <w:jc w:val="both"/>
        <w:rPr>
          <w:rFonts w:ascii="Times New Roman" w:hAnsi="Times New Roman" w:cs="Times New Roman"/>
        </w:rPr>
      </w:pPr>
      <w:r w:rsidRPr="003A602C">
        <w:rPr>
          <w:rFonts w:ascii="Times New Roman" w:hAnsi="Times New Roman" w:cs="Times New Roman"/>
        </w:rPr>
        <w:t>O kadar kilon yok, biraz toplu görünüyorsun.</w:t>
      </w:r>
    </w:p>
    <w:p w:rsidR="00DF6B5C" w:rsidRDefault="00DF6B5C" w:rsidP="00DF6B5C">
      <w:pPr>
        <w:pStyle w:val="ListeParagraf"/>
        <w:spacing w:after="0" w:line="276" w:lineRule="auto"/>
        <w:ind w:left="142"/>
        <w:jc w:val="both"/>
        <w:rPr>
          <w:rFonts w:ascii="Times New Roman" w:hAnsi="Times New Roman" w:cs="Times New Roman"/>
        </w:rPr>
      </w:pPr>
    </w:p>
    <w:p w:rsidR="00623198" w:rsidRPr="003A602C" w:rsidRDefault="003A602C" w:rsidP="003A602C">
      <w:pPr>
        <w:tabs>
          <w:tab w:val="left" w:pos="284"/>
        </w:tabs>
        <w:spacing w:after="0" w:line="240" w:lineRule="auto"/>
        <w:ind w:left="-426" w:right="-8"/>
        <w:jc w:val="both"/>
        <w:rPr>
          <w:b/>
          <w:color w:val="000000"/>
        </w:rPr>
      </w:pPr>
      <w:r w:rsidRPr="003A602C">
        <w:rPr>
          <w:b/>
          <w:color w:val="000000"/>
        </w:rPr>
        <w:t>3)</w:t>
      </w:r>
      <w:r w:rsidR="00623198" w:rsidRPr="003A602C">
        <w:rPr>
          <w:color w:val="000000"/>
        </w:rPr>
        <w:t>Sevda, akşamları eve geldiğinde annesine okulda yaptıklarını anlatma</w:t>
      </w:r>
      <w:r w:rsidR="00623198" w:rsidRPr="003A602C">
        <w:rPr>
          <w:color w:val="000000"/>
        </w:rPr>
        <w:softHyphen/>
        <w:t xml:space="preserve">ya çalışmaktadır. Annesi ise Sevda’yı iş yaparken dinlemektedir. Bu durumun sürekli tekrar etmesi üzerine Sevda annesine okulda yaptıklarını anlatmayı </w:t>
      </w:r>
      <w:r w:rsidR="00623198" w:rsidRPr="003A602C">
        <w:rPr>
          <w:color w:val="auto"/>
        </w:rPr>
        <w:t>bırakmıştır</w:t>
      </w:r>
      <w:r w:rsidR="00623198" w:rsidRPr="003A602C">
        <w:rPr>
          <w:color w:val="000000"/>
        </w:rPr>
        <w:t>.</w:t>
      </w:r>
      <w:r w:rsidR="00623198" w:rsidRPr="003A602C">
        <w:rPr>
          <w:b/>
          <w:color w:val="000000"/>
        </w:rPr>
        <w:t xml:space="preserve"> </w:t>
      </w:r>
    </w:p>
    <w:p w:rsidR="00623198" w:rsidRPr="00CC5CF6" w:rsidRDefault="00623198" w:rsidP="003A602C">
      <w:pPr>
        <w:tabs>
          <w:tab w:val="left" w:pos="284"/>
        </w:tabs>
        <w:spacing w:after="0"/>
        <w:ind w:right="-8"/>
        <w:jc w:val="both"/>
        <w:rPr>
          <w:b/>
        </w:rPr>
      </w:pPr>
      <w:r w:rsidRPr="00CC5CF6">
        <w:rPr>
          <w:b/>
          <w:shd w:val="clear" w:color="auto" w:fill="FDE9D9"/>
        </w:rPr>
        <w:t>Sevda ile annesi arasında yaşanan iletişim probleminin nedeni aşağıdakilerden hangisidir?</w:t>
      </w:r>
      <w:r w:rsidRPr="00CC5CF6">
        <w:rPr>
          <w:b/>
        </w:rPr>
        <w:t xml:space="preserve"> </w:t>
      </w:r>
    </w:p>
    <w:p w:rsidR="00623198" w:rsidRPr="00CC5CF6" w:rsidRDefault="00623198" w:rsidP="003A602C">
      <w:pPr>
        <w:numPr>
          <w:ilvl w:val="0"/>
          <w:numId w:val="5"/>
        </w:numPr>
        <w:tabs>
          <w:tab w:val="left" w:pos="284"/>
        </w:tabs>
        <w:spacing w:after="0" w:line="240" w:lineRule="auto"/>
        <w:ind w:right="-8"/>
        <w:jc w:val="both"/>
        <w:rPr>
          <w:color w:val="000000"/>
        </w:rPr>
      </w:pPr>
      <w:r w:rsidRPr="00CC5CF6">
        <w:rPr>
          <w:color w:val="000000"/>
        </w:rPr>
        <w:t xml:space="preserve">Sevda’nın olayları abartılı </w:t>
      </w:r>
      <w:proofErr w:type="gramStart"/>
      <w:r w:rsidRPr="00CC5CF6">
        <w:rPr>
          <w:color w:val="000000"/>
        </w:rPr>
        <w:t>anlatması</w:t>
      </w:r>
      <w:r w:rsidR="00CC5CF6">
        <w:rPr>
          <w:color w:val="000000"/>
        </w:rPr>
        <w:t xml:space="preserve">           </w:t>
      </w:r>
      <w:r w:rsidR="00CC5CF6" w:rsidRPr="00CC5CF6">
        <w:rPr>
          <w:b/>
          <w:color w:val="000000"/>
        </w:rPr>
        <w:t>C</w:t>
      </w:r>
      <w:proofErr w:type="gramEnd"/>
      <w:r w:rsidR="00CC5CF6" w:rsidRPr="00CC5CF6">
        <w:rPr>
          <w:b/>
          <w:color w:val="000000"/>
        </w:rPr>
        <w:t>)</w:t>
      </w:r>
      <w:r w:rsidR="00CC5CF6">
        <w:rPr>
          <w:color w:val="000000"/>
        </w:rPr>
        <w:t xml:space="preserve"> </w:t>
      </w:r>
      <w:r w:rsidRPr="00CC5CF6">
        <w:rPr>
          <w:color w:val="000000"/>
        </w:rPr>
        <w:t>Yüz yüze iletişim kuramamış olmaları</w:t>
      </w:r>
    </w:p>
    <w:p w:rsidR="00623198" w:rsidRPr="00CC5CF6" w:rsidRDefault="00623198" w:rsidP="003A602C">
      <w:pPr>
        <w:numPr>
          <w:ilvl w:val="0"/>
          <w:numId w:val="5"/>
        </w:numPr>
        <w:tabs>
          <w:tab w:val="left" w:pos="284"/>
        </w:tabs>
        <w:spacing w:after="0" w:line="240" w:lineRule="auto"/>
        <w:ind w:right="-8"/>
        <w:jc w:val="both"/>
        <w:rPr>
          <w:color w:val="000000"/>
        </w:rPr>
      </w:pPr>
      <w:r w:rsidRPr="00CC5CF6">
        <w:rPr>
          <w:color w:val="000000"/>
        </w:rPr>
        <w:t xml:space="preserve">Sevda’nın sürekli bağırarak </w:t>
      </w:r>
      <w:proofErr w:type="gramStart"/>
      <w:r w:rsidRPr="00CC5CF6">
        <w:rPr>
          <w:color w:val="000000"/>
        </w:rPr>
        <w:t>konuşması</w:t>
      </w:r>
      <w:r w:rsidR="00CC5CF6">
        <w:rPr>
          <w:color w:val="000000"/>
        </w:rPr>
        <w:t xml:space="preserve">       </w:t>
      </w:r>
      <w:r w:rsidR="00CC5CF6" w:rsidRPr="00CC5CF6">
        <w:rPr>
          <w:b/>
          <w:color w:val="000000"/>
        </w:rPr>
        <w:t>D</w:t>
      </w:r>
      <w:proofErr w:type="gramEnd"/>
      <w:r w:rsidR="00CC5CF6" w:rsidRPr="00CC5CF6">
        <w:rPr>
          <w:b/>
          <w:color w:val="000000"/>
        </w:rPr>
        <w:t>)</w:t>
      </w:r>
      <w:r w:rsidRPr="00CC5CF6">
        <w:rPr>
          <w:color w:val="000000"/>
        </w:rPr>
        <w:t>Annesinin anlattıklarını önemsiz görmesi</w:t>
      </w:r>
    </w:p>
    <w:p w:rsidR="00623198" w:rsidRPr="003A602C" w:rsidRDefault="00623198" w:rsidP="003A602C">
      <w:pPr>
        <w:pStyle w:val="GvdeMetni"/>
        <w:ind w:right="-8"/>
        <w:jc w:val="both"/>
        <w:rPr>
          <w:rFonts w:ascii="Times New Roman" w:hAnsi="Times New Roman"/>
          <w:color w:val="000000"/>
          <w:sz w:val="22"/>
          <w:szCs w:val="22"/>
        </w:rPr>
      </w:pPr>
    </w:p>
    <w:p w:rsidR="00623198" w:rsidRPr="00CC5CF6" w:rsidRDefault="003A602C" w:rsidP="003A602C">
      <w:pPr>
        <w:pStyle w:val="GvdeMetni"/>
        <w:ind w:left="-426" w:right="-8"/>
        <w:jc w:val="both"/>
        <w:rPr>
          <w:rFonts w:ascii="Times New Roman" w:hAnsi="Times New Roman"/>
          <w:color w:val="000000"/>
          <w:sz w:val="22"/>
          <w:szCs w:val="22"/>
        </w:rPr>
      </w:pPr>
      <w:r w:rsidRPr="00CC5CF6">
        <w:rPr>
          <w:rFonts w:ascii="Times New Roman" w:hAnsi="Times New Roman"/>
          <w:b/>
          <w:color w:val="000000"/>
          <w:sz w:val="22"/>
          <w:szCs w:val="22"/>
        </w:rPr>
        <w:t>4)</w:t>
      </w:r>
      <w:r w:rsidR="00623198" w:rsidRPr="00CC5CF6">
        <w:rPr>
          <w:rFonts w:ascii="Times New Roman" w:hAnsi="Times New Roman"/>
          <w:color w:val="000000"/>
          <w:sz w:val="22"/>
          <w:szCs w:val="22"/>
        </w:rPr>
        <w:t xml:space="preserve">Etkili iletişim kurabilmenin yöntemlerinden biri de iyi bir dinleyici olabilmektir. </w:t>
      </w:r>
      <w:r w:rsidR="00623198" w:rsidRPr="00CC5CF6">
        <w:rPr>
          <w:rFonts w:ascii="Times New Roman" w:hAnsi="Times New Roman"/>
          <w:b/>
          <w:color w:val="000000"/>
          <w:sz w:val="22"/>
          <w:szCs w:val="22"/>
          <w:shd w:val="clear" w:color="auto" w:fill="FDE9D9"/>
        </w:rPr>
        <w:t>Buna göre;</w:t>
      </w:r>
    </w:p>
    <w:p w:rsidR="00623198" w:rsidRPr="00CC5CF6" w:rsidRDefault="00623198" w:rsidP="003A602C">
      <w:pPr>
        <w:pStyle w:val="GvdeMetni"/>
        <w:numPr>
          <w:ilvl w:val="0"/>
          <w:numId w:val="6"/>
        </w:numPr>
        <w:tabs>
          <w:tab w:val="left" w:pos="360"/>
        </w:tabs>
        <w:ind w:left="0" w:right="-8" w:firstLine="0"/>
        <w:jc w:val="both"/>
        <w:rPr>
          <w:rFonts w:ascii="Times New Roman" w:hAnsi="Times New Roman"/>
          <w:color w:val="000000"/>
          <w:sz w:val="22"/>
          <w:szCs w:val="22"/>
        </w:rPr>
      </w:pPr>
      <w:r w:rsidRPr="00CC5CF6">
        <w:rPr>
          <w:rFonts w:ascii="Times New Roman" w:hAnsi="Times New Roman"/>
          <w:color w:val="000000"/>
          <w:sz w:val="22"/>
          <w:szCs w:val="22"/>
        </w:rPr>
        <w:t>Önemli kısımları not alarak dinleme</w:t>
      </w:r>
    </w:p>
    <w:p w:rsidR="00623198" w:rsidRPr="00CC5CF6" w:rsidRDefault="00623198" w:rsidP="003A602C">
      <w:pPr>
        <w:pStyle w:val="GvdeMetni"/>
        <w:numPr>
          <w:ilvl w:val="0"/>
          <w:numId w:val="6"/>
        </w:numPr>
        <w:tabs>
          <w:tab w:val="left" w:pos="360"/>
        </w:tabs>
        <w:ind w:left="0" w:right="-8" w:firstLine="0"/>
        <w:jc w:val="both"/>
        <w:rPr>
          <w:rFonts w:ascii="Times New Roman" w:hAnsi="Times New Roman"/>
          <w:color w:val="000000"/>
          <w:sz w:val="22"/>
          <w:szCs w:val="22"/>
        </w:rPr>
      </w:pPr>
      <w:r w:rsidRPr="00CC5CF6">
        <w:rPr>
          <w:rFonts w:ascii="Times New Roman" w:hAnsi="Times New Roman"/>
          <w:color w:val="000000"/>
          <w:sz w:val="22"/>
          <w:szCs w:val="22"/>
        </w:rPr>
        <w:t>Konuşmacıyı başka işlerle uğraşarak dinleme</w:t>
      </w:r>
    </w:p>
    <w:p w:rsidR="00623198" w:rsidRPr="00CC5CF6" w:rsidRDefault="00623198" w:rsidP="003A602C">
      <w:pPr>
        <w:pStyle w:val="GvdeMetni"/>
        <w:numPr>
          <w:ilvl w:val="0"/>
          <w:numId w:val="6"/>
        </w:numPr>
        <w:tabs>
          <w:tab w:val="left" w:pos="360"/>
        </w:tabs>
        <w:ind w:left="0" w:right="-8" w:firstLine="0"/>
        <w:jc w:val="both"/>
        <w:rPr>
          <w:rFonts w:ascii="Times New Roman" w:hAnsi="Times New Roman"/>
          <w:color w:val="000000"/>
          <w:sz w:val="22"/>
          <w:szCs w:val="22"/>
        </w:rPr>
      </w:pPr>
      <w:r w:rsidRPr="00CC5CF6">
        <w:rPr>
          <w:rFonts w:ascii="Times New Roman" w:hAnsi="Times New Roman"/>
          <w:color w:val="000000"/>
          <w:sz w:val="22"/>
          <w:szCs w:val="22"/>
        </w:rPr>
        <w:t>Karşımızdaki kişiyi dikkatli bir şekilde dinleme</w:t>
      </w:r>
    </w:p>
    <w:p w:rsidR="00623198" w:rsidRPr="00CC5CF6" w:rsidRDefault="00623198" w:rsidP="003A602C">
      <w:pPr>
        <w:pStyle w:val="GvdeMetni"/>
        <w:numPr>
          <w:ilvl w:val="0"/>
          <w:numId w:val="6"/>
        </w:numPr>
        <w:tabs>
          <w:tab w:val="left" w:pos="360"/>
        </w:tabs>
        <w:ind w:left="0" w:right="-8" w:firstLine="0"/>
        <w:rPr>
          <w:rFonts w:ascii="Times New Roman" w:hAnsi="Times New Roman"/>
          <w:color w:val="000000"/>
          <w:sz w:val="22"/>
          <w:szCs w:val="22"/>
        </w:rPr>
      </w:pPr>
      <w:r w:rsidRPr="00CC5CF6">
        <w:rPr>
          <w:rFonts w:ascii="Times New Roman" w:hAnsi="Times New Roman"/>
          <w:color w:val="000000"/>
          <w:sz w:val="22"/>
          <w:szCs w:val="22"/>
        </w:rPr>
        <w:t>Konuşmacının sürekli sözünü keserek dinleme</w:t>
      </w:r>
    </w:p>
    <w:p w:rsidR="00623198" w:rsidRPr="003A602C" w:rsidRDefault="00623198" w:rsidP="003A602C">
      <w:pPr>
        <w:pStyle w:val="GvdeMetni"/>
        <w:ind w:right="-8"/>
        <w:rPr>
          <w:rFonts w:ascii="Times New Roman" w:hAnsi="Times New Roman"/>
          <w:b/>
          <w:color w:val="000000"/>
          <w:sz w:val="22"/>
          <w:szCs w:val="22"/>
        </w:rPr>
      </w:pPr>
    </w:p>
    <w:p w:rsidR="00623198" w:rsidRPr="003A602C" w:rsidRDefault="00623198" w:rsidP="003A602C">
      <w:pPr>
        <w:pStyle w:val="GvdeMetni"/>
        <w:ind w:right="-8"/>
        <w:rPr>
          <w:rFonts w:ascii="Times New Roman" w:hAnsi="Times New Roman"/>
          <w:b/>
          <w:color w:val="000000"/>
          <w:sz w:val="22"/>
          <w:szCs w:val="22"/>
          <w:u w:val="single"/>
        </w:rPr>
      </w:pPr>
      <w:r w:rsidRPr="003A602C">
        <w:rPr>
          <w:rFonts w:ascii="Times New Roman" w:hAnsi="Times New Roman"/>
          <w:b/>
          <w:color w:val="000000"/>
          <w:sz w:val="22"/>
          <w:szCs w:val="22"/>
          <w:shd w:val="clear" w:color="auto" w:fill="FDE9D9"/>
        </w:rPr>
        <w:t>davranışlarından hangilerini yapmamız etkili bir iletişim kurmamıza yardımcı olur?</w:t>
      </w:r>
    </w:p>
    <w:p w:rsidR="00623198" w:rsidRPr="003A602C" w:rsidRDefault="00623198" w:rsidP="003A602C">
      <w:pPr>
        <w:pStyle w:val="GvdeMetni"/>
        <w:tabs>
          <w:tab w:val="left" w:pos="426"/>
        </w:tabs>
        <w:ind w:right="-8"/>
        <w:rPr>
          <w:rFonts w:ascii="Times New Roman" w:hAnsi="Times New Roman"/>
          <w:b/>
          <w:color w:val="000000"/>
          <w:sz w:val="22"/>
          <w:szCs w:val="22"/>
        </w:rPr>
      </w:pPr>
    </w:p>
    <w:p w:rsidR="00623198" w:rsidRDefault="00623198" w:rsidP="003A602C">
      <w:pPr>
        <w:pStyle w:val="GvdeMetni"/>
        <w:tabs>
          <w:tab w:val="left" w:pos="426"/>
        </w:tabs>
        <w:ind w:right="-8"/>
        <w:rPr>
          <w:rFonts w:ascii="Times New Roman" w:hAnsi="Times New Roman"/>
          <w:color w:val="000000"/>
          <w:sz w:val="22"/>
          <w:szCs w:val="22"/>
        </w:rPr>
      </w:pPr>
      <w:r w:rsidRPr="003A602C">
        <w:rPr>
          <w:rFonts w:ascii="Times New Roman" w:hAnsi="Times New Roman"/>
          <w:b/>
          <w:color w:val="000000"/>
          <w:sz w:val="22"/>
          <w:szCs w:val="22"/>
        </w:rPr>
        <w:t xml:space="preserve">A) </w:t>
      </w:r>
      <w:r w:rsidRPr="003A602C">
        <w:rPr>
          <w:rFonts w:ascii="Times New Roman" w:hAnsi="Times New Roman"/>
          <w:color w:val="000000"/>
          <w:sz w:val="22"/>
          <w:szCs w:val="22"/>
        </w:rPr>
        <w:t xml:space="preserve">I ve II           </w:t>
      </w:r>
      <w:r w:rsidRPr="003A602C">
        <w:rPr>
          <w:rFonts w:ascii="Times New Roman" w:hAnsi="Times New Roman"/>
          <w:color w:val="000000"/>
          <w:sz w:val="22"/>
          <w:szCs w:val="22"/>
        </w:rPr>
        <w:tab/>
      </w:r>
      <w:r w:rsidRPr="003A602C">
        <w:rPr>
          <w:rFonts w:ascii="Times New Roman" w:hAnsi="Times New Roman"/>
          <w:b/>
          <w:color w:val="000000"/>
          <w:sz w:val="22"/>
          <w:szCs w:val="22"/>
        </w:rPr>
        <w:t>B)</w:t>
      </w:r>
      <w:r w:rsidRPr="003A602C">
        <w:rPr>
          <w:rFonts w:ascii="Times New Roman" w:hAnsi="Times New Roman"/>
          <w:color w:val="000000"/>
          <w:sz w:val="22"/>
          <w:szCs w:val="22"/>
        </w:rPr>
        <w:t xml:space="preserve"> II ve IV        </w:t>
      </w:r>
      <w:r w:rsidR="00066D0B">
        <w:rPr>
          <w:rFonts w:ascii="Times New Roman" w:hAnsi="Times New Roman"/>
          <w:color w:val="000000"/>
          <w:sz w:val="22"/>
          <w:szCs w:val="22"/>
        </w:rPr>
        <w:t xml:space="preserve">         </w:t>
      </w:r>
      <w:r w:rsidR="00CC5CF6">
        <w:rPr>
          <w:rFonts w:ascii="Times New Roman" w:hAnsi="Times New Roman"/>
          <w:color w:val="000000"/>
          <w:sz w:val="22"/>
          <w:szCs w:val="22"/>
        </w:rPr>
        <w:t xml:space="preserve">       </w:t>
      </w:r>
      <w:r w:rsidR="00066D0B">
        <w:rPr>
          <w:rFonts w:ascii="Times New Roman" w:hAnsi="Times New Roman"/>
          <w:color w:val="000000"/>
          <w:sz w:val="22"/>
          <w:szCs w:val="22"/>
        </w:rPr>
        <w:t xml:space="preserve">     </w:t>
      </w:r>
      <w:r w:rsidRPr="003A602C">
        <w:rPr>
          <w:rFonts w:ascii="Times New Roman" w:hAnsi="Times New Roman"/>
          <w:color w:val="000000"/>
          <w:sz w:val="22"/>
          <w:szCs w:val="22"/>
        </w:rPr>
        <w:t xml:space="preserve"> </w:t>
      </w:r>
      <w:r w:rsidRPr="003A602C">
        <w:rPr>
          <w:rFonts w:ascii="Times New Roman" w:hAnsi="Times New Roman"/>
          <w:b/>
          <w:color w:val="000000"/>
          <w:sz w:val="22"/>
          <w:szCs w:val="22"/>
        </w:rPr>
        <w:t>C)</w:t>
      </w:r>
      <w:r w:rsidRPr="003A602C">
        <w:rPr>
          <w:rFonts w:ascii="Times New Roman" w:hAnsi="Times New Roman"/>
          <w:color w:val="000000"/>
          <w:sz w:val="22"/>
          <w:szCs w:val="22"/>
        </w:rPr>
        <w:t xml:space="preserve"> I ve III          </w:t>
      </w:r>
      <w:r w:rsidRPr="003A602C">
        <w:rPr>
          <w:rFonts w:ascii="Times New Roman" w:hAnsi="Times New Roman"/>
          <w:color w:val="000000"/>
          <w:sz w:val="22"/>
          <w:szCs w:val="22"/>
        </w:rPr>
        <w:tab/>
      </w:r>
      <w:r w:rsidRPr="003A602C">
        <w:rPr>
          <w:rFonts w:ascii="Times New Roman" w:hAnsi="Times New Roman"/>
          <w:color w:val="000000"/>
          <w:sz w:val="22"/>
          <w:szCs w:val="22"/>
        </w:rPr>
        <w:tab/>
      </w:r>
      <w:r w:rsidRPr="003A602C">
        <w:rPr>
          <w:rFonts w:ascii="Times New Roman" w:hAnsi="Times New Roman"/>
          <w:color w:val="000000"/>
          <w:sz w:val="22"/>
          <w:szCs w:val="22"/>
        </w:rPr>
        <w:tab/>
      </w:r>
      <w:r w:rsidRPr="003A602C">
        <w:rPr>
          <w:rFonts w:ascii="Times New Roman" w:hAnsi="Times New Roman"/>
          <w:b/>
          <w:color w:val="000000"/>
          <w:sz w:val="22"/>
          <w:szCs w:val="22"/>
        </w:rPr>
        <w:t>D)</w:t>
      </w:r>
      <w:r w:rsidRPr="003A602C">
        <w:rPr>
          <w:rFonts w:ascii="Times New Roman" w:hAnsi="Times New Roman"/>
          <w:color w:val="000000"/>
          <w:sz w:val="22"/>
          <w:szCs w:val="22"/>
        </w:rPr>
        <w:t xml:space="preserve"> III ve IV</w:t>
      </w:r>
    </w:p>
    <w:p w:rsidR="00CC5CF6" w:rsidRDefault="00B82317" w:rsidP="003A602C">
      <w:pPr>
        <w:tabs>
          <w:tab w:val="left" w:pos="3969"/>
        </w:tabs>
        <w:spacing w:after="0" w:line="240" w:lineRule="auto"/>
        <w:ind w:left="-426" w:right="426"/>
        <w:rPr>
          <w:b/>
        </w:rPr>
      </w:pPr>
      <w:r w:rsidRPr="005C0DD8">
        <w:rPr>
          <w:rFonts w:ascii="Comic Sans MS" w:hAnsi="Comic Sans MS" w:cs="Segoe UI"/>
          <w:noProof/>
          <w:sz w:val="18"/>
          <w:szCs w:val="18"/>
        </w:rPr>
        <w:pict>
          <v:roundrect id="AutoShape 2" o:spid="_x0000_s1026" style="position:absolute;left:0;text-align:left;margin-left:20.6pt;margin-top:4.5pt;width:226.5pt;height:21.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">
            <v:textbox>
              <w:txbxContent>
                <w:p w:rsidR="00B82317" w:rsidRPr="00B82317" w:rsidRDefault="00B82317" w:rsidP="00B82317">
                  <w:pPr>
                    <w:shd w:val="clear" w:color="auto" w:fill="FFFF99"/>
                    <w:jc w:val="center"/>
                    <w:rPr>
                      <w:b/>
                      <w:bCs/>
                    </w:rPr>
                  </w:pPr>
                  <w:r w:rsidRPr="00B82317">
                    <w:rPr>
                      <w:b/>
                      <w:bCs/>
                    </w:rPr>
                    <w:t>İletişim sürecinde yapılan hatalar</w:t>
                  </w:r>
                </w:p>
              </w:txbxContent>
            </v:textbox>
          </v:roundrect>
        </w:pict>
      </w:r>
    </w:p>
    <w:p w:rsidR="00B82317" w:rsidRPr="003C6418" w:rsidRDefault="003A602C" w:rsidP="00B82317">
      <w:pPr>
        <w:pStyle w:val="AralkYok"/>
        <w:ind w:left="0"/>
        <w:rPr>
          <w:rFonts w:ascii="Comic Sans MS" w:hAnsi="Comic Sans MS"/>
          <w:b/>
          <w:sz w:val="18"/>
          <w:szCs w:val="18"/>
        </w:rPr>
      </w:pPr>
      <w:r w:rsidRPr="003A602C">
        <w:rPr>
          <w:b/>
        </w:rPr>
        <w:t>5)</w:t>
      </w:r>
      <w:r w:rsidR="00B82317" w:rsidRPr="00B82317">
        <w:rPr>
          <w:rFonts w:ascii="Comic Sans MS" w:hAnsi="Comic Sans MS"/>
          <w:sz w:val="18"/>
          <w:szCs w:val="18"/>
        </w:rPr>
        <w:t xml:space="preserve"> </w:t>
      </w:r>
    </w:p>
    <w:p w:rsidR="00B82317" w:rsidRPr="007149E8" w:rsidRDefault="00B82317" w:rsidP="00B82317">
      <w:pPr>
        <w:spacing w:line="240" w:lineRule="auto"/>
        <w:rPr>
          <w:rFonts w:ascii="Comic Sans MS" w:hAnsi="Comic Sans MS" w:cs="Arial"/>
          <w:sz w:val="18"/>
          <w:szCs w:val="18"/>
        </w:rPr>
      </w:pPr>
      <w:r>
        <w:rPr>
          <w:rFonts w:ascii="Comic Sans MS" w:hAnsi="Comic Sans MS" w:cs="Arial"/>
          <w:noProof/>
          <w:sz w:val="18"/>
          <w:szCs w:val="18"/>
        </w:rPr>
        <w:pict>
          <v:roundrect id="AutoShape 3" o:spid="_x0000_s1027" style="position:absolute;margin-left:20.6pt;margin-top:.95pt;width:63.75pt;height:39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">
            <v:textbox>
              <w:txbxContent>
                <w:p w:rsidR="00B82317" w:rsidRPr="00B82317" w:rsidRDefault="00B82317" w:rsidP="00B82317">
                  <w:pPr>
                    <w:shd w:val="clear" w:color="auto" w:fill="66FFFF"/>
                  </w:pPr>
                  <w:r w:rsidRPr="00B82317">
                    <w:t>Kınamak</w:t>
                  </w:r>
                </w:p>
              </w:txbxContent>
            </v:textbox>
          </v:roundrect>
        </w:pict>
      </w:r>
      <w:r>
        <w:rPr>
          <w:rFonts w:ascii="Comic Sans MS" w:hAnsi="Comic Sans MS" w:cs="Arial"/>
          <w:noProof/>
          <w:sz w:val="18"/>
          <w:szCs w:val="18"/>
        </w:rPr>
        <w:pict>
          <v:roundrect id="AutoShape 4" o:spid="_x0000_s1028" style="position:absolute;margin-left:78.25pt;margin-top:1.1pt;width:58.5pt;height:39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">
            <v:textbox>
              <w:txbxContent>
                <w:p w:rsidR="00B82317" w:rsidRPr="00B82317" w:rsidRDefault="00B82317" w:rsidP="00B82317">
                  <w:pPr>
                    <w:pStyle w:val="AralkYok"/>
                    <w:shd w:val="clear" w:color="auto" w:fill="66FFFF"/>
                    <w:rPr>
                      <w:sz w:val="22"/>
                      <w:szCs w:val="22"/>
                    </w:rPr>
                  </w:pPr>
                  <w:r w:rsidRPr="00B82317">
                    <w:rPr>
                      <w:sz w:val="22"/>
                      <w:szCs w:val="22"/>
                    </w:rPr>
                    <w:t>Nutuk çekmek</w:t>
                  </w:r>
                </w:p>
                <w:p w:rsidR="00B82317" w:rsidRPr="00B82317" w:rsidRDefault="00B82317" w:rsidP="00B82317"/>
              </w:txbxContent>
            </v:textbox>
          </v:roundrect>
        </w:pict>
      </w:r>
      <w:r>
        <w:rPr>
          <w:rFonts w:ascii="Comic Sans MS" w:hAnsi="Comic Sans MS" w:cs="Arial"/>
          <w:noProof/>
          <w:sz w:val="18"/>
          <w:szCs w:val="18"/>
        </w:rPr>
        <w:pict>
          <v:roundrect id="AutoShape 5" o:spid="_x0000_s1029" style="position:absolute;margin-left:132.5pt;margin-top:1.1pt;width:59.25pt;height:39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">
            <v:textbox>
              <w:txbxContent>
                <w:p w:rsidR="00B82317" w:rsidRPr="00B82317" w:rsidRDefault="00B82317" w:rsidP="00B82317">
                  <w:pPr>
                    <w:pStyle w:val="AralkYok"/>
                    <w:shd w:val="clear" w:color="auto" w:fill="66FFFF"/>
                    <w:rPr>
                      <w:sz w:val="20"/>
                      <w:szCs w:val="20"/>
                    </w:rPr>
                  </w:pPr>
                  <w:r w:rsidRPr="00B82317">
                    <w:rPr>
                      <w:sz w:val="20"/>
                      <w:szCs w:val="20"/>
                    </w:rPr>
                    <w:t>İsim takmak</w:t>
                  </w:r>
                </w:p>
              </w:txbxContent>
            </v:textbox>
          </v:roundrect>
        </w:pict>
      </w:r>
      <w:r>
        <w:rPr>
          <w:rFonts w:ascii="Comic Sans MS" w:hAnsi="Comic Sans MS" w:cs="Arial"/>
          <w:noProof/>
          <w:sz w:val="18"/>
          <w:szCs w:val="18"/>
        </w:rPr>
        <w:pict>
          <v:roundrect id="AutoShape 6" o:spid="_x0000_s1030" style="position:absolute;margin-left:191.6pt;margin-top:1.1pt;width:52.5pt;height:39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">
            <v:textbox>
              <w:txbxContent>
                <w:p w:rsidR="00B82317" w:rsidRPr="00C75F5B" w:rsidRDefault="00B82317" w:rsidP="00B82317">
                  <w:pPr>
                    <w:shd w:val="clear" w:color="auto" w:fill="66FFFF"/>
                    <w:jc w:val="center"/>
                    <w:rPr>
                      <w:b/>
                      <w:bCs/>
                    </w:rPr>
                  </w:pPr>
                  <w:r w:rsidRPr="00C75F5B">
                    <w:rPr>
                      <w:b/>
                      <w:bCs/>
                    </w:rPr>
                    <w:t>?</w:t>
                  </w:r>
                </w:p>
              </w:txbxContent>
            </v:textbox>
          </v:roundrect>
        </w:pict>
      </w:r>
    </w:p>
    <w:p w:rsidR="00B82317" w:rsidRPr="007149E8" w:rsidRDefault="00B82317" w:rsidP="00B82317">
      <w:pPr>
        <w:spacing w:line="240" w:lineRule="auto"/>
        <w:rPr>
          <w:rFonts w:ascii="Comic Sans MS" w:hAnsi="Comic Sans MS" w:cs="Segoe UI"/>
          <w:b/>
          <w:bCs/>
          <w:sz w:val="18"/>
          <w:szCs w:val="18"/>
        </w:rPr>
      </w:pPr>
    </w:p>
    <w:p w:rsidR="00B82317" w:rsidRPr="00B82317" w:rsidRDefault="00B82317" w:rsidP="00B82317">
      <w:pPr>
        <w:spacing w:line="240" w:lineRule="auto"/>
        <w:rPr>
          <w:b/>
          <w:bCs/>
          <w:u w:val="single"/>
        </w:rPr>
      </w:pPr>
      <w:r w:rsidRPr="00B82317">
        <w:rPr>
          <w:b/>
          <w:bCs/>
        </w:rPr>
        <w:t xml:space="preserve">Yukarıdaki şemada boş bırakılan kutuya aşağıdakilerden hangisi </w:t>
      </w:r>
      <w:r w:rsidRPr="00B82317">
        <w:rPr>
          <w:b/>
          <w:bCs/>
          <w:u w:val="single"/>
        </w:rPr>
        <w:t>yazılamaz?</w:t>
      </w:r>
    </w:p>
    <w:p w:rsidR="00B82317" w:rsidRPr="00B82317" w:rsidRDefault="00B82317" w:rsidP="00B82317">
      <w:pPr>
        <w:spacing w:line="240" w:lineRule="auto"/>
      </w:pPr>
      <w:r w:rsidRPr="00B82317">
        <w:t>A</w:t>
      </w:r>
      <w:r>
        <w:t xml:space="preserve">) Empati kurma               </w:t>
      </w:r>
      <w:r w:rsidRPr="00B82317">
        <w:t xml:space="preserve">B) Emir </w:t>
      </w:r>
      <w:proofErr w:type="gramStart"/>
      <w:r w:rsidRPr="00B82317">
        <w:t>vermek</w:t>
      </w:r>
      <w:r>
        <w:t xml:space="preserve">        </w:t>
      </w:r>
      <w:r w:rsidRPr="00B82317">
        <w:t>C</w:t>
      </w:r>
      <w:proofErr w:type="gramEnd"/>
      <w:r w:rsidRPr="00B82317">
        <w:t>) Konuyu saptırmak            D) Alay etmek</w:t>
      </w:r>
    </w:p>
    <w:p w:rsidR="00945B8E" w:rsidRDefault="00623198" w:rsidP="00B82317">
      <w:pPr>
        <w:tabs>
          <w:tab w:val="left" w:pos="3969"/>
        </w:tabs>
        <w:spacing w:after="0" w:line="240" w:lineRule="auto"/>
        <w:ind w:left="-426" w:right="426"/>
        <w:rPr>
          <w:b/>
          <w:i/>
        </w:rPr>
      </w:pPr>
      <w:r w:rsidRPr="003A602C">
        <w:tab/>
      </w:r>
      <w:r w:rsidRPr="003A602C">
        <w:br/>
      </w:r>
    </w:p>
    <w:p w:rsidR="00945B8E" w:rsidRDefault="00945B8E" w:rsidP="00066D0B">
      <w:pPr>
        <w:tabs>
          <w:tab w:val="left" w:pos="3969"/>
        </w:tabs>
        <w:spacing w:after="0" w:line="240" w:lineRule="auto"/>
        <w:ind w:left="-426" w:right="3"/>
        <w:jc w:val="both"/>
        <w:rPr>
          <w:b/>
          <w:i/>
        </w:rPr>
      </w:pPr>
    </w:p>
    <w:p w:rsidR="00945B8E" w:rsidRDefault="00945B8E" w:rsidP="00066D0B">
      <w:pPr>
        <w:tabs>
          <w:tab w:val="left" w:pos="3969"/>
        </w:tabs>
        <w:spacing w:after="0" w:line="240" w:lineRule="auto"/>
        <w:ind w:left="-426" w:right="3"/>
        <w:jc w:val="both"/>
        <w:rPr>
          <w:b/>
          <w:i/>
        </w:rPr>
      </w:pPr>
    </w:p>
    <w:p w:rsidR="00623198" w:rsidRPr="003A602C" w:rsidRDefault="00066D0B" w:rsidP="00066D0B">
      <w:pPr>
        <w:tabs>
          <w:tab w:val="left" w:pos="3969"/>
        </w:tabs>
        <w:spacing w:after="0" w:line="240" w:lineRule="auto"/>
        <w:ind w:left="-426" w:right="3"/>
        <w:jc w:val="both"/>
        <w:rPr>
          <w:b/>
          <w:i/>
        </w:rPr>
      </w:pPr>
      <w:r>
        <w:rPr>
          <w:b/>
          <w:i/>
        </w:rPr>
        <w:t>6)</w:t>
      </w:r>
      <w:r w:rsidR="00623198" w:rsidRPr="003A602C">
        <w:rPr>
          <w:b/>
          <w:i/>
        </w:rPr>
        <w:t>Buna göre aşağıdakilerden hangisi iyi bir dinleyicinin özellikleri arasında</w:t>
      </w:r>
      <w:r w:rsidR="00623198" w:rsidRPr="003A602C">
        <w:rPr>
          <w:b/>
          <w:i/>
          <w:u w:val="single"/>
        </w:rPr>
        <w:t xml:space="preserve"> yer </w:t>
      </w:r>
      <w:proofErr w:type="gramStart"/>
      <w:r w:rsidR="00623198" w:rsidRPr="003A602C">
        <w:rPr>
          <w:b/>
          <w:i/>
          <w:u w:val="single"/>
        </w:rPr>
        <w:t>almaz</w:t>
      </w:r>
      <w:r w:rsidR="00623198" w:rsidRPr="003A602C">
        <w:rPr>
          <w:b/>
          <w:i/>
        </w:rPr>
        <w:t xml:space="preserve"> ?</w:t>
      </w:r>
      <w:proofErr w:type="gramEnd"/>
    </w:p>
    <w:p w:rsidR="00623198" w:rsidRPr="003A602C" w:rsidRDefault="00623198" w:rsidP="003A602C">
      <w:pPr>
        <w:tabs>
          <w:tab w:val="left" w:pos="3969"/>
        </w:tabs>
        <w:spacing w:after="0" w:line="240" w:lineRule="auto"/>
        <w:ind w:left="142" w:right="3"/>
      </w:pPr>
      <w:r w:rsidRPr="003A602C">
        <w:t>A) Konuşmacı ile göz teması kurar.</w:t>
      </w:r>
      <w:r w:rsidR="00945B8E">
        <w:t xml:space="preserve">       </w:t>
      </w:r>
      <w:r w:rsidRPr="003A602C">
        <w:t>B) Dinle</w:t>
      </w:r>
      <w:r w:rsidR="00B82317">
        <w:t>diklerini zihninde değerlendirir.</w:t>
      </w:r>
      <w:r w:rsidRPr="003A602C">
        <w:br/>
        <w:t>C) Konuşmacıyı yargılamadan dinler.</w:t>
      </w:r>
      <w:r w:rsidR="00945B8E">
        <w:t xml:space="preserve">   </w:t>
      </w:r>
      <w:r w:rsidR="00B82317">
        <w:t xml:space="preserve">D) </w:t>
      </w:r>
      <w:r w:rsidR="00604FE4">
        <w:t>Konuşmak için sürekli hareket eder.</w:t>
      </w:r>
    </w:p>
    <w:p w:rsidR="0062065B" w:rsidRPr="003A602C" w:rsidRDefault="0062065B" w:rsidP="003A602C">
      <w:pPr>
        <w:spacing w:after="0"/>
        <w:ind w:right="-8"/>
        <w:rPr>
          <w:color w:val="000000"/>
        </w:rPr>
      </w:pPr>
    </w:p>
    <w:p w:rsidR="0062065B" w:rsidRPr="00945B8E" w:rsidRDefault="00066D0B" w:rsidP="00066D0B">
      <w:pPr>
        <w:spacing w:after="0"/>
        <w:ind w:left="-426" w:right="-8"/>
        <w:rPr>
          <w:b/>
          <w:color w:val="000000"/>
        </w:rPr>
      </w:pPr>
      <w:r w:rsidRPr="00945B8E">
        <w:rPr>
          <w:b/>
          <w:color w:val="000000"/>
        </w:rPr>
        <w:t>7)</w:t>
      </w:r>
      <w:r w:rsidR="0062065B" w:rsidRPr="00945B8E">
        <w:rPr>
          <w:color w:val="000000"/>
        </w:rPr>
        <w:t xml:space="preserve">Olumlu bir iletişim için “sen dili” yerine “ben dili” kullanılması gerekmektedir. </w:t>
      </w:r>
      <w:r w:rsidR="0062065B" w:rsidRPr="00945B8E">
        <w:rPr>
          <w:b/>
          <w:color w:val="000000"/>
          <w:shd w:val="clear" w:color="auto" w:fill="FDE9D9"/>
        </w:rPr>
        <w:t>Buna göre;</w:t>
      </w:r>
    </w:p>
    <w:p w:rsidR="0062065B" w:rsidRPr="00945B8E" w:rsidRDefault="0062065B" w:rsidP="003A602C">
      <w:pPr>
        <w:pStyle w:val="GvdeMetni"/>
        <w:numPr>
          <w:ilvl w:val="0"/>
          <w:numId w:val="7"/>
        </w:numPr>
        <w:tabs>
          <w:tab w:val="left" w:pos="360"/>
        </w:tabs>
        <w:ind w:right="-8"/>
        <w:jc w:val="both"/>
        <w:rPr>
          <w:rFonts w:ascii="Times New Roman" w:hAnsi="Times New Roman"/>
          <w:color w:val="000000"/>
          <w:sz w:val="22"/>
          <w:szCs w:val="22"/>
        </w:rPr>
      </w:pPr>
      <w:r w:rsidRPr="00945B8E">
        <w:rPr>
          <w:rFonts w:ascii="Times New Roman" w:hAnsi="Times New Roman"/>
          <w:color w:val="000000"/>
          <w:sz w:val="22"/>
          <w:szCs w:val="22"/>
        </w:rPr>
        <w:t>Derslerine hiç çalışmıyorsun</w:t>
      </w:r>
    </w:p>
    <w:p w:rsidR="0062065B" w:rsidRPr="00945B8E" w:rsidRDefault="0062065B" w:rsidP="003A602C">
      <w:pPr>
        <w:pStyle w:val="GvdeMetni"/>
        <w:numPr>
          <w:ilvl w:val="0"/>
          <w:numId w:val="7"/>
        </w:numPr>
        <w:tabs>
          <w:tab w:val="left" w:pos="360"/>
        </w:tabs>
        <w:ind w:right="-8"/>
        <w:jc w:val="both"/>
        <w:rPr>
          <w:rFonts w:ascii="Times New Roman" w:hAnsi="Times New Roman"/>
          <w:color w:val="000000"/>
          <w:sz w:val="22"/>
          <w:szCs w:val="22"/>
        </w:rPr>
      </w:pPr>
      <w:r w:rsidRPr="00945B8E">
        <w:rPr>
          <w:rFonts w:ascii="Times New Roman" w:hAnsi="Times New Roman"/>
          <w:color w:val="000000"/>
          <w:sz w:val="22"/>
          <w:szCs w:val="22"/>
        </w:rPr>
        <w:t>Az yiyor olman beslenmeni</w:t>
      </w:r>
      <w:r w:rsidR="00945B8E" w:rsidRPr="00945B8E">
        <w:rPr>
          <w:rFonts w:ascii="Times New Roman" w:hAnsi="Times New Roman"/>
          <w:color w:val="000000"/>
          <w:sz w:val="22"/>
          <w:szCs w:val="22"/>
        </w:rPr>
        <w:t xml:space="preserve"> olumsuz etkilediğini düşünüyorum.</w:t>
      </w:r>
    </w:p>
    <w:p w:rsidR="0062065B" w:rsidRPr="00945B8E" w:rsidRDefault="0062065B" w:rsidP="003A602C">
      <w:pPr>
        <w:pStyle w:val="GvdeMetni"/>
        <w:numPr>
          <w:ilvl w:val="0"/>
          <w:numId w:val="7"/>
        </w:numPr>
        <w:tabs>
          <w:tab w:val="left" w:pos="360"/>
        </w:tabs>
        <w:ind w:right="-8"/>
        <w:jc w:val="both"/>
        <w:rPr>
          <w:rFonts w:ascii="Times New Roman" w:hAnsi="Times New Roman"/>
          <w:color w:val="000000"/>
          <w:sz w:val="22"/>
          <w:szCs w:val="22"/>
        </w:rPr>
      </w:pPr>
      <w:r w:rsidRPr="00945B8E">
        <w:rPr>
          <w:rFonts w:ascii="Times New Roman" w:hAnsi="Times New Roman"/>
          <w:color w:val="000000"/>
          <w:sz w:val="22"/>
          <w:szCs w:val="22"/>
        </w:rPr>
        <w:t>Kardeşine karşı daha hoşgörülü olma</w:t>
      </w:r>
      <w:r w:rsidR="00945B8E" w:rsidRPr="00945B8E">
        <w:rPr>
          <w:rFonts w:ascii="Times New Roman" w:hAnsi="Times New Roman"/>
          <w:color w:val="000000"/>
          <w:sz w:val="22"/>
          <w:szCs w:val="22"/>
        </w:rPr>
        <w:t>n beni mutlu eder.</w:t>
      </w:r>
    </w:p>
    <w:p w:rsidR="0062065B" w:rsidRPr="00945B8E" w:rsidRDefault="0062065B" w:rsidP="003A602C">
      <w:pPr>
        <w:pStyle w:val="GvdeMetni"/>
        <w:numPr>
          <w:ilvl w:val="0"/>
          <w:numId w:val="7"/>
        </w:numPr>
        <w:tabs>
          <w:tab w:val="left" w:pos="360"/>
        </w:tabs>
        <w:ind w:right="-8"/>
        <w:jc w:val="both"/>
        <w:rPr>
          <w:rFonts w:ascii="Times New Roman" w:hAnsi="Times New Roman"/>
          <w:color w:val="000000"/>
          <w:sz w:val="22"/>
          <w:szCs w:val="22"/>
        </w:rPr>
      </w:pPr>
      <w:r w:rsidRPr="00945B8E">
        <w:rPr>
          <w:rFonts w:ascii="Times New Roman" w:hAnsi="Times New Roman"/>
          <w:color w:val="000000"/>
          <w:sz w:val="22"/>
          <w:szCs w:val="22"/>
        </w:rPr>
        <w:t>Sürekli telefonunla oynuyorsun.</w:t>
      </w:r>
    </w:p>
    <w:p w:rsidR="0062065B" w:rsidRPr="00945B8E" w:rsidRDefault="0062065B" w:rsidP="003A602C">
      <w:pPr>
        <w:spacing w:after="0"/>
        <w:ind w:right="-8"/>
        <w:rPr>
          <w:color w:val="000000"/>
        </w:rPr>
      </w:pPr>
      <w:r w:rsidRPr="00945B8E">
        <w:rPr>
          <w:b/>
          <w:color w:val="000000"/>
          <w:shd w:val="clear" w:color="auto" w:fill="FDE9D9"/>
        </w:rPr>
        <w:t xml:space="preserve"> </w:t>
      </w:r>
      <w:r w:rsidR="00F0362B" w:rsidRPr="00945B8E">
        <w:rPr>
          <w:b/>
          <w:color w:val="000000"/>
          <w:shd w:val="clear" w:color="auto" w:fill="FDE9D9"/>
        </w:rPr>
        <w:t>İfadelerinden</w:t>
      </w:r>
      <w:r w:rsidRPr="00945B8E">
        <w:rPr>
          <w:b/>
          <w:color w:val="000000"/>
          <w:shd w:val="clear" w:color="auto" w:fill="FDE9D9"/>
        </w:rPr>
        <w:t xml:space="preserve"> hangisi ben diline örnektir? </w:t>
      </w:r>
    </w:p>
    <w:p w:rsidR="0062065B" w:rsidRPr="00945B8E" w:rsidRDefault="0062065B" w:rsidP="003A602C">
      <w:pPr>
        <w:pStyle w:val="GvdeMetni"/>
        <w:tabs>
          <w:tab w:val="left" w:pos="426"/>
        </w:tabs>
        <w:ind w:right="-8"/>
        <w:rPr>
          <w:rFonts w:ascii="Times New Roman" w:hAnsi="Times New Roman"/>
          <w:color w:val="000000"/>
          <w:sz w:val="22"/>
          <w:szCs w:val="22"/>
        </w:rPr>
      </w:pPr>
      <w:r w:rsidRPr="00945B8E">
        <w:rPr>
          <w:rFonts w:ascii="Times New Roman" w:hAnsi="Times New Roman"/>
          <w:b/>
          <w:color w:val="000000"/>
          <w:sz w:val="22"/>
          <w:szCs w:val="22"/>
        </w:rPr>
        <w:t xml:space="preserve">A) </w:t>
      </w:r>
      <w:r w:rsidRPr="00945B8E">
        <w:rPr>
          <w:rFonts w:ascii="Times New Roman" w:hAnsi="Times New Roman"/>
          <w:color w:val="000000"/>
          <w:sz w:val="22"/>
          <w:szCs w:val="22"/>
        </w:rPr>
        <w:t xml:space="preserve">I ve II           </w:t>
      </w:r>
      <w:r w:rsidR="00066D0B" w:rsidRPr="00945B8E">
        <w:rPr>
          <w:rFonts w:ascii="Times New Roman" w:hAnsi="Times New Roman"/>
          <w:color w:val="000000"/>
          <w:sz w:val="22"/>
          <w:szCs w:val="22"/>
        </w:rPr>
        <w:t xml:space="preserve">      </w:t>
      </w:r>
      <w:r w:rsidRPr="00945B8E">
        <w:rPr>
          <w:rFonts w:ascii="Times New Roman" w:hAnsi="Times New Roman"/>
          <w:b/>
          <w:color w:val="000000"/>
          <w:sz w:val="22"/>
          <w:szCs w:val="22"/>
        </w:rPr>
        <w:t>B)</w:t>
      </w:r>
      <w:r w:rsidRPr="00945B8E">
        <w:rPr>
          <w:rFonts w:ascii="Times New Roman" w:hAnsi="Times New Roman"/>
          <w:color w:val="000000"/>
          <w:sz w:val="22"/>
          <w:szCs w:val="22"/>
        </w:rPr>
        <w:t xml:space="preserve"> II ve III    </w:t>
      </w:r>
      <w:r w:rsidR="00066D0B" w:rsidRPr="00945B8E">
        <w:rPr>
          <w:rFonts w:ascii="Times New Roman" w:hAnsi="Times New Roman"/>
          <w:color w:val="000000"/>
          <w:sz w:val="22"/>
          <w:szCs w:val="22"/>
        </w:rPr>
        <w:t xml:space="preserve">             </w:t>
      </w:r>
      <w:r w:rsidRPr="00945B8E">
        <w:rPr>
          <w:rFonts w:ascii="Times New Roman" w:hAnsi="Times New Roman"/>
          <w:b/>
          <w:color w:val="000000"/>
          <w:sz w:val="22"/>
          <w:szCs w:val="22"/>
        </w:rPr>
        <w:t>C)</w:t>
      </w:r>
      <w:r w:rsidR="00066D0B" w:rsidRPr="00945B8E">
        <w:rPr>
          <w:rFonts w:ascii="Times New Roman" w:hAnsi="Times New Roman"/>
          <w:color w:val="000000"/>
          <w:sz w:val="22"/>
          <w:szCs w:val="22"/>
        </w:rPr>
        <w:t xml:space="preserve"> I ve III          </w:t>
      </w:r>
      <w:r w:rsidRPr="00945B8E">
        <w:rPr>
          <w:rFonts w:ascii="Times New Roman" w:hAnsi="Times New Roman"/>
          <w:color w:val="000000"/>
          <w:sz w:val="22"/>
          <w:szCs w:val="22"/>
        </w:rPr>
        <w:tab/>
      </w:r>
      <w:r w:rsidRPr="00945B8E">
        <w:rPr>
          <w:rFonts w:ascii="Times New Roman" w:hAnsi="Times New Roman"/>
          <w:b/>
          <w:color w:val="000000"/>
          <w:sz w:val="22"/>
          <w:szCs w:val="22"/>
        </w:rPr>
        <w:t>D)</w:t>
      </w:r>
      <w:r w:rsidRPr="00945B8E">
        <w:rPr>
          <w:rFonts w:ascii="Times New Roman" w:hAnsi="Times New Roman"/>
          <w:color w:val="000000"/>
          <w:sz w:val="22"/>
          <w:szCs w:val="22"/>
        </w:rPr>
        <w:t xml:space="preserve"> III ve IV</w:t>
      </w:r>
    </w:p>
    <w:p w:rsidR="00623198" w:rsidRPr="003A602C" w:rsidRDefault="00623198" w:rsidP="003A602C">
      <w:pPr>
        <w:spacing w:after="0"/>
      </w:pPr>
    </w:p>
    <w:p w:rsidR="00066D0B" w:rsidRDefault="00066D0B" w:rsidP="00066D0B">
      <w:pPr>
        <w:autoSpaceDE w:val="0"/>
        <w:autoSpaceDN w:val="0"/>
        <w:adjustRightInd w:val="0"/>
        <w:spacing w:after="0"/>
        <w:ind w:left="-426"/>
        <w:jc w:val="both"/>
      </w:pPr>
      <w:r w:rsidRPr="00066D0B">
        <w:rPr>
          <w:b/>
        </w:rPr>
        <w:t>8)</w:t>
      </w:r>
      <w:r w:rsidR="0062065B" w:rsidRPr="003A602C">
        <w:t xml:space="preserve">Sosyal medya kullanımı ve mesajlaşma sırasında kullanılan ifadeler, simgeler ve yazı karakterleri yeni bir iletişim kültürü ortaya çıkarmıştır. Bu kültürün etkisiyle selam, ne yapıyorsun, merhaba, kendine iyi bak gibi kelimelerin yerine kısaltmaları kullanılmaya başlanmıştır. Genel Ağ kullanımının yaygınlaşmasıyla yabancı kökenli sözcükler âdeta dilimizi esir almaya başlamıştır. </w:t>
      </w:r>
      <w:proofErr w:type="gramStart"/>
      <w:r w:rsidR="0062065B" w:rsidRPr="003A602C">
        <w:t>Tamam</w:t>
      </w:r>
      <w:proofErr w:type="gramEnd"/>
      <w:r w:rsidR="0062065B" w:rsidRPr="003A602C">
        <w:t xml:space="preserve"> yerine “okey”, güle </w:t>
      </w:r>
      <w:proofErr w:type="spellStart"/>
      <w:r w:rsidR="0062065B" w:rsidRPr="003A602C">
        <w:t>güle</w:t>
      </w:r>
      <w:proofErr w:type="spellEnd"/>
      <w:r w:rsidR="0062065B" w:rsidRPr="003A602C">
        <w:t xml:space="preserve"> yerine “</w:t>
      </w:r>
      <w:proofErr w:type="spellStart"/>
      <w:r w:rsidR="0062065B" w:rsidRPr="003A602C">
        <w:t>bye</w:t>
      </w:r>
      <w:proofErr w:type="spellEnd"/>
      <w:r w:rsidR="0062065B" w:rsidRPr="003A602C">
        <w:t xml:space="preserve">” sıklıkla kullanılmaya başlamıştır. </w:t>
      </w:r>
    </w:p>
    <w:p w:rsidR="0062065B" w:rsidRPr="003A602C" w:rsidRDefault="0062065B" w:rsidP="00066D0B">
      <w:pPr>
        <w:autoSpaceDE w:val="0"/>
        <w:autoSpaceDN w:val="0"/>
        <w:adjustRightInd w:val="0"/>
        <w:spacing w:after="0"/>
        <w:ind w:left="-426"/>
        <w:jc w:val="both"/>
      </w:pPr>
      <w:r w:rsidRPr="003A602C">
        <w:rPr>
          <w:b/>
          <w:shd w:val="clear" w:color="auto" w:fill="FDE9D9"/>
        </w:rPr>
        <w:t xml:space="preserve">Yukarıda sosyal medyanın hangi yönünden söz edilmiştir? </w:t>
      </w:r>
    </w:p>
    <w:p w:rsidR="0062065B" w:rsidRPr="003A602C" w:rsidRDefault="0062065B" w:rsidP="003A602C">
      <w:pPr>
        <w:numPr>
          <w:ilvl w:val="0"/>
          <w:numId w:val="8"/>
        </w:numPr>
        <w:autoSpaceDE w:val="0"/>
        <w:autoSpaceDN w:val="0"/>
        <w:adjustRightInd w:val="0"/>
        <w:spacing w:after="0" w:line="240" w:lineRule="auto"/>
        <w:jc w:val="both"/>
      </w:pPr>
      <w:r w:rsidRPr="003A602C">
        <w:t>Kişisel gelişime katkı sağladığından</w:t>
      </w:r>
      <w:r w:rsidR="00945B8E">
        <w:t xml:space="preserve">               </w:t>
      </w:r>
      <w:r w:rsidR="00945B8E" w:rsidRPr="00945B8E">
        <w:rPr>
          <w:b/>
        </w:rPr>
        <w:t>C</w:t>
      </w:r>
      <w:proofErr w:type="gramStart"/>
      <w:r w:rsidR="00945B8E" w:rsidRPr="00945B8E">
        <w:rPr>
          <w:b/>
        </w:rPr>
        <w:t>)</w:t>
      </w:r>
      <w:proofErr w:type="gramEnd"/>
      <w:r w:rsidR="00945B8E">
        <w:t xml:space="preserve">  </w:t>
      </w:r>
      <w:r w:rsidRPr="003A602C">
        <w:t>İnsanlar arası iletişimi kolaylaştırdığından</w:t>
      </w:r>
    </w:p>
    <w:p w:rsidR="0062065B" w:rsidRPr="003A602C" w:rsidRDefault="0062065B" w:rsidP="003A602C">
      <w:pPr>
        <w:numPr>
          <w:ilvl w:val="0"/>
          <w:numId w:val="8"/>
        </w:numPr>
        <w:autoSpaceDE w:val="0"/>
        <w:autoSpaceDN w:val="0"/>
        <w:adjustRightInd w:val="0"/>
        <w:spacing w:after="0" w:line="240" w:lineRule="auto"/>
        <w:jc w:val="both"/>
      </w:pPr>
      <w:r w:rsidRPr="003A602C">
        <w:t xml:space="preserve">Dilde bozulmaya sebebiyet </w:t>
      </w:r>
      <w:proofErr w:type="gramStart"/>
      <w:r w:rsidRPr="003A602C">
        <w:t>verdiğinden</w:t>
      </w:r>
      <w:r w:rsidR="00945B8E">
        <w:t xml:space="preserve">         </w:t>
      </w:r>
      <w:r w:rsidR="00945B8E" w:rsidRPr="00945B8E">
        <w:rPr>
          <w:b/>
        </w:rPr>
        <w:t>D</w:t>
      </w:r>
      <w:proofErr w:type="gramEnd"/>
      <w:r w:rsidR="00945B8E" w:rsidRPr="00945B8E">
        <w:rPr>
          <w:b/>
        </w:rPr>
        <w:t>)</w:t>
      </w:r>
      <w:r w:rsidRPr="003A602C">
        <w:t>Bilgiye ulaşma konusundaki katkısından</w:t>
      </w:r>
    </w:p>
    <w:p w:rsidR="0062065B" w:rsidRPr="003A602C" w:rsidRDefault="0062065B" w:rsidP="003A602C">
      <w:pPr>
        <w:spacing w:after="0"/>
      </w:pPr>
    </w:p>
    <w:p w:rsidR="0062065B" w:rsidRPr="003A602C" w:rsidRDefault="00066D0B" w:rsidP="00DF6B5C">
      <w:pPr>
        <w:spacing w:after="0"/>
        <w:ind w:left="-426"/>
        <w:jc w:val="both"/>
        <w:rPr>
          <w:b/>
          <w:color w:val="000000"/>
          <w:lang w:val="de-DE"/>
        </w:rPr>
      </w:pPr>
      <w:r w:rsidRPr="00066D0B">
        <w:rPr>
          <w:b/>
          <w:color w:val="000000"/>
        </w:rPr>
        <w:t>9)</w:t>
      </w:r>
      <w:r w:rsidR="0062065B" w:rsidRPr="003A602C">
        <w:rPr>
          <w:color w:val="000000"/>
        </w:rPr>
        <w:t>15 Temmuz 2016 tarihinde gerçekleşen darbe girişimi karşısında televizyon ve Genel Ağ üzerinden halkın milli egemenliğe sahip çıkmaya davet edilmesi üzerine memleketin birçok yerinde halk meydanlara dökülmüş ve milli egemenliğe sahip çıkmıştır.</w:t>
      </w:r>
      <w:r w:rsidR="0062065B" w:rsidRPr="003A602C">
        <w:rPr>
          <w:b/>
          <w:color w:val="000000"/>
        </w:rPr>
        <w:t xml:space="preserve"> </w:t>
      </w:r>
      <w:r w:rsidR="0062065B" w:rsidRPr="003A602C">
        <w:rPr>
          <w:b/>
          <w:color w:val="000000"/>
          <w:shd w:val="clear" w:color="auto" w:fill="FDE9D9"/>
        </w:rPr>
        <w:t>Yukarıda verilen bilgide kitle iletişim araçlarının hangi yönü üzerinde durul</w:t>
      </w:r>
      <w:r w:rsidR="0062065B" w:rsidRPr="003A602C">
        <w:rPr>
          <w:b/>
          <w:color w:val="000000"/>
          <w:shd w:val="clear" w:color="auto" w:fill="FDE9D9"/>
        </w:rPr>
        <w:softHyphen/>
        <w:t>muştur?</w:t>
      </w:r>
      <w:r w:rsidR="0062065B" w:rsidRPr="003A602C">
        <w:rPr>
          <w:b/>
          <w:color w:val="000000"/>
        </w:rPr>
        <w:t xml:space="preserve"> </w:t>
      </w:r>
    </w:p>
    <w:p w:rsidR="0062065B" w:rsidRPr="00945B8E" w:rsidRDefault="0062065B" w:rsidP="003A602C">
      <w:pPr>
        <w:numPr>
          <w:ilvl w:val="0"/>
          <w:numId w:val="9"/>
        </w:numPr>
        <w:spacing w:after="0" w:line="240" w:lineRule="auto"/>
        <w:rPr>
          <w:color w:val="000000"/>
        </w:rPr>
      </w:pPr>
      <w:r w:rsidRPr="00945B8E">
        <w:rPr>
          <w:color w:val="000000"/>
        </w:rPr>
        <w:t>Eğlendirme görevi</w:t>
      </w:r>
      <w:r w:rsidR="00945B8E">
        <w:rPr>
          <w:color w:val="000000"/>
        </w:rPr>
        <w:t xml:space="preserve">                                    </w:t>
      </w:r>
      <w:r w:rsidR="00945B8E" w:rsidRPr="00945B8E">
        <w:rPr>
          <w:b/>
          <w:color w:val="000000"/>
        </w:rPr>
        <w:t>C</w:t>
      </w:r>
      <w:proofErr w:type="gramStart"/>
      <w:r w:rsidR="00945B8E" w:rsidRPr="00945B8E">
        <w:rPr>
          <w:b/>
          <w:color w:val="000000"/>
        </w:rPr>
        <w:t>)</w:t>
      </w:r>
      <w:proofErr w:type="gramEnd"/>
      <w:r w:rsidR="00945B8E">
        <w:rPr>
          <w:color w:val="000000"/>
        </w:rPr>
        <w:t xml:space="preserve"> </w:t>
      </w:r>
      <w:r w:rsidRPr="00945B8E">
        <w:rPr>
          <w:color w:val="000000"/>
        </w:rPr>
        <w:t>Halkta kamuoyu oluşturma görevi</w:t>
      </w:r>
    </w:p>
    <w:p w:rsidR="0062065B" w:rsidRPr="00945B8E" w:rsidRDefault="0062065B" w:rsidP="003A602C">
      <w:pPr>
        <w:numPr>
          <w:ilvl w:val="0"/>
          <w:numId w:val="9"/>
        </w:numPr>
        <w:spacing w:after="0" w:line="240" w:lineRule="auto"/>
        <w:rPr>
          <w:color w:val="000000"/>
        </w:rPr>
      </w:pPr>
      <w:r w:rsidRPr="00945B8E">
        <w:rPr>
          <w:color w:val="000000"/>
        </w:rPr>
        <w:t xml:space="preserve">Ürün ve hizmetlerin tanıtılması </w:t>
      </w:r>
      <w:proofErr w:type="gramStart"/>
      <w:r w:rsidR="00DF6B5C" w:rsidRPr="00945B8E">
        <w:rPr>
          <w:color w:val="000000"/>
        </w:rPr>
        <w:t>görevi</w:t>
      </w:r>
      <w:r w:rsidR="00DF6B5C">
        <w:rPr>
          <w:color w:val="000000"/>
        </w:rPr>
        <w:t xml:space="preserve">    </w:t>
      </w:r>
      <w:r w:rsidR="00DF6B5C" w:rsidRPr="00DF6B5C">
        <w:rPr>
          <w:b/>
          <w:color w:val="000000"/>
        </w:rPr>
        <w:t>D</w:t>
      </w:r>
      <w:proofErr w:type="gramEnd"/>
      <w:r w:rsidR="00945B8E" w:rsidRPr="00945B8E">
        <w:rPr>
          <w:b/>
          <w:color w:val="000000"/>
        </w:rPr>
        <w:t>)</w:t>
      </w:r>
      <w:r w:rsidR="00945B8E">
        <w:rPr>
          <w:color w:val="000000"/>
        </w:rPr>
        <w:t xml:space="preserve"> </w:t>
      </w:r>
      <w:r w:rsidRPr="00945B8E">
        <w:rPr>
          <w:color w:val="000000"/>
        </w:rPr>
        <w:t>Eğitim öğretim faaliyetleri görevi</w:t>
      </w:r>
    </w:p>
    <w:p w:rsidR="0062065B" w:rsidRPr="003A602C" w:rsidRDefault="0062065B" w:rsidP="003A602C">
      <w:pPr>
        <w:spacing w:after="0" w:line="240" w:lineRule="auto"/>
        <w:ind w:left="360"/>
        <w:rPr>
          <w:color w:val="000000"/>
        </w:rPr>
      </w:pPr>
    </w:p>
    <w:p w:rsidR="0062065B" w:rsidRPr="003A602C" w:rsidRDefault="00066D0B" w:rsidP="00DF6B5C">
      <w:pPr>
        <w:tabs>
          <w:tab w:val="left" w:pos="426"/>
        </w:tabs>
        <w:autoSpaceDE w:val="0"/>
        <w:autoSpaceDN w:val="0"/>
        <w:adjustRightInd w:val="0"/>
        <w:spacing w:after="0"/>
        <w:ind w:hanging="426"/>
        <w:jc w:val="both"/>
      </w:pPr>
      <w:r w:rsidRPr="00066D0B">
        <w:rPr>
          <w:b/>
        </w:rPr>
        <w:t>10)</w:t>
      </w:r>
      <w:r w:rsidR="0062065B" w:rsidRPr="003A602C">
        <w:t xml:space="preserve">İkili iletişim amacıyla kullandığımız bazı araçlar, teknolojik gelişmeler sonucu sosyal haberleşme aracı hâline gelmiştir. Örneğin telefon iki kişi arasında sözlü–işitsel bir iletişim aracı olarak kullanılıyordu. Günümüzde akıllı telefon işitsel, görsel ve birçok fonksiyonu olan etkileşimli bir araç hâline gelmiştir. </w:t>
      </w:r>
      <w:r w:rsidR="0062065B" w:rsidRPr="003A602C">
        <w:rPr>
          <w:b/>
          <w:shd w:val="clear" w:color="auto" w:fill="FDE9D9"/>
        </w:rPr>
        <w:t>Bu bilgiye göre aşağıdakilerden hangisine ulaşılabilir?</w:t>
      </w:r>
      <w:r w:rsidR="0062065B" w:rsidRPr="003A602C">
        <w:rPr>
          <w:b/>
        </w:rPr>
        <w:t xml:space="preserve"> </w:t>
      </w:r>
    </w:p>
    <w:p w:rsidR="0062065B" w:rsidRPr="003A602C" w:rsidRDefault="0062065B" w:rsidP="003A602C">
      <w:pPr>
        <w:numPr>
          <w:ilvl w:val="0"/>
          <w:numId w:val="11"/>
        </w:numPr>
        <w:tabs>
          <w:tab w:val="left" w:pos="426"/>
        </w:tabs>
        <w:autoSpaceDE w:val="0"/>
        <w:autoSpaceDN w:val="0"/>
        <w:adjustRightInd w:val="0"/>
        <w:spacing w:after="0" w:line="240" w:lineRule="auto"/>
        <w:ind w:left="0" w:firstLine="0"/>
      </w:pPr>
      <w:r w:rsidRPr="003A602C">
        <w:t>İletişim araçlarının zamanla işlevinin değiştiği</w:t>
      </w:r>
    </w:p>
    <w:p w:rsidR="0062065B" w:rsidRPr="003A602C" w:rsidRDefault="0062065B" w:rsidP="003A602C">
      <w:pPr>
        <w:numPr>
          <w:ilvl w:val="0"/>
          <w:numId w:val="11"/>
        </w:numPr>
        <w:tabs>
          <w:tab w:val="left" w:pos="426"/>
        </w:tabs>
        <w:autoSpaceDE w:val="0"/>
        <w:autoSpaceDN w:val="0"/>
        <w:adjustRightInd w:val="0"/>
        <w:spacing w:after="0" w:line="240" w:lineRule="auto"/>
        <w:ind w:left="0" w:firstLine="0"/>
      </w:pPr>
      <w:r w:rsidRPr="003A602C">
        <w:t>Telefonun sadece kişiler arası iletişimde kullanıldığı</w:t>
      </w:r>
    </w:p>
    <w:p w:rsidR="0062065B" w:rsidRPr="003A602C" w:rsidRDefault="0062065B" w:rsidP="003A602C">
      <w:pPr>
        <w:numPr>
          <w:ilvl w:val="0"/>
          <w:numId w:val="11"/>
        </w:numPr>
        <w:tabs>
          <w:tab w:val="left" w:pos="426"/>
        </w:tabs>
        <w:autoSpaceDE w:val="0"/>
        <w:autoSpaceDN w:val="0"/>
        <w:adjustRightInd w:val="0"/>
        <w:spacing w:after="0" w:line="240" w:lineRule="auto"/>
        <w:ind w:left="0" w:firstLine="0"/>
      </w:pPr>
      <w:r w:rsidRPr="003A602C">
        <w:t>Bazı iletişim araçlarının zamanla önemini yitirdiği</w:t>
      </w:r>
    </w:p>
    <w:p w:rsidR="0062065B" w:rsidRPr="003A602C" w:rsidRDefault="0062065B" w:rsidP="003A602C">
      <w:pPr>
        <w:numPr>
          <w:ilvl w:val="0"/>
          <w:numId w:val="11"/>
        </w:numPr>
        <w:tabs>
          <w:tab w:val="left" w:pos="426"/>
        </w:tabs>
        <w:autoSpaceDE w:val="0"/>
        <w:autoSpaceDN w:val="0"/>
        <w:adjustRightInd w:val="0"/>
        <w:spacing w:after="0" w:line="240" w:lineRule="auto"/>
        <w:ind w:left="0" w:firstLine="0"/>
      </w:pPr>
      <w:r w:rsidRPr="003A602C">
        <w:t>Haberleşmede en yaygın kullanılanın telefon olduğu</w:t>
      </w:r>
    </w:p>
    <w:p w:rsidR="0062065B" w:rsidRPr="003A602C" w:rsidRDefault="0062065B" w:rsidP="003A602C">
      <w:pPr>
        <w:spacing w:after="0"/>
      </w:pPr>
    </w:p>
    <w:p w:rsidR="0062065B" w:rsidRPr="003A602C" w:rsidRDefault="00066D0B" w:rsidP="00066D0B">
      <w:pPr>
        <w:autoSpaceDE w:val="0"/>
        <w:autoSpaceDN w:val="0"/>
        <w:adjustRightInd w:val="0"/>
        <w:spacing w:after="0"/>
        <w:ind w:hanging="426"/>
        <w:jc w:val="both"/>
      </w:pPr>
      <w:r w:rsidRPr="00066D0B">
        <w:rPr>
          <w:b/>
        </w:rPr>
        <w:t>11)</w:t>
      </w:r>
      <w:r w:rsidR="0062065B" w:rsidRPr="003A602C">
        <w:t>Günümüzde iletişim aracı olarak kullanılan Genel Ağ, bilgiye ve habere ulaşmamızda kolaylık sağlamaktadır. Örneğin e-eğitim yoluyla ilköğretimden yükseköğretime kadar öğrencilere fırsat eşitliği sağlanmakta, sanal market veya e-market sayesinde oturduğumuz yerden alış veriş imkânı oluşturmakta, hastalandığımızda e-randevu üzerinden randevu alarak hastanede sıra beklemeden muayene olabilmekteyiz.</w:t>
      </w:r>
    </w:p>
    <w:p w:rsidR="0062065B" w:rsidRPr="003A602C" w:rsidRDefault="0062065B" w:rsidP="003A602C">
      <w:pPr>
        <w:autoSpaceDE w:val="0"/>
        <w:autoSpaceDN w:val="0"/>
        <w:adjustRightInd w:val="0"/>
        <w:spacing w:after="0"/>
        <w:jc w:val="both"/>
        <w:rPr>
          <w:b/>
        </w:rPr>
      </w:pPr>
      <w:r w:rsidRPr="003A602C">
        <w:rPr>
          <w:b/>
        </w:rPr>
        <w:t>Y</w:t>
      </w:r>
      <w:r w:rsidRPr="003A602C">
        <w:rPr>
          <w:b/>
          <w:shd w:val="clear" w:color="auto" w:fill="FDE9D9"/>
        </w:rPr>
        <w:t xml:space="preserve">ukarıda günümüz iletişim araçlarından olan Genel Ağın hangi alandaki işlevinden </w:t>
      </w:r>
      <w:r w:rsidRPr="003A602C">
        <w:rPr>
          <w:b/>
          <w:u w:val="single"/>
          <w:shd w:val="clear" w:color="auto" w:fill="FDE9D9"/>
        </w:rPr>
        <w:t xml:space="preserve">bahsedilmemiştir? </w:t>
      </w:r>
    </w:p>
    <w:p w:rsidR="0062065B" w:rsidRPr="003A602C" w:rsidRDefault="0062065B" w:rsidP="003A602C">
      <w:pPr>
        <w:autoSpaceDE w:val="0"/>
        <w:autoSpaceDN w:val="0"/>
        <w:adjustRightInd w:val="0"/>
        <w:spacing w:after="0"/>
        <w:jc w:val="both"/>
      </w:pPr>
    </w:p>
    <w:p w:rsidR="0062065B" w:rsidRDefault="0062065B" w:rsidP="003A602C">
      <w:pPr>
        <w:autoSpaceDE w:val="0"/>
        <w:autoSpaceDN w:val="0"/>
        <w:adjustRightInd w:val="0"/>
        <w:spacing w:after="0"/>
        <w:jc w:val="both"/>
      </w:pPr>
      <w:r w:rsidRPr="003A602C">
        <w:rPr>
          <w:b/>
        </w:rPr>
        <w:t>A)</w:t>
      </w:r>
      <w:r w:rsidRPr="003A602C">
        <w:t xml:space="preserve"> Turizm</w:t>
      </w:r>
      <w:r w:rsidRPr="003A602C">
        <w:tab/>
      </w:r>
      <w:r w:rsidRPr="003A602C">
        <w:tab/>
      </w:r>
      <w:r w:rsidRPr="003A602C">
        <w:rPr>
          <w:b/>
        </w:rPr>
        <w:t xml:space="preserve">B) </w:t>
      </w:r>
      <w:r w:rsidRPr="003A602C">
        <w:t>Sağlık</w:t>
      </w:r>
      <w:r w:rsidR="00066D0B">
        <w:t xml:space="preserve">      </w:t>
      </w:r>
      <w:r w:rsidR="00000169">
        <w:t xml:space="preserve">          </w:t>
      </w:r>
      <w:r w:rsidR="00066D0B">
        <w:t xml:space="preserve">      </w:t>
      </w:r>
      <w:r w:rsidRPr="003A602C">
        <w:rPr>
          <w:b/>
        </w:rPr>
        <w:t>C)</w:t>
      </w:r>
      <w:r w:rsidRPr="003A602C">
        <w:t xml:space="preserve"> Eğitim</w:t>
      </w:r>
      <w:r w:rsidRPr="003A602C">
        <w:tab/>
      </w:r>
      <w:r w:rsidRPr="003A602C">
        <w:tab/>
      </w:r>
      <w:r w:rsidRPr="003A602C">
        <w:tab/>
      </w:r>
      <w:r w:rsidRPr="003A602C">
        <w:rPr>
          <w:b/>
        </w:rPr>
        <w:t xml:space="preserve">D) </w:t>
      </w:r>
      <w:r w:rsidRPr="003A602C">
        <w:t>Ticaret</w:t>
      </w:r>
    </w:p>
    <w:p w:rsidR="00066D0B" w:rsidRPr="003A602C" w:rsidRDefault="00066D0B" w:rsidP="003A602C">
      <w:pPr>
        <w:autoSpaceDE w:val="0"/>
        <w:autoSpaceDN w:val="0"/>
        <w:adjustRightInd w:val="0"/>
        <w:spacing w:after="0"/>
        <w:jc w:val="both"/>
      </w:pPr>
    </w:p>
    <w:p w:rsidR="00DF6B5C" w:rsidRDefault="00DF6B5C" w:rsidP="00066D0B">
      <w:pPr>
        <w:spacing w:after="0" w:line="240" w:lineRule="auto"/>
        <w:ind w:hanging="426"/>
        <w:jc w:val="both"/>
        <w:rPr>
          <w:b/>
        </w:rPr>
      </w:pPr>
    </w:p>
    <w:p w:rsidR="0062065B" w:rsidRPr="003A602C" w:rsidRDefault="00066D0B" w:rsidP="00066D0B">
      <w:pPr>
        <w:spacing w:after="0" w:line="240" w:lineRule="auto"/>
        <w:ind w:hanging="426"/>
        <w:jc w:val="both"/>
      </w:pPr>
      <w:r w:rsidRPr="00066D0B">
        <w:rPr>
          <w:b/>
        </w:rPr>
        <w:lastRenderedPageBreak/>
        <w:t>12)</w:t>
      </w:r>
      <w:r w:rsidR="0062065B" w:rsidRPr="003A602C">
        <w:t>Herkes özel hayatına ve aile hayatına saygı gösterilmesini isteme hakkına sahiptir. Özel hayatın ve aile hayatının gizliliğine dokunulamaz.</w:t>
      </w:r>
    </w:p>
    <w:p w:rsidR="006E0D02" w:rsidRPr="003A602C" w:rsidRDefault="006E0D02" w:rsidP="003A602C">
      <w:pPr>
        <w:spacing w:after="0" w:line="240" w:lineRule="auto"/>
        <w:jc w:val="both"/>
        <w:rPr>
          <w:b/>
        </w:rPr>
      </w:pPr>
      <w:r w:rsidRPr="003A602C">
        <w:rPr>
          <w:b/>
        </w:rPr>
        <w:t xml:space="preserve">Anayasanın 20. maddesine göre, hangisinin uygun bir davranış olduğu </w:t>
      </w:r>
      <w:r w:rsidRPr="003A602C">
        <w:rPr>
          <w:b/>
          <w:u w:val="single"/>
        </w:rPr>
        <w:t>söylenemez</w:t>
      </w:r>
      <w:r w:rsidRPr="003A602C">
        <w:rPr>
          <w:b/>
        </w:rPr>
        <w:t>?</w:t>
      </w:r>
    </w:p>
    <w:p w:rsidR="006E0D02" w:rsidRDefault="006E0D02" w:rsidP="003A602C">
      <w:pPr>
        <w:spacing w:after="0" w:line="240" w:lineRule="auto"/>
      </w:pPr>
      <w:r w:rsidRPr="003A602C">
        <w:t>A) Televizyonda eğlence programı hazırlamak</w:t>
      </w:r>
      <w:r w:rsidRPr="003A602C">
        <w:br/>
        <w:t>B) Maç sonunda sporcularla röportaj yapmak</w:t>
      </w:r>
      <w:r w:rsidRPr="003A602C">
        <w:br/>
        <w:t>C) Bir sanatçının evine giren çıkanları izlemek</w:t>
      </w:r>
      <w:r w:rsidRPr="003A602C">
        <w:br/>
        <w:t>D) Telefon ile programa izleyici bağlamak</w:t>
      </w:r>
    </w:p>
    <w:p w:rsidR="00066D0B" w:rsidRPr="003A602C" w:rsidRDefault="00066D0B" w:rsidP="003A602C">
      <w:pPr>
        <w:spacing w:after="0" w:line="240" w:lineRule="auto"/>
      </w:pPr>
    </w:p>
    <w:p w:rsidR="006E0D02" w:rsidRPr="003A602C" w:rsidRDefault="00066D0B" w:rsidP="00066D0B">
      <w:pPr>
        <w:autoSpaceDE w:val="0"/>
        <w:autoSpaceDN w:val="0"/>
        <w:adjustRightInd w:val="0"/>
        <w:spacing w:after="0"/>
        <w:ind w:hanging="426"/>
        <w:jc w:val="both"/>
      </w:pPr>
      <w:r w:rsidRPr="00066D0B">
        <w:rPr>
          <w:b/>
        </w:rPr>
        <w:t>13)</w:t>
      </w:r>
      <w:r w:rsidR="006E0D02" w:rsidRPr="003A602C">
        <w:t>İletişim araçlarıyla düşüncelerimizi özgürce açıklarken başkalarının özel hayatına müdahale edemeyiz. Başkalarının özel bilgi, resim ve yazılarını izinsiz kopyalayamayız. Bize ait hak ve özgürlüklerin tüm bireyler içinde geçerli olduğunu unutmamalıyız.</w:t>
      </w:r>
    </w:p>
    <w:p w:rsidR="006E0D02" w:rsidRPr="003A602C" w:rsidRDefault="006E0D02" w:rsidP="003A602C">
      <w:pPr>
        <w:autoSpaceDE w:val="0"/>
        <w:autoSpaceDN w:val="0"/>
        <w:adjustRightInd w:val="0"/>
        <w:spacing w:after="0"/>
        <w:jc w:val="both"/>
        <w:rPr>
          <w:b/>
        </w:rPr>
      </w:pPr>
      <w:r w:rsidRPr="003A602C">
        <w:rPr>
          <w:b/>
          <w:shd w:val="clear" w:color="auto" w:fill="FDE9D9"/>
        </w:rPr>
        <w:t xml:space="preserve">Yukarıdaki açıklama aşağıdakilerden hangisine kanıt olarak gösterilebilir? </w:t>
      </w:r>
    </w:p>
    <w:p w:rsidR="006E0D02" w:rsidRPr="003A602C" w:rsidRDefault="006E0D02" w:rsidP="003A602C">
      <w:pPr>
        <w:numPr>
          <w:ilvl w:val="0"/>
          <w:numId w:val="12"/>
        </w:numPr>
        <w:autoSpaceDE w:val="0"/>
        <w:autoSpaceDN w:val="0"/>
        <w:adjustRightInd w:val="0"/>
        <w:spacing w:after="0" w:line="240" w:lineRule="auto"/>
        <w:jc w:val="both"/>
      </w:pPr>
      <w:r w:rsidRPr="003A602C">
        <w:t>İletişim araçlarını kullanırken haklarımız kadar sorumluluklarımız da vardır.</w:t>
      </w:r>
    </w:p>
    <w:p w:rsidR="006E0D02" w:rsidRPr="003A602C" w:rsidRDefault="006E0D02" w:rsidP="003A602C">
      <w:pPr>
        <w:numPr>
          <w:ilvl w:val="0"/>
          <w:numId w:val="12"/>
        </w:numPr>
        <w:autoSpaceDE w:val="0"/>
        <w:autoSpaceDN w:val="0"/>
        <w:adjustRightInd w:val="0"/>
        <w:spacing w:after="0" w:line="240" w:lineRule="auto"/>
        <w:jc w:val="both"/>
      </w:pPr>
      <w:r w:rsidRPr="003A602C">
        <w:t>Basın yayın organları gerçeğe aykırı haber yapma hakkına sahiptir</w:t>
      </w:r>
    </w:p>
    <w:p w:rsidR="006E0D02" w:rsidRPr="003A602C" w:rsidRDefault="006E0D02" w:rsidP="003A602C">
      <w:pPr>
        <w:numPr>
          <w:ilvl w:val="0"/>
          <w:numId w:val="12"/>
        </w:numPr>
        <w:autoSpaceDE w:val="0"/>
        <w:autoSpaceDN w:val="0"/>
        <w:adjustRightInd w:val="0"/>
        <w:spacing w:after="0" w:line="240" w:lineRule="auto"/>
        <w:jc w:val="both"/>
      </w:pPr>
      <w:r w:rsidRPr="003A602C">
        <w:t>İletişim araçlarından en çok başkalarının özel hayatını araştırırken yararlanırız</w:t>
      </w:r>
    </w:p>
    <w:p w:rsidR="006E0D02" w:rsidRPr="003A602C" w:rsidRDefault="006E0D02" w:rsidP="003A602C">
      <w:pPr>
        <w:numPr>
          <w:ilvl w:val="0"/>
          <w:numId w:val="12"/>
        </w:numPr>
        <w:autoSpaceDE w:val="0"/>
        <w:autoSpaceDN w:val="0"/>
        <w:adjustRightInd w:val="0"/>
        <w:spacing w:after="0" w:line="240" w:lineRule="auto"/>
        <w:jc w:val="both"/>
      </w:pPr>
      <w:r w:rsidRPr="003A602C">
        <w:t>Tarafsız olmak medya ve basın yayın kuruluşlarının uyması gereken ilkelerdendir</w:t>
      </w:r>
    </w:p>
    <w:p w:rsidR="0062065B" w:rsidRPr="003A602C" w:rsidRDefault="0062065B" w:rsidP="003A602C">
      <w:pPr>
        <w:spacing w:after="0"/>
      </w:pPr>
    </w:p>
    <w:p w:rsidR="006E0D02" w:rsidRPr="003A602C" w:rsidRDefault="00066D0B" w:rsidP="00066D0B">
      <w:pPr>
        <w:pStyle w:val="ListeParagraf"/>
        <w:autoSpaceDE w:val="0"/>
        <w:autoSpaceDN w:val="0"/>
        <w:adjustRightInd w:val="0"/>
        <w:spacing w:after="0"/>
        <w:ind w:left="360" w:hanging="786"/>
        <w:jc w:val="both"/>
        <w:rPr>
          <w:rFonts w:ascii="Times New Roman" w:hAnsi="Times New Roman" w:cs="Times New Roman"/>
        </w:rPr>
      </w:pPr>
      <w:r w:rsidRPr="00066D0B">
        <w:rPr>
          <w:rFonts w:ascii="Times New Roman" w:hAnsi="Times New Roman" w:cs="Times New Roman"/>
          <w:b/>
        </w:rPr>
        <w:t>14)</w:t>
      </w:r>
      <w:r w:rsidR="006E0D02" w:rsidRPr="003A602C">
        <w:rPr>
          <w:rFonts w:ascii="Times New Roman" w:hAnsi="Times New Roman" w:cs="Times New Roman"/>
        </w:rPr>
        <w:t xml:space="preserve">RTÜK tarafından geliştirilen akıllı işaretler televizyon programlarının yaş grubumuza uygunluğu konusunda bize programı izlemeden önce uyarı verir. </w:t>
      </w:r>
    </w:p>
    <w:p w:rsidR="006E0D02" w:rsidRPr="003A602C" w:rsidRDefault="006E0D02" w:rsidP="003A602C">
      <w:pPr>
        <w:pStyle w:val="ListeParagraf"/>
        <w:autoSpaceDE w:val="0"/>
        <w:autoSpaceDN w:val="0"/>
        <w:adjustRightInd w:val="0"/>
        <w:spacing w:after="0"/>
        <w:ind w:left="360"/>
        <w:rPr>
          <w:rFonts w:ascii="Times New Roman" w:hAnsi="Times New Roman" w:cs="Times New Roman"/>
        </w:rPr>
      </w:pPr>
      <w:r w:rsidRPr="003A602C">
        <w:rPr>
          <w:rFonts w:ascii="Times New Roman" w:hAnsi="Times New Roman" w:cs="Times New Roman"/>
          <w:noProof/>
          <w:lang w:eastAsia="tr-TR"/>
        </w:rPr>
        <w:drawing>
          <wp:inline distT="0" distB="0" distL="0" distR="0">
            <wp:extent cx="1123950" cy="914400"/>
            <wp:effectExtent l="19050" t="0" r="0" b="0"/>
            <wp:docPr id="2"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123950" cy="914400"/>
                    </a:xfrm>
                    <a:prstGeom prst="rect">
                      <a:avLst/>
                    </a:prstGeom>
                    <a:noFill/>
                    <a:ln w="9525">
                      <a:noFill/>
                      <a:miter lim="800000"/>
                      <a:headEnd/>
                      <a:tailEnd/>
                    </a:ln>
                  </pic:spPr>
                </pic:pic>
              </a:graphicData>
            </a:graphic>
          </wp:inline>
        </w:drawing>
      </w:r>
    </w:p>
    <w:p w:rsidR="006E0D02" w:rsidRPr="003A602C" w:rsidRDefault="006E0D02" w:rsidP="003A602C">
      <w:pPr>
        <w:pStyle w:val="ListeParagraf"/>
        <w:autoSpaceDE w:val="0"/>
        <w:autoSpaceDN w:val="0"/>
        <w:adjustRightInd w:val="0"/>
        <w:spacing w:after="0"/>
        <w:ind w:left="360"/>
        <w:jc w:val="both"/>
        <w:rPr>
          <w:rFonts w:ascii="Times New Roman" w:hAnsi="Times New Roman" w:cs="Times New Roman"/>
          <w:b/>
        </w:rPr>
      </w:pPr>
      <w:r w:rsidRPr="003A602C">
        <w:rPr>
          <w:rFonts w:ascii="Times New Roman" w:hAnsi="Times New Roman" w:cs="Times New Roman"/>
          <w:b/>
          <w:shd w:val="clear" w:color="auto" w:fill="FDE9D9"/>
        </w:rPr>
        <w:t>Yukarıda görseli verilen akıllı işaret aşağıdakilerden hangisidir?</w:t>
      </w:r>
      <w:r w:rsidRPr="003A602C">
        <w:rPr>
          <w:rFonts w:ascii="Times New Roman" w:hAnsi="Times New Roman" w:cs="Times New Roman"/>
          <w:b/>
        </w:rPr>
        <w:t xml:space="preserve"> </w:t>
      </w:r>
    </w:p>
    <w:p w:rsidR="006E0D02" w:rsidRPr="003A602C" w:rsidRDefault="006E0D02" w:rsidP="003A602C">
      <w:pPr>
        <w:numPr>
          <w:ilvl w:val="0"/>
          <w:numId w:val="10"/>
        </w:numPr>
        <w:autoSpaceDE w:val="0"/>
        <w:autoSpaceDN w:val="0"/>
        <w:adjustRightInd w:val="0"/>
        <w:spacing w:after="0" w:line="240" w:lineRule="auto"/>
      </w:pPr>
      <w:r w:rsidRPr="003A602C">
        <w:t>Genel izleyici kitlesi</w:t>
      </w:r>
      <w:r w:rsidR="00945B8E">
        <w:t xml:space="preserve">                           </w:t>
      </w:r>
      <w:r w:rsidR="00945B8E" w:rsidRPr="00945B8E">
        <w:rPr>
          <w:b/>
        </w:rPr>
        <w:t>C</w:t>
      </w:r>
      <w:proofErr w:type="gramStart"/>
      <w:r w:rsidR="00945B8E" w:rsidRPr="00945B8E">
        <w:rPr>
          <w:b/>
        </w:rPr>
        <w:t>)</w:t>
      </w:r>
      <w:proofErr w:type="gramEnd"/>
      <w:r w:rsidRPr="003A602C">
        <w:t>Şiddet ve korku unsurları içerir</w:t>
      </w:r>
    </w:p>
    <w:p w:rsidR="006E0D02" w:rsidRPr="003A602C" w:rsidRDefault="006E0D02" w:rsidP="003A602C">
      <w:pPr>
        <w:numPr>
          <w:ilvl w:val="0"/>
          <w:numId w:val="10"/>
        </w:numPr>
        <w:autoSpaceDE w:val="0"/>
        <w:autoSpaceDN w:val="0"/>
        <w:adjustRightInd w:val="0"/>
        <w:spacing w:after="0" w:line="240" w:lineRule="auto"/>
      </w:pPr>
      <w:r w:rsidRPr="003A602C">
        <w:t xml:space="preserve">Olumsuz örnek içeren </w:t>
      </w:r>
      <w:proofErr w:type="gramStart"/>
      <w:r w:rsidRPr="003A602C">
        <w:t>davranışlar</w:t>
      </w:r>
      <w:r w:rsidR="00945B8E">
        <w:t xml:space="preserve">     </w:t>
      </w:r>
      <w:r w:rsidR="00945B8E" w:rsidRPr="00945B8E">
        <w:rPr>
          <w:b/>
        </w:rPr>
        <w:t>D</w:t>
      </w:r>
      <w:proofErr w:type="gramEnd"/>
      <w:r w:rsidR="00945B8E" w:rsidRPr="00945B8E">
        <w:rPr>
          <w:b/>
        </w:rPr>
        <w:t>)</w:t>
      </w:r>
      <w:r w:rsidRPr="003A602C">
        <w:t>18 yaş ve üzeri için uygundur</w:t>
      </w:r>
    </w:p>
    <w:p w:rsidR="0062065B" w:rsidRPr="003A602C" w:rsidRDefault="0062065B" w:rsidP="003A602C">
      <w:pPr>
        <w:spacing w:after="0"/>
      </w:pPr>
    </w:p>
    <w:p w:rsidR="006E0D02" w:rsidRPr="003A602C" w:rsidRDefault="00066D0B" w:rsidP="003A602C">
      <w:pPr>
        <w:spacing w:after="0" w:line="240" w:lineRule="auto"/>
        <w:ind w:left="-426"/>
        <w:rPr>
          <w:b/>
        </w:rPr>
      </w:pPr>
      <w:r>
        <w:rPr>
          <w:b/>
        </w:rPr>
        <w:t>15)</w:t>
      </w:r>
      <w:r w:rsidR="006E0D02" w:rsidRPr="003A602C">
        <w:rPr>
          <w:b/>
        </w:rPr>
        <w:t>Aşağıdakilerden hangisi Osmanlı Devleti’nin kısa sürede büyümesinin coğrafi nedenlerinden biridir?</w:t>
      </w:r>
    </w:p>
    <w:p w:rsidR="006E0D02" w:rsidRPr="003A602C" w:rsidRDefault="006E0D02" w:rsidP="003A602C">
      <w:pPr>
        <w:spacing w:after="0"/>
        <w:ind w:left="-426"/>
      </w:pPr>
      <w:r w:rsidRPr="003A602C">
        <w:t xml:space="preserve">A) </w:t>
      </w:r>
      <w:proofErr w:type="spellStart"/>
      <w:r w:rsidRPr="003A602C">
        <w:t>İstimalet</w:t>
      </w:r>
      <w:proofErr w:type="spellEnd"/>
      <w:r w:rsidRPr="003A602C">
        <w:t xml:space="preserve"> Politikası uygulaması</w:t>
      </w:r>
      <w:r w:rsidR="00945B8E">
        <w:t xml:space="preserve">                                  </w:t>
      </w:r>
      <w:r w:rsidRPr="003A602C">
        <w:t>B) Güçlü Anadolu beylikleri ile mücadele etmemesi</w:t>
      </w:r>
      <w:r w:rsidRPr="003A602C">
        <w:br/>
        <w:t xml:space="preserve">C) Yetenekli padişahlarla merkezi bir anlayış </w:t>
      </w:r>
      <w:proofErr w:type="gramStart"/>
      <w:r w:rsidRPr="003A602C">
        <w:t>izlemesi</w:t>
      </w:r>
      <w:r w:rsidR="00945B8E">
        <w:t xml:space="preserve">  </w:t>
      </w:r>
      <w:r w:rsidRPr="003A602C">
        <w:t>D</w:t>
      </w:r>
      <w:proofErr w:type="gramEnd"/>
      <w:r w:rsidRPr="003A602C">
        <w:t>) Güçsüz olan Bizans sınırında kurulması,</w:t>
      </w:r>
    </w:p>
    <w:p w:rsidR="006E0D02" w:rsidRPr="003A602C" w:rsidRDefault="006E0D02" w:rsidP="003A602C">
      <w:pPr>
        <w:spacing w:after="0"/>
      </w:pPr>
    </w:p>
    <w:p w:rsidR="006E0D02" w:rsidRPr="003A602C" w:rsidRDefault="00066D0B" w:rsidP="003A602C">
      <w:pPr>
        <w:spacing w:after="0"/>
        <w:ind w:left="-426"/>
        <w:rPr>
          <w:b/>
        </w:rPr>
      </w:pPr>
      <w:r w:rsidRPr="00066D0B">
        <w:rPr>
          <w:b/>
        </w:rPr>
        <w:t>16)</w:t>
      </w:r>
      <w:r w:rsidR="006E0D02" w:rsidRPr="003A602C">
        <w:t>Bu sistemde, Anadolu’daki göçebe Türkmenler yeni fethedilen Rumeli’deki topraklara yerleştirilmiş, Rumeli'deki fethedilen yerlerde sorun çıkarma ihtimali olan aileler ise Anadolu’ya yerleştirilmiştir.</w:t>
      </w:r>
      <w:r w:rsidR="006E0D02" w:rsidRPr="003A602C">
        <w:tab/>
      </w:r>
      <w:r w:rsidR="006E0D02" w:rsidRPr="003A602C">
        <w:rPr>
          <w:color w:val="231F20"/>
        </w:rPr>
        <w:br/>
      </w:r>
      <w:r w:rsidR="006E0D02" w:rsidRPr="003A602C">
        <w:rPr>
          <w:b/>
        </w:rPr>
        <w:t>Yukarıda hakkında bilgi verilen Osmanlı Devleti’nde uygulanan sistem hangisidir?</w:t>
      </w:r>
    </w:p>
    <w:p w:rsidR="006E0D02" w:rsidRPr="003A602C" w:rsidRDefault="006E0D02" w:rsidP="003A602C">
      <w:pPr>
        <w:spacing w:after="0"/>
        <w:ind w:left="-426"/>
      </w:pPr>
      <w:r w:rsidRPr="003A602C">
        <w:t>A) Devşirme</w:t>
      </w:r>
      <w:r w:rsidRPr="003A602C">
        <w:tab/>
      </w:r>
      <w:r w:rsidRPr="003A602C">
        <w:tab/>
        <w:t>B) İskân</w:t>
      </w:r>
      <w:r w:rsidR="00066D0B">
        <w:t xml:space="preserve">                    </w:t>
      </w:r>
      <w:r w:rsidRPr="003A602C">
        <w:t>C) Ahilik</w:t>
      </w:r>
      <w:r w:rsidRPr="003A602C">
        <w:tab/>
      </w:r>
      <w:r w:rsidRPr="003A602C">
        <w:tab/>
      </w:r>
      <w:r w:rsidRPr="003A602C">
        <w:tab/>
        <w:t>D) Gaza ve cihat</w:t>
      </w:r>
    </w:p>
    <w:p w:rsidR="003A602C" w:rsidRPr="003A602C" w:rsidRDefault="003A602C" w:rsidP="003A602C">
      <w:pPr>
        <w:spacing w:after="0" w:line="240" w:lineRule="auto"/>
        <w:ind w:left="709" w:right="-850"/>
        <w:jc w:val="both"/>
      </w:pPr>
    </w:p>
    <w:p w:rsidR="003A602C" w:rsidRPr="003A602C" w:rsidRDefault="00066D0B" w:rsidP="00066D0B">
      <w:pPr>
        <w:spacing w:after="0" w:line="240" w:lineRule="auto"/>
        <w:ind w:left="-426" w:right="-850"/>
        <w:jc w:val="both"/>
      </w:pPr>
      <w:r w:rsidRPr="00066D0B">
        <w:rPr>
          <w:b/>
        </w:rPr>
        <w:t>17)</w:t>
      </w:r>
      <w:r w:rsidR="003A602C" w:rsidRPr="00066D0B">
        <w:rPr>
          <w:b/>
        </w:rPr>
        <w:t>“</w:t>
      </w:r>
      <w:r w:rsidR="003A602C" w:rsidRPr="003A602C">
        <w:t xml:space="preserve">Bizler başkent dışında yaşayan askerleriz. Osmanlı ordusunun en kalabalık gücünü bizler oluşturuyoruz. Devlet bize doğrudan maaş vermez. Bize bakmakla yükümlü tuttuğu kişilere tımar ismi verilen dirlik toprağı verir. Tımar sahipleri elde ettiği gelirin bir </w:t>
      </w:r>
      <w:proofErr w:type="spellStart"/>
      <w:r w:rsidR="003A602C" w:rsidRPr="003A602C">
        <w:t>kısmıile</w:t>
      </w:r>
      <w:proofErr w:type="spellEnd"/>
      <w:r w:rsidR="003A602C" w:rsidRPr="003A602C">
        <w:t xml:space="preserve"> bizim bütün </w:t>
      </w:r>
      <w:proofErr w:type="spellStart"/>
      <w:r w:rsidR="003A602C" w:rsidRPr="003A602C">
        <w:t>masra</w:t>
      </w:r>
      <w:proofErr w:type="spellEnd"/>
      <w:r w:rsidR="003A602C" w:rsidRPr="003A602C">
        <w:t>ﬂarımızı karşılar.”</w:t>
      </w:r>
    </w:p>
    <w:p w:rsidR="003A602C" w:rsidRPr="003A602C" w:rsidRDefault="003A602C" w:rsidP="00066D0B">
      <w:pPr>
        <w:spacing w:after="0"/>
        <w:ind w:left="-426" w:right="-850"/>
        <w:jc w:val="both"/>
        <w:rPr>
          <w:b/>
        </w:rPr>
      </w:pPr>
      <w:r w:rsidRPr="003A602C">
        <w:rPr>
          <w:b/>
        </w:rPr>
        <w:t>Yukarıdaki anlatımda Osmanlı ordusundaki hangi askeri birlikler hakkında bilgi verilmiştir?</w:t>
      </w:r>
    </w:p>
    <w:p w:rsidR="003A602C" w:rsidRPr="003A602C" w:rsidRDefault="003A602C" w:rsidP="00066D0B">
      <w:pPr>
        <w:spacing w:after="0"/>
        <w:ind w:left="-426" w:right="-850"/>
      </w:pPr>
      <w:r w:rsidRPr="003A602C">
        <w:t>A) Yeniçerileri</w:t>
      </w:r>
      <w:r w:rsidRPr="003A602C">
        <w:tab/>
      </w:r>
      <w:r w:rsidRPr="003A602C">
        <w:tab/>
        <w:t xml:space="preserve">B) </w:t>
      </w:r>
      <w:r w:rsidR="00945B8E" w:rsidRPr="003A602C">
        <w:t>Akıncılar</w:t>
      </w:r>
      <w:r w:rsidR="00945B8E">
        <w:t xml:space="preserve">                 C</w:t>
      </w:r>
      <w:r w:rsidRPr="003A602C">
        <w:t>) Leventler</w:t>
      </w:r>
      <w:r w:rsidRPr="003A602C">
        <w:tab/>
      </w:r>
      <w:r w:rsidRPr="003A602C">
        <w:tab/>
        <w:t>D) Tımarlı sipahiler</w:t>
      </w:r>
    </w:p>
    <w:p w:rsidR="00066D0B" w:rsidRDefault="00066D0B" w:rsidP="00066D0B">
      <w:pPr>
        <w:spacing w:after="0" w:line="240" w:lineRule="auto"/>
        <w:ind w:left="-426" w:right="-850"/>
        <w:jc w:val="both"/>
      </w:pPr>
    </w:p>
    <w:p w:rsidR="003A602C" w:rsidRPr="003A602C" w:rsidRDefault="00066D0B" w:rsidP="00066D0B">
      <w:pPr>
        <w:spacing w:after="0" w:line="240" w:lineRule="auto"/>
        <w:ind w:left="-426" w:right="-850"/>
        <w:jc w:val="both"/>
      </w:pPr>
      <w:r w:rsidRPr="00066D0B">
        <w:rPr>
          <w:b/>
        </w:rPr>
        <w:t>18</w:t>
      </w:r>
      <w:r>
        <w:t>)</w:t>
      </w:r>
      <w:r w:rsidR="003A602C" w:rsidRPr="003A602C">
        <w:t>Devlet işlerinin görüşüldüğü ve karara bağlandığı en önemli yönetim organıdır. Alanında uzman kişi</w:t>
      </w:r>
      <w:r w:rsidR="00B3447A">
        <w:t xml:space="preserve">lerden oluşan </w:t>
      </w:r>
      <w:r w:rsidR="003A602C" w:rsidRPr="003A602C">
        <w:t xml:space="preserve">padişaha devlet idaresinde yardımcı olurdu. Ancak son kararı padişah verirdi. Ayrıca çözülemeyen </w:t>
      </w:r>
      <w:proofErr w:type="spellStart"/>
      <w:r w:rsidR="003A602C" w:rsidRPr="003A602C">
        <w:t>şeri</w:t>
      </w:r>
      <w:proofErr w:type="spellEnd"/>
      <w:r w:rsidR="003A602C" w:rsidRPr="003A602C">
        <w:t xml:space="preserve"> ve hukuki davaların karara bağlandığı en yüksek mahkeme ve idari makamdı.</w:t>
      </w:r>
    </w:p>
    <w:p w:rsidR="003A602C" w:rsidRPr="003A602C" w:rsidRDefault="003A602C" w:rsidP="00066D0B">
      <w:pPr>
        <w:spacing w:after="0"/>
        <w:ind w:left="-426" w:right="-850"/>
        <w:jc w:val="both"/>
        <w:rPr>
          <w:b/>
        </w:rPr>
      </w:pPr>
      <w:r w:rsidRPr="003A602C">
        <w:rPr>
          <w:b/>
        </w:rPr>
        <w:t>Yukarıdaki anlatımda Osmanlı devlet sistemindeki hangi kurumdan bahsedilmiştir?</w:t>
      </w:r>
    </w:p>
    <w:p w:rsidR="003A602C" w:rsidRPr="003A602C" w:rsidRDefault="003A602C" w:rsidP="00066D0B">
      <w:pPr>
        <w:spacing w:after="0"/>
        <w:ind w:left="-426" w:right="-850"/>
      </w:pPr>
      <w:r w:rsidRPr="003A602C">
        <w:t>A) Divan</w:t>
      </w:r>
      <w:r w:rsidRPr="003A602C">
        <w:tab/>
      </w:r>
      <w:r w:rsidRPr="003A602C">
        <w:tab/>
        <w:t>B) Lonca</w:t>
      </w:r>
      <w:r w:rsidR="00066D0B">
        <w:t xml:space="preserve">                </w:t>
      </w:r>
      <w:r w:rsidRPr="003A602C">
        <w:t>C) Külliye</w:t>
      </w:r>
      <w:r w:rsidRPr="003A602C">
        <w:tab/>
      </w:r>
      <w:r w:rsidRPr="003A602C">
        <w:tab/>
        <w:t>D) Kurultay</w:t>
      </w:r>
    </w:p>
    <w:p w:rsidR="00066D0B" w:rsidRDefault="00066D0B" w:rsidP="00066D0B">
      <w:pPr>
        <w:spacing w:after="0"/>
        <w:ind w:left="-426" w:right="-850"/>
      </w:pPr>
    </w:p>
    <w:p w:rsidR="00066D0B" w:rsidRDefault="00066D0B" w:rsidP="00066D0B">
      <w:pPr>
        <w:spacing w:after="0"/>
        <w:ind w:left="-426" w:right="-850"/>
      </w:pPr>
    </w:p>
    <w:p w:rsidR="006E0D02" w:rsidRDefault="00066D0B" w:rsidP="00066D0B">
      <w:pPr>
        <w:spacing w:after="0"/>
        <w:ind w:left="-426" w:right="-850"/>
      </w:pPr>
      <w:r w:rsidRPr="00066D0B">
        <w:rPr>
          <w:b/>
        </w:rPr>
        <w:lastRenderedPageBreak/>
        <w:t>19)</w:t>
      </w:r>
      <w:r w:rsidR="003A602C" w:rsidRPr="00066D0B">
        <w:rPr>
          <w:b/>
        </w:rPr>
        <w:t>-</w:t>
      </w:r>
      <w:r w:rsidR="003A602C" w:rsidRPr="003A602C">
        <w:t>İlk divan teşkilatı  - İlk Rumeli’ye geçiş  -İlk Gümüş para</w:t>
      </w:r>
      <w:r w:rsidR="003A602C" w:rsidRPr="003A602C">
        <w:rPr>
          <w:b/>
        </w:rPr>
        <w:br/>
      </w:r>
      <w:r w:rsidR="003A602C" w:rsidRPr="003A602C">
        <w:rPr>
          <w:b/>
          <w:i/>
        </w:rPr>
        <w:t xml:space="preserve">Yukarıda Osmanlı tarihindeki bazı gelişmeler hangi padişah zamanında meydana </w:t>
      </w:r>
      <w:r w:rsidR="003A602C" w:rsidRPr="003A602C">
        <w:rPr>
          <w:b/>
          <w:i/>
          <w:u w:val="single"/>
        </w:rPr>
        <w:t>gelmiştir.</w:t>
      </w:r>
      <w:r w:rsidR="003A602C" w:rsidRPr="003A602C">
        <w:rPr>
          <w:b/>
        </w:rPr>
        <w:br/>
      </w:r>
      <w:r>
        <w:t xml:space="preserve">A) Osman Bey    </w:t>
      </w:r>
      <w:r>
        <w:tab/>
        <w:t xml:space="preserve">    </w:t>
      </w:r>
      <w:r w:rsidR="003A602C" w:rsidRPr="003A602C">
        <w:t xml:space="preserve">B) 1. Murat  </w:t>
      </w:r>
      <w:r>
        <w:t xml:space="preserve">                  </w:t>
      </w:r>
      <w:r w:rsidR="003A602C" w:rsidRPr="003A602C">
        <w:t xml:space="preserve">C) Orhan Bey  </w:t>
      </w:r>
      <w:r w:rsidR="003A602C" w:rsidRPr="003A602C">
        <w:tab/>
      </w:r>
      <w:r w:rsidR="003A602C" w:rsidRPr="003A602C">
        <w:tab/>
      </w:r>
      <w:r w:rsidR="003A602C" w:rsidRPr="003A602C">
        <w:tab/>
        <w:t>D) 2. Mehmet</w:t>
      </w:r>
    </w:p>
    <w:p w:rsidR="00945B8E" w:rsidRDefault="00945B8E" w:rsidP="00066D0B">
      <w:pPr>
        <w:spacing w:after="0"/>
        <w:ind w:left="-426" w:right="-850"/>
      </w:pPr>
    </w:p>
    <w:p w:rsidR="003A602C" w:rsidRPr="003A602C" w:rsidRDefault="00066D0B" w:rsidP="00945B8E">
      <w:pPr>
        <w:spacing w:after="0"/>
        <w:ind w:left="-426" w:right="-850"/>
      </w:pPr>
      <w:r w:rsidRPr="00066D0B">
        <w:rPr>
          <w:b/>
        </w:rPr>
        <w:t>20)</w:t>
      </w:r>
      <w:r w:rsidR="003A602C" w:rsidRPr="003A602C">
        <w:t>*Osmanlı kaybetti ve Yıldırım esir düştü.</w:t>
      </w:r>
      <w:r w:rsidR="003A602C" w:rsidRPr="003A602C">
        <w:br/>
      </w:r>
      <w:r w:rsidR="00945B8E">
        <w:t xml:space="preserve">     </w:t>
      </w:r>
      <w:r w:rsidR="003A602C" w:rsidRPr="003A602C">
        <w:t>*Anadolu siyasi birliği bozuldu.</w:t>
      </w:r>
      <w:r w:rsidR="003A602C" w:rsidRPr="003A602C">
        <w:br/>
      </w:r>
      <w:r w:rsidR="00945B8E">
        <w:t xml:space="preserve">     </w:t>
      </w:r>
      <w:r w:rsidR="003A602C" w:rsidRPr="003A602C">
        <w:t>*İstanbul’un alınması 50 yıl kadar gecikti.</w:t>
      </w:r>
      <w:r w:rsidR="003A602C" w:rsidRPr="003A602C">
        <w:br/>
      </w:r>
      <w:r w:rsidR="00945B8E">
        <w:t xml:space="preserve">     </w:t>
      </w:r>
      <w:r w:rsidR="003A602C" w:rsidRPr="003A602C">
        <w:t>*Osmanlı’da Fetret dönemi başladı.</w:t>
      </w:r>
    </w:p>
    <w:p w:rsidR="003A602C" w:rsidRDefault="003A602C" w:rsidP="003A602C">
      <w:pPr>
        <w:spacing w:after="0"/>
        <w:ind w:left="-426"/>
      </w:pPr>
      <w:r w:rsidRPr="003A602C">
        <w:rPr>
          <w:b/>
        </w:rPr>
        <w:t>Yukarıda verilen bilgiler hangi savaşın sonucudur?</w:t>
      </w:r>
      <w:r w:rsidRPr="003A602C">
        <w:rPr>
          <w:b/>
        </w:rPr>
        <w:br/>
      </w:r>
      <w:r w:rsidRPr="003A602C">
        <w:t>A) Ankara Savaşı</w:t>
      </w:r>
      <w:r w:rsidRPr="003A602C">
        <w:tab/>
      </w:r>
      <w:r w:rsidRPr="003A602C">
        <w:tab/>
        <w:t xml:space="preserve">B) </w:t>
      </w:r>
      <w:proofErr w:type="spellStart"/>
      <w:r w:rsidRPr="003A602C">
        <w:t>Koyunhisar</w:t>
      </w:r>
      <w:proofErr w:type="spellEnd"/>
      <w:r w:rsidRPr="003A602C">
        <w:t xml:space="preserve"> Savaşı</w:t>
      </w:r>
      <w:r w:rsidR="00945B8E">
        <w:t xml:space="preserve">             </w:t>
      </w:r>
      <w:r w:rsidRPr="003A602C">
        <w:t>C) Kosova Savaşı</w:t>
      </w:r>
      <w:r w:rsidRPr="003A602C">
        <w:tab/>
      </w:r>
      <w:r w:rsidRPr="003A602C">
        <w:tab/>
        <w:t xml:space="preserve">D) </w:t>
      </w:r>
      <w:proofErr w:type="spellStart"/>
      <w:r w:rsidRPr="003A602C">
        <w:t>Niğbolu</w:t>
      </w:r>
      <w:proofErr w:type="spellEnd"/>
      <w:r w:rsidRPr="003A602C">
        <w:t xml:space="preserve"> Savaşı</w:t>
      </w:r>
    </w:p>
    <w:p w:rsidR="00066D0B" w:rsidRPr="003A602C" w:rsidRDefault="00066D0B" w:rsidP="003A602C">
      <w:pPr>
        <w:spacing w:after="0"/>
        <w:ind w:left="-426"/>
        <w:rPr>
          <w:b/>
        </w:rPr>
      </w:pPr>
    </w:p>
    <w:p w:rsidR="00000169" w:rsidRPr="00996CA7" w:rsidRDefault="00996CA7" w:rsidP="00A24E28">
      <w:pPr>
        <w:shd w:val="clear" w:color="auto" w:fill="FDE9D9"/>
        <w:ind w:left="-426"/>
        <w:jc w:val="both"/>
        <w:rPr>
          <w:rFonts w:eastAsia="Calibri"/>
          <w:b/>
          <w:bCs/>
          <w:caps/>
          <w:color w:val="000000"/>
          <w:sz w:val="24"/>
          <w:szCs w:val="24"/>
        </w:rPr>
      </w:pPr>
      <w:r w:rsidRPr="00674347">
        <w:rPr>
          <w:rFonts w:eastAsia="Calibri"/>
          <w:b/>
          <w:bCs/>
          <w:color w:val="000000"/>
          <w:spacing w:val="-3"/>
          <w:sz w:val="32"/>
          <w:szCs w:val="32"/>
          <w:highlight w:val="lightGray"/>
        </w:rPr>
        <w:t>B)</w:t>
      </w:r>
      <w:r w:rsidR="00000169" w:rsidRPr="00674347">
        <w:rPr>
          <w:rFonts w:eastAsia="Calibri"/>
          <w:b/>
          <w:bCs/>
          <w:color w:val="000000"/>
          <w:spacing w:val="-3"/>
          <w:sz w:val="24"/>
          <w:szCs w:val="24"/>
          <w:highlight w:val="lightGray"/>
        </w:rPr>
        <w:t xml:space="preserve">Aşağıda bazı açıklamalar ve kavramlar verilmiştir. </w:t>
      </w:r>
      <w:r w:rsidR="00000169" w:rsidRPr="00674347">
        <w:rPr>
          <w:rFonts w:eastAsia="Calibri"/>
          <w:b/>
          <w:bCs/>
          <w:color w:val="000000"/>
          <w:sz w:val="24"/>
          <w:szCs w:val="24"/>
          <w:highlight w:val="lightGray"/>
        </w:rPr>
        <w:t>Bunları açıklamaları ile uygun olacak şekilde boşluklara yerleşti</w:t>
      </w:r>
      <w:r w:rsidRPr="00674347">
        <w:rPr>
          <w:rFonts w:eastAsia="Calibri"/>
          <w:b/>
          <w:bCs/>
          <w:color w:val="000000"/>
          <w:sz w:val="24"/>
          <w:szCs w:val="24"/>
          <w:highlight w:val="lightGray"/>
        </w:rPr>
        <w:t>riniz. (</w:t>
      </w:r>
      <w:r w:rsidR="00000169" w:rsidRPr="00674347">
        <w:rPr>
          <w:rFonts w:eastAsia="Calibri"/>
          <w:b/>
          <w:bCs/>
          <w:color w:val="000000"/>
          <w:sz w:val="24"/>
          <w:szCs w:val="24"/>
          <w:highlight w:val="lightGray"/>
        </w:rPr>
        <w:t xml:space="preserve"> 15 puan</w:t>
      </w:r>
      <w:r w:rsidR="00000169" w:rsidRPr="00674347">
        <w:rPr>
          <w:rFonts w:eastAsia="Calibri"/>
          <w:b/>
          <w:bCs/>
          <w:caps/>
          <w:color w:val="000000"/>
          <w:sz w:val="24"/>
          <w:szCs w:val="24"/>
          <w:highlight w:val="lightGray"/>
        </w:rPr>
        <w:t>)</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0"/>
        <w:gridCol w:w="1535"/>
        <w:gridCol w:w="1842"/>
        <w:gridCol w:w="1842"/>
        <w:gridCol w:w="1534"/>
      </w:tblGrid>
      <w:tr w:rsidR="00996CA7" w:rsidRPr="009D549E" w:rsidTr="00996CA7">
        <w:trPr>
          <w:trHeight w:val="810"/>
          <w:jc w:val="center"/>
        </w:trPr>
        <w:tc>
          <w:tcPr>
            <w:tcW w:w="2100" w:type="dxa"/>
            <w:shd w:val="clear" w:color="auto" w:fill="auto"/>
            <w:vAlign w:val="center"/>
          </w:tcPr>
          <w:p w:rsidR="00996CA7" w:rsidRPr="00996CA7" w:rsidRDefault="00996CA7" w:rsidP="0049033F">
            <w:pPr>
              <w:jc w:val="center"/>
              <w:rPr>
                <w:rFonts w:eastAsia="Calibri"/>
                <w:b/>
                <w:color w:val="000000"/>
              </w:rPr>
            </w:pPr>
            <w:r w:rsidRPr="00996CA7">
              <w:rPr>
                <w:rFonts w:eastAsia="Calibri"/>
                <w:b/>
                <w:color w:val="000000"/>
              </w:rPr>
              <w:t>Şeyhülislam</w:t>
            </w:r>
          </w:p>
        </w:tc>
        <w:tc>
          <w:tcPr>
            <w:tcW w:w="1535" w:type="dxa"/>
            <w:shd w:val="clear" w:color="auto" w:fill="auto"/>
            <w:vAlign w:val="center"/>
          </w:tcPr>
          <w:p w:rsidR="00996CA7" w:rsidRPr="00996CA7" w:rsidRDefault="00996CA7" w:rsidP="0049033F">
            <w:pPr>
              <w:jc w:val="center"/>
              <w:rPr>
                <w:rFonts w:eastAsia="Calibri"/>
                <w:b/>
                <w:color w:val="000000"/>
              </w:rPr>
            </w:pPr>
            <w:proofErr w:type="gramStart"/>
            <w:r w:rsidRPr="00996CA7">
              <w:rPr>
                <w:rFonts w:eastAsia="Calibri"/>
                <w:b/>
                <w:color w:val="000000"/>
              </w:rPr>
              <w:t>tekzip</w:t>
            </w:r>
            <w:proofErr w:type="gramEnd"/>
          </w:p>
        </w:tc>
        <w:tc>
          <w:tcPr>
            <w:tcW w:w="1842" w:type="dxa"/>
            <w:vAlign w:val="center"/>
          </w:tcPr>
          <w:p w:rsidR="00996CA7" w:rsidRPr="00996CA7" w:rsidRDefault="00996CA7" w:rsidP="0049033F">
            <w:pPr>
              <w:jc w:val="center"/>
              <w:rPr>
                <w:rFonts w:eastAsia="Calibri"/>
                <w:b/>
                <w:color w:val="000000"/>
              </w:rPr>
            </w:pPr>
            <w:r w:rsidRPr="00996CA7">
              <w:rPr>
                <w:rFonts w:eastAsia="Calibri"/>
                <w:b/>
                <w:color w:val="000000"/>
              </w:rPr>
              <w:t>Fetret Devri</w:t>
            </w:r>
          </w:p>
        </w:tc>
        <w:tc>
          <w:tcPr>
            <w:tcW w:w="1842" w:type="dxa"/>
            <w:shd w:val="clear" w:color="auto" w:fill="auto"/>
            <w:vAlign w:val="center"/>
          </w:tcPr>
          <w:p w:rsidR="00996CA7" w:rsidRPr="00996CA7" w:rsidRDefault="00996CA7" w:rsidP="0049033F">
            <w:pPr>
              <w:jc w:val="center"/>
              <w:rPr>
                <w:rFonts w:eastAsia="Calibri"/>
                <w:b/>
                <w:color w:val="000000"/>
              </w:rPr>
            </w:pPr>
            <w:proofErr w:type="spellStart"/>
            <w:r w:rsidRPr="00996CA7">
              <w:rPr>
                <w:rFonts w:eastAsia="Calibri"/>
                <w:b/>
                <w:color w:val="000000"/>
              </w:rPr>
              <w:t>Kösedağ</w:t>
            </w:r>
            <w:proofErr w:type="spellEnd"/>
            <w:r w:rsidRPr="00996CA7">
              <w:rPr>
                <w:rFonts w:eastAsia="Calibri"/>
                <w:b/>
                <w:color w:val="000000"/>
              </w:rPr>
              <w:t xml:space="preserve"> Savaşı</w:t>
            </w:r>
          </w:p>
        </w:tc>
        <w:tc>
          <w:tcPr>
            <w:tcW w:w="1534" w:type="dxa"/>
            <w:vAlign w:val="center"/>
          </w:tcPr>
          <w:p w:rsidR="00996CA7" w:rsidRPr="00996CA7" w:rsidRDefault="00996CA7" w:rsidP="0049033F">
            <w:pPr>
              <w:jc w:val="center"/>
              <w:rPr>
                <w:rFonts w:eastAsia="Calibri"/>
                <w:b/>
                <w:color w:val="000000"/>
              </w:rPr>
            </w:pPr>
            <w:proofErr w:type="gramStart"/>
            <w:r w:rsidRPr="00996CA7">
              <w:rPr>
                <w:rFonts w:eastAsia="Calibri"/>
                <w:b/>
                <w:color w:val="000000"/>
              </w:rPr>
              <w:t>kitle</w:t>
            </w:r>
            <w:proofErr w:type="gramEnd"/>
            <w:r w:rsidRPr="00996CA7">
              <w:rPr>
                <w:rFonts w:eastAsia="Calibri"/>
                <w:b/>
                <w:color w:val="000000"/>
              </w:rPr>
              <w:t xml:space="preserve"> iletişim özgürlüğü</w:t>
            </w:r>
          </w:p>
        </w:tc>
      </w:tr>
    </w:tbl>
    <w:p w:rsidR="00000169" w:rsidRPr="00B03813" w:rsidRDefault="00000169" w:rsidP="00000169">
      <w:pPr>
        <w:tabs>
          <w:tab w:val="left" w:pos="7530"/>
        </w:tabs>
        <w:ind w:right="-178"/>
        <w:rPr>
          <w:rFonts w:ascii="Arial" w:eastAsia="Calibri" w:hAnsi="Arial" w:cs="Arial"/>
          <w:bCs/>
          <w:color w:val="000000"/>
          <w:sz w:val="10"/>
          <w:szCs w:val="18"/>
        </w:rPr>
      </w:pPr>
    </w:p>
    <w:p w:rsidR="00000169" w:rsidRPr="00996CA7" w:rsidRDefault="00000169" w:rsidP="00A24E28">
      <w:pPr>
        <w:numPr>
          <w:ilvl w:val="0"/>
          <w:numId w:val="14"/>
        </w:numPr>
        <w:autoSpaceDE w:val="0"/>
        <w:autoSpaceDN w:val="0"/>
        <w:adjustRightInd w:val="0"/>
        <w:spacing w:before="120" w:after="0" w:line="240" w:lineRule="auto"/>
        <w:rPr>
          <w:rFonts w:eastAsia="Calibri"/>
          <w:color w:val="000000"/>
          <w:sz w:val="24"/>
          <w:szCs w:val="24"/>
        </w:rPr>
      </w:pPr>
      <w:proofErr w:type="gramStart"/>
      <w:r w:rsidRPr="00996CA7">
        <w:rPr>
          <w:rFonts w:eastAsia="Calibri"/>
          <w:color w:val="000000"/>
          <w:sz w:val="24"/>
          <w:szCs w:val="24"/>
        </w:rPr>
        <w:t>……………………………</w:t>
      </w:r>
      <w:r w:rsidR="00996CA7">
        <w:rPr>
          <w:rFonts w:eastAsia="Calibri"/>
          <w:color w:val="000000"/>
          <w:sz w:val="24"/>
          <w:szCs w:val="24"/>
        </w:rPr>
        <w:t>…..</w:t>
      </w:r>
      <w:r w:rsidRPr="00996CA7">
        <w:rPr>
          <w:rFonts w:eastAsia="Calibri"/>
          <w:color w:val="000000"/>
          <w:sz w:val="24"/>
          <w:szCs w:val="24"/>
        </w:rPr>
        <w:t>……</w:t>
      </w:r>
      <w:proofErr w:type="gramEnd"/>
      <w:r w:rsidRPr="00996CA7">
        <w:rPr>
          <w:rFonts w:eastAsia="Calibri"/>
          <w:color w:val="000000"/>
          <w:sz w:val="24"/>
          <w:szCs w:val="24"/>
        </w:rPr>
        <w:t xml:space="preserve"> </w:t>
      </w:r>
      <w:proofErr w:type="gramStart"/>
      <w:r w:rsidRPr="00996CA7">
        <w:rPr>
          <w:rFonts w:eastAsia="Calibri"/>
          <w:color w:val="000000"/>
          <w:sz w:val="24"/>
          <w:szCs w:val="24"/>
        </w:rPr>
        <w:t>haber</w:t>
      </w:r>
      <w:proofErr w:type="gramEnd"/>
      <w:r w:rsidRPr="00996CA7">
        <w:rPr>
          <w:rFonts w:eastAsia="Calibri"/>
          <w:color w:val="000000"/>
          <w:sz w:val="24"/>
          <w:szCs w:val="24"/>
        </w:rPr>
        <w:t>, bilgi ve düşüncelerin iletişim araçları vasıtasıyla serbestçe elde edilebilmesi, açıklanabilmesi ve yayılabilmesini sağlar.</w:t>
      </w:r>
    </w:p>
    <w:p w:rsidR="00000169" w:rsidRPr="00996CA7" w:rsidRDefault="00000169" w:rsidP="00A24E28">
      <w:pPr>
        <w:numPr>
          <w:ilvl w:val="0"/>
          <w:numId w:val="14"/>
        </w:numPr>
        <w:autoSpaceDE w:val="0"/>
        <w:autoSpaceDN w:val="0"/>
        <w:adjustRightInd w:val="0"/>
        <w:spacing w:before="120" w:after="0" w:line="240" w:lineRule="auto"/>
        <w:rPr>
          <w:rFonts w:eastAsia="Calibri"/>
          <w:color w:val="000000"/>
          <w:sz w:val="24"/>
          <w:szCs w:val="24"/>
        </w:rPr>
      </w:pPr>
      <w:r w:rsidRPr="00996CA7">
        <w:rPr>
          <w:rFonts w:eastAsia="Calibri"/>
          <w:color w:val="000000"/>
          <w:sz w:val="24"/>
          <w:szCs w:val="24"/>
        </w:rPr>
        <w:t xml:space="preserve">Basın yayın organlarında gerçeğe aykırı bir yayın yapılması durumda ilgili kişi veya kurumların talep ettiği düzeltme haberine </w:t>
      </w:r>
      <w:proofErr w:type="gramStart"/>
      <w:r w:rsidRPr="00996CA7">
        <w:rPr>
          <w:rFonts w:eastAsia="Calibri"/>
          <w:color w:val="000000"/>
          <w:sz w:val="24"/>
          <w:szCs w:val="24"/>
        </w:rPr>
        <w:t>…………</w:t>
      </w:r>
      <w:r w:rsidR="00996CA7">
        <w:rPr>
          <w:rFonts w:eastAsia="Calibri"/>
          <w:color w:val="000000"/>
          <w:sz w:val="24"/>
          <w:szCs w:val="24"/>
        </w:rPr>
        <w:t>…….</w:t>
      </w:r>
      <w:r w:rsidRPr="00996CA7">
        <w:rPr>
          <w:rFonts w:eastAsia="Calibri"/>
          <w:color w:val="000000"/>
          <w:sz w:val="24"/>
          <w:szCs w:val="24"/>
        </w:rPr>
        <w:t>……………</w:t>
      </w:r>
      <w:proofErr w:type="gramEnd"/>
      <w:r w:rsidRPr="00996CA7">
        <w:rPr>
          <w:rFonts w:eastAsia="Calibri"/>
          <w:color w:val="000000"/>
          <w:sz w:val="24"/>
          <w:szCs w:val="24"/>
        </w:rPr>
        <w:t xml:space="preserve"> </w:t>
      </w:r>
      <w:proofErr w:type="gramStart"/>
      <w:r w:rsidRPr="00996CA7">
        <w:rPr>
          <w:rFonts w:eastAsia="Calibri"/>
          <w:color w:val="000000"/>
          <w:sz w:val="24"/>
          <w:szCs w:val="24"/>
        </w:rPr>
        <w:t>denir</w:t>
      </w:r>
      <w:proofErr w:type="gramEnd"/>
      <w:r w:rsidRPr="00996CA7">
        <w:rPr>
          <w:rFonts w:eastAsia="Calibri"/>
          <w:color w:val="000000"/>
          <w:sz w:val="24"/>
          <w:szCs w:val="24"/>
        </w:rPr>
        <w:t>.</w:t>
      </w:r>
    </w:p>
    <w:p w:rsidR="00000169" w:rsidRPr="00996CA7" w:rsidRDefault="00000169" w:rsidP="00A24E28">
      <w:pPr>
        <w:pStyle w:val="ListeParagraf"/>
        <w:numPr>
          <w:ilvl w:val="0"/>
          <w:numId w:val="14"/>
        </w:numPr>
        <w:spacing w:before="120"/>
        <w:rPr>
          <w:rFonts w:ascii="Times New Roman" w:hAnsi="Times New Roman" w:cs="Times New Roman"/>
          <w:sz w:val="24"/>
          <w:szCs w:val="24"/>
        </w:rPr>
      </w:pPr>
      <w:proofErr w:type="gramStart"/>
      <w:r w:rsidRPr="00996CA7">
        <w:rPr>
          <w:rFonts w:ascii="Times New Roman" w:hAnsi="Times New Roman" w:cs="Times New Roman"/>
          <w:sz w:val="24"/>
          <w:szCs w:val="24"/>
        </w:rPr>
        <w:t>……………………………</w:t>
      </w:r>
      <w:r w:rsidR="00996CA7">
        <w:rPr>
          <w:rFonts w:ascii="Times New Roman" w:hAnsi="Times New Roman" w:cs="Times New Roman"/>
          <w:sz w:val="24"/>
          <w:szCs w:val="24"/>
        </w:rPr>
        <w:t>…….</w:t>
      </w:r>
      <w:r w:rsidRPr="00996CA7">
        <w:rPr>
          <w:rFonts w:ascii="Times New Roman" w:hAnsi="Times New Roman" w:cs="Times New Roman"/>
          <w:sz w:val="24"/>
          <w:szCs w:val="24"/>
        </w:rPr>
        <w:t>…….</w:t>
      </w:r>
      <w:proofErr w:type="gramEnd"/>
      <w:r w:rsidRPr="00996CA7">
        <w:rPr>
          <w:rFonts w:ascii="Times New Roman" w:hAnsi="Times New Roman" w:cs="Times New Roman"/>
          <w:sz w:val="24"/>
          <w:szCs w:val="24"/>
        </w:rPr>
        <w:t xml:space="preserve"> İle Anadolu siyasi birliği bozulmuştur.</w:t>
      </w:r>
    </w:p>
    <w:p w:rsidR="00A24E28" w:rsidRPr="00996CA7" w:rsidRDefault="00A24E28" w:rsidP="00A24E28">
      <w:pPr>
        <w:pStyle w:val="ListeParagraf"/>
        <w:numPr>
          <w:ilvl w:val="0"/>
          <w:numId w:val="14"/>
        </w:numPr>
        <w:spacing w:before="120" w:line="360" w:lineRule="auto"/>
        <w:rPr>
          <w:rFonts w:ascii="Times New Roman" w:hAnsi="Times New Roman" w:cs="Times New Roman"/>
          <w:sz w:val="24"/>
          <w:szCs w:val="24"/>
        </w:rPr>
      </w:pPr>
      <w:r w:rsidRPr="00996CA7">
        <w:rPr>
          <w:rFonts w:ascii="Times New Roman" w:hAnsi="Times New Roman" w:cs="Times New Roman"/>
          <w:bCs/>
          <w:sz w:val="24"/>
          <w:szCs w:val="24"/>
        </w:rPr>
        <w:t xml:space="preserve">Yıldırım </w:t>
      </w:r>
      <w:proofErr w:type="spellStart"/>
      <w:r w:rsidRPr="00996CA7">
        <w:rPr>
          <w:rFonts w:ascii="Times New Roman" w:hAnsi="Times New Roman" w:cs="Times New Roman"/>
          <w:bCs/>
          <w:sz w:val="24"/>
          <w:szCs w:val="24"/>
        </w:rPr>
        <w:t>Bayezid'in</w:t>
      </w:r>
      <w:proofErr w:type="spellEnd"/>
      <w:r w:rsidRPr="00996CA7">
        <w:rPr>
          <w:rFonts w:ascii="Times New Roman" w:hAnsi="Times New Roman" w:cs="Times New Roman"/>
          <w:bCs/>
          <w:sz w:val="24"/>
          <w:szCs w:val="24"/>
        </w:rPr>
        <w:t xml:space="preserve"> Timur ile yaptığı Ankara Savaşı'ndan sonra Osmanlı Devleti'nde </w:t>
      </w:r>
      <w:proofErr w:type="gramStart"/>
      <w:r w:rsidRPr="00996CA7">
        <w:rPr>
          <w:rFonts w:ascii="Times New Roman" w:hAnsi="Times New Roman" w:cs="Times New Roman"/>
          <w:bCs/>
          <w:sz w:val="24"/>
          <w:szCs w:val="24"/>
        </w:rPr>
        <w:t>…………</w:t>
      </w:r>
      <w:r w:rsidR="00B3447A">
        <w:rPr>
          <w:rFonts w:ascii="Times New Roman" w:hAnsi="Times New Roman" w:cs="Times New Roman"/>
          <w:bCs/>
          <w:sz w:val="24"/>
          <w:szCs w:val="24"/>
        </w:rPr>
        <w:t>……………………………….</w:t>
      </w:r>
      <w:proofErr w:type="gramEnd"/>
      <w:r w:rsidRPr="00996CA7">
        <w:rPr>
          <w:rFonts w:ascii="Times New Roman" w:hAnsi="Times New Roman" w:cs="Times New Roman"/>
          <w:bCs/>
          <w:sz w:val="24"/>
          <w:szCs w:val="24"/>
        </w:rPr>
        <w:t>… yaşanmıştır.</w:t>
      </w:r>
    </w:p>
    <w:p w:rsidR="003A602C" w:rsidRPr="00996CA7" w:rsidRDefault="00000169" w:rsidP="00A24E28">
      <w:pPr>
        <w:pStyle w:val="ListeParagraf"/>
        <w:numPr>
          <w:ilvl w:val="0"/>
          <w:numId w:val="14"/>
        </w:numPr>
        <w:spacing w:before="120" w:after="0"/>
        <w:ind w:right="-850"/>
        <w:rPr>
          <w:rFonts w:ascii="Times New Roman" w:hAnsi="Times New Roman" w:cs="Times New Roman"/>
          <w:sz w:val="24"/>
          <w:szCs w:val="24"/>
        </w:rPr>
      </w:pPr>
      <w:r w:rsidRPr="00996CA7">
        <w:rPr>
          <w:rFonts w:ascii="Times New Roman" w:hAnsi="Times New Roman" w:cs="Times New Roman"/>
          <w:sz w:val="24"/>
          <w:szCs w:val="24"/>
        </w:rPr>
        <w:t xml:space="preserve">Divandaki kararların dine uygunluğunu </w:t>
      </w:r>
      <w:proofErr w:type="gramStart"/>
      <w:r w:rsidRPr="00996CA7">
        <w:rPr>
          <w:rFonts w:ascii="Times New Roman" w:hAnsi="Times New Roman" w:cs="Times New Roman"/>
          <w:sz w:val="24"/>
          <w:szCs w:val="24"/>
        </w:rPr>
        <w:t>…………</w:t>
      </w:r>
      <w:r w:rsidR="00996CA7">
        <w:rPr>
          <w:rFonts w:ascii="Times New Roman" w:hAnsi="Times New Roman" w:cs="Times New Roman"/>
          <w:sz w:val="24"/>
          <w:szCs w:val="24"/>
        </w:rPr>
        <w:t>…..</w:t>
      </w:r>
      <w:r w:rsidRPr="00996CA7">
        <w:rPr>
          <w:rFonts w:ascii="Times New Roman" w:hAnsi="Times New Roman" w:cs="Times New Roman"/>
          <w:sz w:val="24"/>
          <w:szCs w:val="24"/>
        </w:rPr>
        <w:t>……………………</w:t>
      </w:r>
      <w:proofErr w:type="gramEnd"/>
      <w:r w:rsidRPr="00996CA7">
        <w:rPr>
          <w:rFonts w:ascii="Times New Roman" w:hAnsi="Times New Roman" w:cs="Times New Roman"/>
          <w:sz w:val="24"/>
          <w:szCs w:val="24"/>
        </w:rPr>
        <w:t xml:space="preserve"> </w:t>
      </w:r>
      <w:proofErr w:type="gramStart"/>
      <w:r w:rsidRPr="00996CA7">
        <w:rPr>
          <w:rFonts w:ascii="Times New Roman" w:hAnsi="Times New Roman" w:cs="Times New Roman"/>
          <w:sz w:val="24"/>
          <w:szCs w:val="24"/>
        </w:rPr>
        <w:t>denetlerdi</w:t>
      </w:r>
      <w:proofErr w:type="gramEnd"/>
      <w:r w:rsidRPr="00996CA7">
        <w:rPr>
          <w:rFonts w:ascii="Times New Roman" w:hAnsi="Times New Roman" w:cs="Times New Roman"/>
          <w:sz w:val="24"/>
          <w:szCs w:val="24"/>
        </w:rPr>
        <w:t>.</w:t>
      </w:r>
    </w:p>
    <w:p w:rsidR="00000169" w:rsidRPr="00996CA7" w:rsidRDefault="00996CA7" w:rsidP="00000169">
      <w:pPr>
        <w:shd w:val="clear" w:color="auto" w:fill="FFFFFF"/>
        <w:jc w:val="both"/>
        <w:rPr>
          <w:rFonts w:eastAsia="Calibri"/>
          <w:b/>
          <w:bCs/>
          <w:caps/>
          <w:color w:val="000000"/>
          <w:sz w:val="24"/>
          <w:szCs w:val="24"/>
        </w:rPr>
      </w:pPr>
      <w:r w:rsidRPr="00674347">
        <w:rPr>
          <w:rFonts w:eastAsia="Calibri"/>
          <w:b/>
          <w:color w:val="000000"/>
          <w:sz w:val="36"/>
          <w:szCs w:val="36"/>
          <w:highlight w:val="lightGray"/>
          <w:shd w:val="clear" w:color="auto" w:fill="FDE9D9"/>
        </w:rPr>
        <w:t>C)</w:t>
      </w:r>
      <w:r w:rsidR="00000169" w:rsidRPr="00674347">
        <w:rPr>
          <w:rFonts w:eastAsia="Calibri"/>
          <w:b/>
          <w:bCs/>
          <w:color w:val="000000"/>
          <w:sz w:val="24"/>
          <w:szCs w:val="24"/>
          <w:highlight w:val="lightGray"/>
          <w:shd w:val="clear" w:color="auto" w:fill="FFFFFF"/>
        </w:rPr>
        <w:t>Aşağıda iletişimle ilgili olumlu ve olumsuz ifadeler verilmiştir. İ</w:t>
      </w:r>
      <w:r w:rsidR="00000169" w:rsidRPr="00674347">
        <w:rPr>
          <w:rFonts w:eastAsia="Calibri"/>
          <w:b/>
          <w:bCs/>
          <w:color w:val="000000"/>
          <w:sz w:val="24"/>
          <w:szCs w:val="24"/>
          <w:highlight w:val="lightGray"/>
          <w:shd w:val="clear" w:color="auto" w:fill="FDE9D9"/>
        </w:rPr>
        <w:t>lgili olduğu kısmı çarpı (X) atarak belirtin</w:t>
      </w:r>
      <w:r w:rsidR="00A24E28" w:rsidRPr="00674347">
        <w:rPr>
          <w:rFonts w:eastAsia="Calibri"/>
          <w:b/>
          <w:bCs/>
          <w:color w:val="000000"/>
          <w:sz w:val="24"/>
          <w:szCs w:val="24"/>
          <w:highlight w:val="lightGray"/>
          <w:shd w:val="clear" w:color="auto" w:fill="FDE9D9"/>
        </w:rPr>
        <w:t>iz. ( 5</w:t>
      </w:r>
      <w:r w:rsidR="00000169" w:rsidRPr="00674347">
        <w:rPr>
          <w:rFonts w:eastAsia="Calibri"/>
          <w:b/>
          <w:bCs/>
          <w:color w:val="000000"/>
          <w:sz w:val="24"/>
          <w:szCs w:val="24"/>
          <w:highlight w:val="lightGray"/>
          <w:shd w:val="clear" w:color="auto" w:fill="FDE9D9"/>
        </w:rPr>
        <w:t xml:space="preserve"> puan</w:t>
      </w:r>
      <w:r w:rsidR="00000169" w:rsidRPr="00674347">
        <w:rPr>
          <w:rFonts w:eastAsia="Calibri"/>
          <w:b/>
          <w:bCs/>
          <w:caps/>
          <w:color w:val="000000"/>
          <w:sz w:val="24"/>
          <w:szCs w:val="24"/>
          <w:highlight w:val="lightGray"/>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77"/>
        <w:gridCol w:w="322"/>
        <w:gridCol w:w="1060"/>
        <w:gridCol w:w="1298"/>
      </w:tblGrid>
      <w:tr w:rsidR="00000169" w:rsidRPr="00171387" w:rsidTr="00996CA7">
        <w:trPr>
          <w:trHeight w:val="278"/>
        </w:trPr>
        <w:tc>
          <w:tcPr>
            <w:tcW w:w="6877" w:type="dxa"/>
            <w:tcBorders>
              <w:top w:val="nil"/>
              <w:left w:val="nil"/>
              <w:right w:val="nil"/>
            </w:tcBorders>
            <w:shd w:val="clear" w:color="auto" w:fill="auto"/>
            <w:vAlign w:val="center"/>
          </w:tcPr>
          <w:p w:rsidR="00000169" w:rsidRPr="00171387" w:rsidRDefault="00000169" w:rsidP="0049033F">
            <w:pPr>
              <w:rPr>
                <w:rFonts w:ascii="Arial" w:eastAsia="Calibri" w:hAnsi="Arial" w:cs="Arial"/>
                <w:bCs/>
                <w:color w:val="000000"/>
                <w:sz w:val="18"/>
                <w:szCs w:val="18"/>
              </w:rPr>
            </w:pPr>
          </w:p>
        </w:tc>
        <w:tc>
          <w:tcPr>
            <w:tcW w:w="322" w:type="dxa"/>
            <w:tcBorders>
              <w:top w:val="nil"/>
              <w:left w:val="nil"/>
              <w:bottom w:val="nil"/>
              <w:right w:val="single" w:sz="4" w:space="0" w:color="auto"/>
            </w:tcBorders>
            <w:shd w:val="clear" w:color="auto" w:fill="auto"/>
            <w:vAlign w:val="center"/>
          </w:tcPr>
          <w:p w:rsidR="00000169" w:rsidRPr="00171387" w:rsidRDefault="00000169" w:rsidP="0049033F">
            <w:pPr>
              <w:jc w:val="center"/>
              <w:rPr>
                <w:rFonts w:ascii="Arial" w:eastAsia="Calibri" w:hAnsi="Arial" w:cs="Arial"/>
                <w:i/>
                <w:color w:val="000000"/>
                <w:sz w:val="18"/>
                <w:szCs w:val="18"/>
              </w:rPr>
            </w:pPr>
          </w:p>
        </w:tc>
        <w:tc>
          <w:tcPr>
            <w:tcW w:w="1060" w:type="dxa"/>
            <w:tcBorders>
              <w:left w:val="single" w:sz="4" w:space="0" w:color="auto"/>
              <w:right w:val="single" w:sz="4" w:space="0" w:color="auto"/>
            </w:tcBorders>
            <w:shd w:val="clear" w:color="auto" w:fill="auto"/>
            <w:vAlign w:val="center"/>
          </w:tcPr>
          <w:p w:rsidR="00000169" w:rsidRPr="00FF2604" w:rsidRDefault="00000169" w:rsidP="0049033F">
            <w:pPr>
              <w:autoSpaceDE w:val="0"/>
              <w:autoSpaceDN w:val="0"/>
              <w:adjustRightInd w:val="0"/>
              <w:rPr>
                <w:rFonts w:ascii="Arial" w:eastAsia="Calibri" w:hAnsi="Arial" w:cs="Arial"/>
                <w:color w:val="000000"/>
                <w:sz w:val="18"/>
                <w:szCs w:val="18"/>
              </w:rPr>
            </w:pPr>
            <w:r w:rsidRPr="00FF2604">
              <w:rPr>
                <w:rFonts w:ascii="Arial" w:eastAsia="Calibri" w:hAnsi="Arial" w:cs="Arial"/>
                <w:color w:val="000000"/>
                <w:sz w:val="18"/>
                <w:szCs w:val="18"/>
              </w:rPr>
              <w:t>Olumlu</w:t>
            </w:r>
          </w:p>
        </w:tc>
        <w:tc>
          <w:tcPr>
            <w:tcW w:w="1298" w:type="dxa"/>
            <w:tcBorders>
              <w:left w:val="single" w:sz="4" w:space="0" w:color="auto"/>
              <w:right w:val="single" w:sz="4" w:space="0" w:color="auto"/>
            </w:tcBorders>
          </w:tcPr>
          <w:p w:rsidR="00000169" w:rsidRPr="00FF2604" w:rsidRDefault="00000169" w:rsidP="0049033F">
            <w:pPr>
              <w:autoSpaceDE w:val="0"/>
              <w:autoSpaceDN w:val="0"/>
              <w:adjustRightInd w:val="0"/>
              <w:rPr>
                <w:rFonts w:ascii="Arial" w:eastAsia="Calibri" w:hAnsi="Arial" w:cs="Arial"/>
                <w:color w:val="000000"/>
                <w:sz w:val="18"/>
                <w:szCs w:val="18"/>
              </w:rPr>
            </w:pPr>
            <w:r w:rsidRPr="00FF2604">
              <w:rPr>
                <w:rFonts w:ascii="Arial" w:eastAsia="Calibri" w:hAnsi="Arial" w:cs="Arial"/>
                <w:color w:val="000000"/>
                <w:sz w:val="18"/>
                <w:szCs w:val="18"/>
              </w:rPr>
              <w:t>Olumsuz</w:t>
            </w:r>
          </w:p>
        </w:tc>
      </w:tr>
      <w:tr w:rsidR="00000169" w:rsidRPr="00171387" w:rsidTr="00996CA7">
        <w:trPr>
          <w:trHeight w:val="278"/>
        </w:trPr>
        <w:tc>
          <w:tcPr>
            <w:tcW w:w="6877" w:type="dxa"/>
            <w:tcBorders>
              <w:right w:val="single" w:sz="4" w:space="0" w:color="auto"/>
            </w:tcBorders>
            <w:shd w:val="clear" w:color="auto" w:fill="auto"/>
            <w:vAlign w:val="center"/>
          </w:tcPr>
          <w:p w:rsidR="00000169" w:rsidRPr="00171387" w:rsidRDefault="00000169" w:rsidP="0049033F">
            <w:pPr>
              <w:rPr>
                <w:rFonts w:ascii="Arial" w:eastAsia="Calibri" w:hAnsi="Arial" w:cs="Arial"/>
                <w:bCs/>
                <w:color w:val="000000"/>
                <w:sz w:val="18"/>
                <w:szCs w:val="18"/>
              </w:rPr>
            </w:pPr>
            <w:r>
              <w:rPr>
                <w:rFonts w:ascii="Arial" w:eastAsia="Calibri" w:hAnsi="Arial" w:cs="Arial"/>
                <w:bCs/>
                <w:color w:val="000000"/>
                <w:sz w:val="18"/>
                <w:szCs w:val="18"/>
              </w:rPr>
              <w:t>Sürekli yüksek ses ile konuşmak</w:t>
            </w:r>
          </w:p>
        </w:tc>
        <w:tc>
          <w:tcPr>
            <w:tcW w:w="322" w:type="dxa"/>
            <w:tcBorders>
              <w:top w:val="nil"/>
              <w:left w:val="single" w:sz="4" w:space="0" w:color="auto"/>
              <w:bottom w:val="nil"/>
              <w:right w:val="single" w:sz="4" w:space="0" w:color="auto"/>
            </w:tcBorders>
            <w:shd w:val="clear" w:color="auto" w:fill="auto"/>
            <w:vAlign w:val="center"/>
          </w:tcPr>
          <w:p w:rsidR="00000169" w:rsidRPr="00171387" w:rsidRDefault="00000169" w:rsidP="0049033F">
            <w:pPr>
              <w:jc w:val="center"/>
              <w:rPr>
                <w:rFonts w:ascii="Arial" w:eastAsia="Calibri" w:hAnsi="Arial" w:cs="Arial"/>
                <w:i/>
                <w:color w:val="000000"/>
                <w:sz w:val="18"/>
                <w:szCs w:val="18"/>
              </w:rPr>
            </w:pPr>
          </w:p>
        </w:tc>
        <w:tc>
          <w:tcPr>
            <w:tcW w:w="1060" w:type="dxa"/>
            <w:tcBorders>
              <w:left w:val="single" w:sz="4" w:space="0" w:color="auto"/>
              <w:right w:val="single" w:sz="4" w:space="0" w:color="auto"/>
            </w:tcBorders>
            <w:shd w:val="clear" w:color="auto" w:fill="auto"/>
            <w:vAlign w:val="center"/>
          </w:tcPr>
          <w:p w:rsidR="00000169" w:rsidRPr="00171387" w:rsidRDefault="00000169" w:rsidP="0049033F">
            <w:pPr>
              <w:autoSpaceDE w:val="0"/>
              <w:autoSpaceDN w:val="0"/>
              <w:adjustRightInd w:val="0"/>
              <w:rPr>
                <w:rFonts w:ascii="Arial" w:eastAsia="Calibri" w:hAnsi="Arial" w:cs="Arial"/>
                <w:color w:val="000000"/>
                <w:sz w:val="18"/>
                <w:szCs w:val="18"/>
              </w:rPr>
            </w:pPr>
          </w:p>
        </w:tc>
        <w:tc>
          <w:tcPr>
            <w:tcW w:w="1298" w:type="dxa"/>
            <w:tcBorders>
              <w:left w:val="single" w:sz="4" w:space="0" w:color="auto"/>
              <w:right w:val="single" w:sz="4" w:space="0" w:color="auto"/>
            </w:tcBorders>
          </w:tcPr>
          <w:p w:rsidR="00000169" w:rsidRPr="00171387" w:rsidRDefault="00000169" w:rsidP="0049033F">
            <w:pPr>
              <w:autoSpaceDE w:val="0"/>
              <w:autoSpaceDN w:val="0"/>
              <w:adjustRightInd w:val="0"/>
              <w:rPr>
                <w:rFonts w:ascii="Arial" w:eastAsia="Calibri" w:hAnsi="Arial" w:cs="Arial"/>
                <w:color w:val="000000"/>
                <w:sz w:val="18"/>
                <w:szCs w:val="18"/>
              </w:rPr>
            </w:pPr>
          </w:p>
        </w:tc>
      </w:tr>
      <w:tr w:rsidR="00000169" w:rsidRPr="00171387" w:rsidTr="00996CA7">
        <w:trPr>
          <w:trHeight w:val="278"/>
        </w:trPr>
        <w:tc>
          <w:tcPr>
            <w:tcW w:w="6877" w:type="dxa"/>
            <w:tcBorders>
              <w:right w:val="single" w:sz="4" w:space="0" w:color="auto"/>
            </w:tcBorders>
            <w:shd w:val="clear" w:color="auto" w:fill="auto"/>
            <w:vAlign w:val="center"/>
          </w:tcPr>
          <w:p w:rsidR="00000169" w:rsidRPr="00171387" w:rsidRDefault="00000169" w:rsidP="0049033F">
            <w:pPr>
              <w:rPr>
                <w:rFonts w:ascii="Arial" w:eastAsia="Calibri" w:hAnsi="Arial" w:cs="Arial"/>
                <w:color w:val="000000"/>
                <w:sz w:val="18"/>
                <w:szCs w:val="18"/>
              </w:rPr>
            </w:pPr>
            <w:r>
              <w:rPr>
                <w:rFonts w:ascii="Arial" w:eastAsia="Calibri" w:hAnsi="Arial" w:cs="Arial"/>
                <w:color w:val="000000"/>
                <w:sz w:val="18"/>
                <w:szCs w:val="18"/>
              </w:rPr>
              <w:t>Anlatılanları can kulağı ile dinlemek</w:t>
            </w:r>
          </w:p>
        </w:tc>
        <w:tc>
          <w:tcPr>
            <w:tcW w:w="322" w:type="dxa"/>
            <w:tcBorders>
              <w:top w:val="nil"/>
              <w:left w:val="single" w:sz="4" w:space="0" w:color="auto"/>
              <w:bottom w:val="nil"/>
              <w:right w:val="single" w:sz="4" w:space="0" w:color="auto"/>
            </w:tcBorders>
            <w:shd w:val="clear" w:color="auto" w:fill="auto"/>
            <w:vAlign w:val="center"/>
          </w:tcPr>
          <w:p w:rsidR="00000169" w:rsidRPr="00171387" w:rsidRDefault="00000169" w:rsidP="0049033F">
            <w:pPr>
              <w:jc w:val="center"/>
              <w:rPr>
                <w:rFonts w:ascii="Arial" w:eastAsia="Calibri" w:hAnsi="Arial" w:cs="Arial"/>
                <w:i/>
                <w:color w:val="000000"/>
                <w:sz w:val="18"/>
                <w:szCs w:val="18"/>
              </w:rPr>
            </w:pPr>
          </w:p>
        </w:tc>
        <w:tc>
          <w:tcPr>
            <w:tcW w:w="1060" w:type="dxa"/>
            <w:tcBorders>
              <w:left w:val="single" w:sz="4" w:space="0" w:color="auto"/>
              <w:right w:val="single" w:sz="4" w:space="0" w:color="auto"/>
            </w:tcBorders>
            <w:shd w:val="clear" w:color="auto" w:fill="auto"/>
            <w:vAlign w:val="center"/>
          </w:tcPr>
          <w:p w:rsidR="00000169" w:rsidRPr="00171387" w:rsidRDefault="00000169" w:rsidP="0049033F">
            <w:pPr>
              <w:autoSpaceDE w:val="0"/>
              <w:autoSpaceDN w:val="0"/>
              <w:adjustRightInd w:val="0"/>
              <w:rPr>
                <w:rFonts w:ascii="Arial" w:eastAsia="Calibri" w:hAnsi="Arial" w:cs="Arial"/>
                <w:color w:val="000000"/>
                <w:sz w:val="18"/>
                <w:szCs w:val="18"/>
              </w:rPr>
            </w:pPr>
          </w:p>
        </w:tc>
        <w:tc>
          <w:tcPr>
            <w:tcW w:w="1298" w:type="dxa"/>
            <w:tcBorders>
              <w:left w:val="single" w:sz="4" w:space="0" w:color="auto"/>
              <w:right w:val="single" w:sz="4" w:space="0" w:color="auto"/>
            </w:tcBorders>
          </w:tcPr>
          <w:p w:rsidR="00000169" w:rsidRPr="00171387" w:rsidRDefault="00000169" w:rsidP="0049033F">
            <w:pPr>
              <w:autoSpaceDE w:val="0"/>
              <w:autoSpaceDN w:val="0"/>
              <w:adjustRightInd w:val="0"/>
              <w:rPr>
                <w:rFonts w:ascii="Arial" w:eastAsia="Calibri" w:hAnsi="Arial" w:cs="Arial"/>
                <w:color w:val="000000"/>
                <w:sz w:val="18"/>
                <w:szCs w:val="18"/>
              </w:rPr>
            </w:pPr>
          </w:p>
        </w:tc>
      </w:tr>
      <w:tr w:rsidR="00000169" w:rsidRPr="00171387" w:rsidTr="00996CA7">
        <w:trPr>
          <w:trHeight w:val="278"/>
        </w:trPr>
        <w:tc>
          <w:tcPr>
            <w:tcW w:w="6877" w:type="dxa"/>
            <w:tcBorders>
              <w:right w:val="single" w:sz="4" w:space="0" w:color="auto"/>
            </w:tcBorders>
            <w:shd w:val="clear" w:color="auto" w:fill="auto"/>
            <w:vAlign w:val="center"/>
          </w:tcPr>
          <w:p w:rsidR="00000169" w:rsidRPr="00171387" w:rsidRDefault="00000169" w:rsidP="0049033F">
            <w:pPr>
              <w:rPr>
                <w:rFonts w:ascii="Arial" w:eastAsia="Calibri" w:hAnsi="Arial" w:cs="Arial"/>
                <w:color w:val="000000"/>
                <w:sz w:val="18"/>
                <w:szCs w:val="18"/>
              </w:rPr>
            </w:pPr>
            <w:r>
              <w:rPr>
                <w:rFonts w:ascii="Arial" w:eastAsia="Calibri" w:hAnsi="Arial" w:cs="Arial"/>
                <w:color w:val="000000"/>
                <w:sz w:val="18"/>
                <w:szCs w:val="18"/>
              </w:rPr>
              <w:t>Ön yargılı davranmak</w:t>
            </w:r>
          </w:p>
        </w:tc>
        <w:tc>
          <w:tcPr>
            <w:tcW w:w="322" w:type="dxa"/>
            <w:tcBorders>
              <w:top w:val="nil"/>
              <w:left w:val="single" w:sz="4" w:space="0" w:color="auto"/>
              <w:bottom w:val="nil"/>
              <w:right w:val="single" w:sz="4" w:space="0" w:color="auto"/>
            </w:tcBorders>
            <w:shd w:val="clear" w:color="auto" w:fill="auto"/>
            <w:vAlign w:val="center"/>
          </w:tcPr>
          <w:p w:rsidR="00000169" w:rsidRPr="00171387" w:rsidRDefault="00000169" w:rsidP="0049033F">
            <w:pPr>
              <w:jc w:val="center"/>
              <w:rPr>
                <w:rFonts w:ascii="Arial" w:eastAsia="Calibri" w:hAnsi="Arial" w:cs="Arial"/>
                <w:i/>
                <w:color w:val="000000"/>
                <w:sz w:val="18"/>
                <w:szCs w:val="18"/>
              </w:rPr>
            </w:pPr>
          </w:p>
        </w:tc>
        <w:tc>
          <w:tcPr>
            <w:tcW w:w="1060" w:type="dxa"/>
            <w:tcBorders>
              <w:left w:val="single" w:sz="4" w:space="0" w:color="auto"/>
              <w:right w:val="single" w:sz="4" w:space="0" w:color="auto"/>
            </w:tcBorders>
            <w:shd w:val="clear" w:color="auto" w:fill="auto"/>
            <w:vAlign w:val="center"/>
          </w:tcPr>
          <w:p w:rsidR="00000169" w:rsidRPr="00067C8C" w:rsidRDefault="00000169" w:rsidP="0049033F">
            <w:pPr>
              <w:autoSpaceDE w:val="0"/>
              <w:autoSpaceDN w:val="0"/>
              <w:adjustRightInd w:val="0"/>
              <w:rPr>
                <w:rFonts w:ascii="Arial" w:eastAsia="Calibri" w:hAnsi="Arial" w:cs="Arial"/>
                <w:color w:val="000000"/>
                <w:sz w:val="18"/>
                <w:szCs w:val="18"/>
              </w:rPr>
            </w:pPr>
          </w:p>
        </w:tc>
        <w:tc>
          <w:tcPr>
            <w:tcW w:w="1298" w:type="dxa"/>
            <w:tcBorders>
              <w:left w:val="single" w:sz="4" w:space="0" w:color="auto"/>
              <w:right w:val="single" w:sz="4" w:space="0" w:color="auto"/>
            </w:tcBorders>
          </w:tcPr>
          <w:p w:rsidR="00000169" w:rsidRPr="00067C8C" w:rsidRDefault="00000169" w:rsidP="0049033F">
            <w:pPr>
              <w:autoSpaceDE w:val="0"/>
              <w:autoSpaceDN w:val="0"/>
              <w:adjustRightInd w:val="0"/>
              <w:rPr>
                <w:rFonts w:ascii="Arial" w:eastAsia="Calibri" w:hAnsi="Arial" w:cs="Arial"/>
                <w:color w:val="000000"/>
                <w:sz w:val="18"/>
                <w:szCs w:val="18"/>
              </w:rPr>
            </w:pPr>
          </w:p>
        </w:tc>
      </w:tr>
      <w:tr w:rsidR="00000169" w:rsidRPr="00171387" w:rsidTr="00996CA7">
        <w:trPr>
          <w:trHeight w:val="278"/>
        </w:trPr>
        <w:tc>
          <w:tcPr>
            <w:tcW w:w="6877" w:type="dxa"/>
            <w:tcBorders>
              <w:right w:val="single" w:sz="4" w:space="0" w:color="auto"/>
            </w:tcBorders>
            <w:shd w:val="clear" w:color="auto" w:fill="auto"/>
            <w:vAlign w:val="center"/>
          </w:tcPr>
          <w:p w:rsidR="00000169" w:rsidRPr="00171387" w:rsidRDefault="00000169" w:rsidP="0049033F">
            <w:pPr>
              <w:rPr>
                <w:rFonts w:ascii="Arial" w:eastAsia="Calibri" w:hAnsi="Arial" w:cs="Arial"/>
                <w:bCs/>
                <w:color w:val="000000"/>
                <w:sz w:val="18"/>
                <w:szCs w:val="18"/>
              </w:rPr>
            </w:pPr>
            <w:r>
              <w:rPr>
                <w:rFonts w:ascii="Arial" w:eastAsia="Calibri" w:hAnsi="Arial" w:cs="Arial"/>
                <w:bCs/>
                <w:color w:val="000000"/>
                <w:sz w:val="18"/>
                <w:szCs w:val="18"/>
              </w:rPr>
              <w:t>Konuşan kişiyi önemsememek</w:t>
            </w:r>
          </w:p>
        </w:tc>
        <w:tc>
          <w:tcPr>
            <w:tcW w:w="322" w:type="dxa"/>
            <w:tcBorders>
              <w:top w:val="nil"/>
              <w:left w:val="single" w:sz="4" w:space="0" w:color="auto"/>
              <w:bottom w:val="nil"/>
              <w:right w:val="single" w:sz="4" w:space="0" w:color="auto"/>
            </w:tcBorders>
            <w:shd w:val="clear" w:color="auto" w:fill="auto"/>
            <w:vAlign w:val="center"/>
          </w:tcPr>
          <w:p w:rsidR="00000169" w:rsidRPr="00171387" w:rsidRDefault="00000169" w:rsidP="0049033F">
            <w:pPr>
              <w:jc w:val="center"/>
              <w:rPr>
                <w:rFonts w:ascii="Arial" w:eastAsia="Calibri" w:hAnsi="Arial" w:cs="Arial"/>
                <w:i/>
                <w:color w:val="000000"/>
                <w:sz w:val="18"/>
                <w:szCs w:val="18"/>
              </w:rPr>
            </w:pPr>
          </w:p>
        </w:tc>
        <w:tc>
          <w:tcPr>
            <w:tcW w:w="1060" w:type="dxa"/>
            <w:tcBorders>
              <w:left w:val="single" w:sz="4" w:space="0" w:color="auto"/>
              <w:right w:val="single" w:sz="4" w:space="0" w:color="auto"/>
            </w:tcBorders>
            <w:shd w:val="clear" w:color="auto" w:fill="auto"/>
            <w:vAlign w:val="center"/>
          </w:tcPr>
          <w:p w:rsidR="00000169" w:rsidRDefault="00000169" w:rsidP="0049033F">
            <w:pPr>
              <w:autoSpaceDE w:val="0"/>
              <w:autoSpaceDN w:val="0"/>
              <w:adjustRightInd w:val="0"/>
              <w:rPr>
                <w:rFonts w:ascii="Arial" w:eastAsia="Calibri" w:hAnsi="Arial" w:cs="Arial"/>
                <w:color w:val="000000"/>
                <w:sz w:val="18"/>
                <w:szCs w:val="18"/>
              </w:rPr>
            </w:pPr>
          </w:p>
        </w:tc>
        <w:tc>
          <w:tcPr>
            <w:tcW w:w="1298" w:type="dxa"/>
            <w:tcBorders>
              <w:left w:val="single" w:sz="4" w:space="0" w:color="auto"/>
              <w:right w:val="single" w:sz="4" w:space="0" w:color="auto"/>
            </w:tcBorders>
          </w:tcPr>
          <w:p w:rsidR="00000169" w:rsidRDefault="00000169" w:rsidP="0049033F">
            <w:pPr>
              <w:autoSpaceDE w:val="0"/>
              <w:autoSpaceDN w:val="0"/>
              <w:adjustRightInd w:val="0"/>
              <w:rPr>
                <w:rFonts w:ascii="Arial" w:eastAsia="Calibri" w:hAnsi="Arial" w:cs="Arial"/>
                <w:color w:val="000000"/>
                <w:sz w:val="18"/>
                <w:szCs w:val="18"/>
              </w:rPr>
            </w:pPr>
          </w:p>
        </w:tc>
      </w:tr>
      <w:tr w:rsidR="00000169" w:rsidRPr="00171387" w:rsidTr="00996CA7">
        <w:trPr>
          <w:trHeight w:val="278"/>
        </w:trPr>
        <w:tc>
          <w:tcPr>
            <w:tcW w:w="6877" w:type="dxa"/>
            <w:tcBorders>
              <w:right w:val="single" w:sz="4" w:space="0" w:color="auto"/>
            </w:tcBorders>
            <w:shd w:val="clear" w:color="auto" w:fill="auto"/>
            <w:vAlign w:val="center"/>
          </w:tcPr>
          <w:p w:rsidR="00000169" w:rsidRPr="00171387" w:rsidRDefault="00000169" w:rsidP="0049033F">
            <w:pPr>
              <w:rPr>
                <w:rFonts w:ascii="Arial" w:eastAsia="Calibri" w:hAnsi="Arial" w:cs="Arial"/>
                <w:bCs/>
                <w:color w:val="000000"/>
                <w:sz w:val="18"/>
                <w:szCs w:val="18"/>
              </w:rPr>
            </w:pPr>
            <w:r>
              <w:rPr>
                <w:rFonts w:ascii="Arial" w:eastAsia="Calibri" w:hAnsi="Arial" w:cs="Arial"/>
                <w:bCs/>
                <w:color w:val="000000"/>
                <w:sz w:val="18"/>
                <w:szCs w:val="18"/>
              </w:rPr>
              <w:t>Göz teması kurmak</w:t>
            </w:r>
          </w:p>
        </w:tc>
        <w:tc>
          <w:tcPr>
            <w:tcW w:w="322" w:type="dxa"/>
            <w:tcBorders>
              <w:top w:val="nil"/>
              <w:left w:val="single" w:sz="4" w:space="0" w:color="auto"/>
              <w:bottom w:val="nil"/>
              <w:right w:val="single" w:sz="4" w:space="0" w:color="auto"/>
            </w:tcBorders>
            <w:shd w:val="clear" w:color="auto" w:fill="auto"/>
            <w:vAlign w:val="center"/>
          </w:tcPr>
          <w:p w:rsidR="00000169" w:rsidRPr="00171387" w:rsidRDefault="00000169" w:rsidP="0049033F">
            <w:pPr>
              <w:jc w:val="center"/>
              <w:rPr>
                <w:rFonts w:ascii="Arial" w:eastAsia="Calibri" w:hAnsi="Arial" w:cs="Arial"/>
                <w:i/>
                <w:color w:val="000000"/>
                <w:sz w:val="18"/>
                <w:szCs w:val="18"/>
              </w:rPr>
            </w:pPr>
          </w:p>
        </w:tc>
        <w:tc>
          <w:tcPr>
            <w:tcW w:w="1060" w:type="dxa"/>
            <w:tcBorders>
              <w:left w:val="single" w:sz="4" w:space="0" w:color="auto"/>
              <w:right w:val="single" w:sz="4" w:space="0" w:color="auto"/>
            </w:tcBorders>
            <w:shd w:val="clear" w:color="auto" w:fill="auto"/>
            <w:vAlign w:val="center"/>
          </w:tcPr>
          <w:p w:rsidR="00000169" w:rsidRDefault="00000169" w:rsidP="0049033F">
            <w:pPr>
              <w:autoSpaceDE w:val="0"/>
              <w:autoSpaceDN w:val="0"/>
              <w:adjustRightInd w:val="0"/>
              <w:rPr>
                <w:rFonts w:ascii="Arial" w:eastAsia="Calibri" w:hAnsi="Arial" w:cs="Arial"/>
                <w:color w:val="000000"/>
                <w:sz w:val="18"/>
                <w:szCs w:val="18"/>
              </w:rPr>
            </w:pPr>
          </w:p>
        </w:tc>
        <w:tc>
          <w:tcPr>
            <w:tcW w:w="1298" w:type="dxa"/>
            <w:tcBorders>
              <w:left w:val="single" w:sz="4" w:space="0" w:color="auto"/>
              <w:right w:val="single" w:sz="4" w:space="0" w:color="auto"/>
            </w:tcBorders>
          </w:tcPr>
          <w:p w:rsidR="00000169" w:rsidRDefault="00000169" w:rsidP="0049033F">
            <w:pPr>
              <w:autoSpaceDE w:val="0"/>
              <w:autoSpaceDN w:val="0"/>
              <w:adjustRightInd w:val="0"/>
              <w:rPr>
                <w:rFonts w:ascii="Arial" w:eastAsia="Calibri" w:hAnsi="Arial" w:cs="Arial"/>
                <w:color w:val="000000"/>
                <w:sz w:val="18"/>
                <w:szCs w:val="18"/>
              </w:rPr>
            </w:pPr>
          </w:p>
        </w:tc>
      </w:tr>
    </w:tbl>
    <w:p w:rsidR="00000169" w:rsidRDefault="00000169" w:rsidP="003A602C">
      <w:pPr>
        <w:spacing w:after="0"/>
        <w:ind w:left="567" w:right="-850"/>
      </w:pPr>
    </w:p>
    <w:p w:rsidR="00674347" w:rsidRDefault="00674347" w:rsidP="00674347">
      <w:pPr>
        <w:spacing w:after="0"/>
        <w:ind w:left="-567" w:right="-850"/>
      </w:pPr>
    </w:p>
    <w:p w:rsidR="00996CA7" w:rsidRDefault="00674347" w:rsidP="00674347">
      <w:pPr>
        <w:spacing w:after="0"/>
        <w:ind w:left="-567" w:right="-850"/>
      </w:pPr>
      <w:r>
        <w:t xml:space="preserve">     </w:t>
      </w:r>
      <w:r w:rsidR="00996CA7">
        <w:t>Azmi POLAT</w:t>
      </w:r>
      <w:r>
        <w:tab/>
      </w:r>
      <w:r>
        <w:tab/>
      </w:r>
      <w:r>
        <w:tab/>
        <w:t xml:space="preserve"> </w:t>
      </w:r>
      <w:r w:rsidR="00996CA7">
        <w:t xml:space="preserve">Gülizar İBRAHİMOĞLU </w:t>
      </w:r>
      <w:r>
        <w:tab/>
      </w:r>
      <w:r>
        <w:tab/>
      </w:r>
      <w:r>
        <w:tab/>
        <w:t xml:space="preserve">      </w:t>
      </w:r>
      <w:r w:rsidR="00996CA7">
        <w:t>Gökhan ÖZTÜRK</w:t>
      </w:r>
    </w:p>
    <w:p w:rsidR="00674347" w:rsidRPr="003A602C" w:rsidRDefault="00674347" w:rsidP="00674347">
      <w:pPr>
        <w:spacing w:after="0"/>
        <w:ind w:left="-567" w:right="-850"/>
      </w:pPr>
      <w:r>
        <w:t>Sosyal Bilgiler Öğretmeni</w:t>
      </w:r>
      <w:r w:rsidRPr="00674347">
        <w:t xml:space="preserve"> </w:t>
      </w:r>
      <w:r>
        <w:t xml:space="preserve">                 Sosyal Bilgiler Öğretmeni</w:t>
      </w:r>
      <w:r w:rsidRPr="00674347">
        <w:t xml:space="preserve"> </w:t>
      </w:r>
      <w:r>
        <w:tab/>
      </w:r>
      <w:r>
        <w:tab/>
      </w:r>
      <w:r>
        <w:tab/>
        <w:t xml:space="preserve">      Sosyal Bilgiler Öğretmeni</w:t>
      </w:r>
    </w:p>
    <w:p w:rsidR="00674347" w:rsidRPr="003A602C" w:rsidRDefault="00674347" w:rsidP="00674347">
      <w:pPr>
        <w:spacing w:after="0"/>
        <w:ind w:left="567" w:right="-850"/>
      </w:pPr>
    </w:p>
    <w:p w:rsidR="00674347" w:rsidRPr="00674347" w:rsidRDefault="00674347" w:rsidP="00674347">
      <w:pPr>
        <w:spacing w:after="0"/>
        <w:ind w:left="567" w:right="-850"/>
        <w:jc w:val="center"/>
        <w:rPr>
          <w:i/>
        </w:rPr>
      </w:pPr>
      <w:r w:rsidRPr="00674347">
        <w:rPr>
          <w:i/>
        </w:rPr>
        <w:t>BAŞARILAR DİLİYORUZ</w:t>
      </w:r>
      <w:proofErr w:type="gramStart"/>
      <w:r>
        <w:rPr>
          <w:i/>
        </w:rPr>
        <w:t>…………..</w:t>
      </w:r>
      <w:proofErr w:type="gramEnd"/>
    </w:p>
    <w:sectPr w:rsidR="00674347" w:rsidRPr="00674347" w:rsidSect="006960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6792"/>
    <w:multiLevelType w:val="hybridMultilevel"/>
    <w:tmpl w:val="55947BDC"/>
    <w:lvl w:ilvl="0" w:tplc="28B29178">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CA68D1"/>
    <w:multiLevelType w:val="hybridMultilevel"/>
    <w:tmpl w:val="EFEAAA9A"/>
    <w:lvl w:ilvl="0" w:tplc="754E8ADE">
      <w:start w:val="1"/>
      <w:numFmt w:val="upperLetter"/>
      <w:lvlText w:val="%1)"/>
      <w:lvlJc w:val="left"/>
      <w:pPr>
        <w:ind w:left="36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0AA38E7"/>
    <w:multiLevelType w:val="hybridMultilevel"/>
    <w:tmpl w:val="D50A6FCA"/>
    <w:lvl w:ilvl="0" w:tplc="2452A22E">
      <w:start w:val="1"/>
      <w:numFmt w:val="decimal"/>
      <w:lvlText w:val="%1."/>
      <w:lvlJc w:val="left"/>
      <w:pPr>
        <w:ind w:left="360" w:hanging="360"/>
      </w:pPr>
      <w:rPr>
        <w:rFonts w:hint="default"/>
        <w:b/>
        <w:i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321E673B"/>
    <w:multiLevelType w:val="hybridMultilevel"/>
    <w:tmpl w:val="CA20DE22"/>
    <w:lvl w:ilvl="0" w:tplc="8080102A">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361B7090"/>
    <w:multiLevelType w:val="hybridMultilevel"/>
    <w:tmpl w:val="AC408A38"/>
    <w:lvl w:ilvl="0" w:tplc="FECC5F3A">
      <w:start w:val="1"/>
      <w:numFmt w:val="upperRoman"/>
      <w:lvlText w:val="%1."/>
      <w:lvlJc w:val="left"/>
      <w:pPr>
        <w:ind w:left="1080" w:hanging="720"/>
      </w:pPr>
      <w:rPr>
        <w:rFonts w:ascii="Arial" w:hAnsi="Arial" w:cs="Arial"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F375534"/>
    <w:multiLevelType w:val="hybridMultilevel"/>
    <w:tmpl w:val="936890F0"/>
    <w:lvl w:ilvl="0" w:tplc="CC3E1C72">
      <w:start w:val="1"/>
      <w:numFmt w:val="upperLetter"/>
      <w:lvlText w:val="%1)"/>
      <w:lvlJc w:val="left"/>
      <w:pPr>
        <w:ind w:left="360"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45A766F8"/>
    <w:multiLevelType w:val="hybridMultilevel"/>
    <w:tmpl w:val="6E6CBC76"/>
    <w:lvl w:ilvl="0" w:tplc="9D347B78">
      <w:start w:val="1"/>
      <w:numFmt w:val="upp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493653F7"/>
    <w:multiLevelType w:val="hybridMultilevel"/>
    <w:tmpl w:val="0F9C3C4A"/>
    <w:lvl w:ilvl="0" w:tplc="5EEE2D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E94B83"/>
    <w:multiLevelType w:val="hybridMultilevel"/>
    <w:tmpl w:val="E4D435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2235BF6"/>
    <w:multiLevelType w:val="hybridMultilevel"/>
    <w:tmpl w:val="6E6CBC76"/>
    <w:lvl w:ilvl="0" w:tplc="9D347B78">
      <w:start w:val="1"/>
      <w:numFmt w:val="upperRoman"/>
      <w:lvlText w:val="%1."/>
      <w:lvlJc w:val="left"/>
      <w:pPr>
        <w:ind w:left="720" w:hanging="72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55E042B9"/>
    <w:multiLevelType w:val="hybridMultilevel"/>
    <w:tmpl w:val="1758FCF6"/>
    <w:lvl w:ilvl="0" w:tplc="F11ECBC6">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5EDD0D7B"/>
    <w:multiLevelType w:val="hybridMultilevel"/>
    <w:tmpl w:val="D50A6FCA"/>
    <w:lvl w:ilvl="0" w:tplc="2452A22E">
      <w:start w:val="1"/>
      <w:numFmt w:val="decimal"/>
      <w:lvlText w:val="%1."/>
      <w:lvlJc w:val="left"/>
      <w:pPr>
        <w:ind w:left="360" w:hanging="360"/>
      </w:pPr>
      <w:rPr>
        <w:rFonts w:hint="default"/>
        <w:b/>
        <w:i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709A0359"/>
    <w:multiLevelType w:val="hybridMultilevel"/>
    <w:tmpl w:val="65888466"/>
    <w:lvl w:ilvl="0" w:tplc="E13E8326">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721013A1"/>
    <w:multiLevelType w:val="hybridMultilevel"/>
    <w:tmpl w:val="66B8F5D4"/>
    <w:lvl w:ilvl="0" w:tplc="A912C148">
      <w:start w:val="1"/>
      <w:numFmt w:val="upperLetter"/>
      <w:lvlText w:val="%1)"/>
      <w:lvlJc w:val="left"/>
      <w:pPr>
        <w:ind w:left="227" w:hanging="227"/>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2"/>
  </w:num>
  <w:num w:numId="5">
    <w:abstractNumId w:val="0"/>
  </w:num>
  <w:num w:numId="6">
    <w:abstractNumId w:val="6"/>
  </w:num>
  <w:num w:numId="7">
    <w:abstractNumId w:val="9"/>
  </w:num>
  <w:num w:numId="8">
    <w:abstractNumId w:val="12"/>
  </w:num>
  <w:num w:numId="9">
    <w:abstractNumId w:val="1"/>
  </w:num>
  <w:num w:numId="10">
    <w:abstractNumId w:val="10"/>
  </w:num>
  <w:num w:numId="11">
    <w:abstractNumId w:val="7"/>
  </w:num>
  <w:num w:numId="12">
    <w:abstractNumId w:val="3"/>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23198"/>
    <w:rsid w:val="00000169"/>
    <w:rsid w:val="00066D0B"/>
    <w:rsid w:val="000E56D9"/>
    <w:rsid w:val="00146558"/>
    <w:rsid w:val="003A602C"/>
    <w:rsid w:val="00604FE4"/>
    <w:rsid w:val="0062065B"/>
    <w:rsid w:val="00623198"/>
    <w:rsid w:val="00674347"/>
    <w:rsid w:val="00696099"/>
    <w:rsid w:val="006E0D02"/>
    <w:rsid w:val="008046A2"/>
    <w:rsid w:val="008D3647"/>
    <w:rsid w:val="00945B8E"/>
    <w:rsid w:val="00996CA7"/>
    <w:rsid w:val="00A24E28"/>
    <w:rsid w:val="00B3447A"/>
    <w:rsid w:val="00B82317"/>
    <w:rsid w:val="00CC5CF6"/>
    <w:rsid w:val="00DF6B5C"/>
    <w:rsid w:val="00EC73A9"/>
    <w:rsid w:val="00F0362B"/>
    <w:rsid w:val="00FE5A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3198"/>
    <w:pPr>
      <w:spacing w:after="160" w:line="259" w:lineRule="auto"/>
      <w:ind w:left="720"/>
      <w:contextualSpacing/>
    </w:pPr>
    <w:rPr>
      <w:rFonts w:asciiTheme="minorHAnsi" w:hAnsiTheme="minorHAnsi" w:cstheme="minorBidi"/>
      <w:color w:val="auto"/>
    </w:rPr>
  </w:style>
  <w:style w:type="paragraph" w:styleId="GvdeMetni">
    <w:name w:val="Body Text"/>
    <w:basedOn w:val="Normal"/>
    <w:link w:val="GvdeMetniChar"/>
    <w:rsid w:val="00623198"/>
    <w:pPr>
      <w:spacing w:after="0" w:line="240" w:lineRule="auto"/>
    </w:pPr>
    <w:rPr>
      <w:rFonts w:ascii="Courier New" w:eastAsia="Times New Roman" w:hAnsi="Courier New"/>
      <w:color w:val="auto"/>
      <w:sz w:val="16"/>
      <w:szCs w:val="20"/>
    </w:rPr>
  </w:style>
  <w:style w:type="character" w:customStyle="1" w:styleId="GvdeMetniChar">
    <w:name w:val="Gövde Metni Char"/>
    <w:basedOn w:val="VarsaylanParagrafYazTipi"/>
    <w:link w:val="GvdeMetni"/>
    <w:rsid w:val="00623198"/>
    <w:rPr>
      <w:rFonts w:ascii="Courier New" w:eastAsia="Times New Roman" w:hAnsi="Courier New"/>
      <w:color w:val="auto"/>
      <w:sz w:val="16"/>
      <w:szCs w:val="20"/>
    </w:rPr>
  </w:style>
  <w:style w:type="paragraph" w:styleId="BalonMetni">
    <w:name w:val="Balloon Text"/>
    <w:basedOn w:val="Normal"/>
    <w:link w:val="BalonMetniChar"/>
    <w:uiPriority w:val="99"/>
    <w:semiHidden/>
    <w:unhideWhenUsed/>
    <w:rsid w:val="006206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065B"/>
    <w:rPr>
      <w:rFonts w:ascii="Tahoma" w:hAnsi="Tahoma" w:cs="Tahoma"/>
      <w:sz w:val="16"/>
      <w:szCs w:val="16"/>
    </w:rPr>
  </w:style>
  <w:style w:type="paragraph" w:styleId="AralkYok">
    <w:name w:val="No Spacing"/>
    <w:uiPriority w:val="1"/>
    <w:qFormat/>
    <w:rsid w:val="00B82317"/>
    <w:pPr>
      <w:spacing w:after="0" w:line="240" w:lineRule="exact"/>
      <w:ind w:left="113"/>
      <w:jc w:val="both"/>
    </w:pPr>
    <w:rPr>
      <w:rFonts w:eastAsia="Times New Roman"/>
      <w:color w:val="auto"/>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1485</Words>
  <Characters>8471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Azmi</dc:creator>
  <cp:lastModifiedBy>Azmi</cp:lastModifiedBy>
  <cp:revision>6</cp:revision>
  <cp:lastPrinted>2018-11-01T21:25:00Z</cp:lastPrinted>
  <dcterms:created xsi:type="dcterms:W3CDTF">2018-10-29T20:50:00Z</dcterms:created>
  <dcterms:modified xsi:type="dcterms:W3CDTF">2018-11-01T21:32:00Z</dcterms:modified>
</cp:coreProperties>
</file>