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kKlavuz1"/>
        <w:tblW w:w="0" w:type="auto"/>
        <w:tblInd w:w="118" w:type="dxa"/>
        <w:tblLayout w:type="fixed"/>
        <w:tblLook w:val="04A0" w:firstRow="1" w:lastRow="0" w:firstColumn="1" w:lastColumn="0" w:noHBand="0" w:noVBand="1"/>
      </w:tblPr>
      <w:tblGrid>
        <w:gridCol w:w="3392"/>
        <w:gridCol w:w="4678"/>
        <w:gridCol w:w="2693"/>
      </w:tblGrid>
      <w:tr w:rsidR="00065051" w:rsidTr="000650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2" w:type="dxa"/>
            <w:hideMark/>
          </w:tcPr>
          <w:p w:rsidR="00065051" w:rsidRDefault="00065051">
            <w:pPr>
              <w:pStyle w:val="KonuBal"/>
              <w:rPr>
                <w:rFonts w:ascii="Calibri" w:hAnsi="Calibri" w:cs="Calibri"/>
                <w:sz w:val="22"/>
                <w:szCs w:val="22"/>
              </w:rPr>
            </w:pPr>
            <w:r>
              <w:rPr>
                <w:rFonts w:ascii="Calibri" w:hAnsi="Calibri" w:cs="Calibri"/>
                <w:sz w:val="22"/>
                <w:szCs w:val="22"/>
              </w:rPr>
              <w:t>Adı – Soyadı</w:t>
            </w:r>
          </w:p>
          <w:p w:rsidR="00065051" w:rsidRDefault="00065051">
            <w:pPr>
              <w:pStyle w:val="KonuBal"/>
              <w:rPr>
                <w:rFonts w:ascii="Calibri" w:hAnsi="Calibri" w:cs="Calibri"/>
                <w:sz w:val="22"/>
                <w:szCs w:val="22"/>
              </w:rPr>
            </w:pPr>
            <w:r>
              <w:rPr>
                <w:rFonts w:ascii="Calibri" w:hAnsi="Calibri" w:cs="Calibri"/>
                <w:sz w:val="22"/>
                <w:szCs w:val="22"/>
              </w:rPr>
              <w:t>……………………………………………….……</w:t>
            </w:r>
          </w:p>
          <w:p w:rsidR="00065051" w:rsidRDefault="00065051">
            <w:pPr>
              <w:pStyle w:val="KonuBal"/>
              <w:rPr>
                <w:rFonts w:ascii="Calibri" w:hAnsi="Calibri" w:cs="Calibri"/>
                <w:sz w:val="22"/>
                <w:szCs w:val="22"/>
              </w:rPr>
            </w:pPr>
            <w:r>
              <w:rPr>
                <w:rFonts w:ascii="Calibri" w:hAnsi="Calibri" w:cs="Calibri"/>
                <w:sz w:val="22"/>
                <w:szCs w:val="22"/>
              </w:rPr>
              <w:t>Sınıf-N</w:t>
            </w:r>
            <w:r w:rsidR="009D0831">
              <w:rPr>
                <w:rFonts w:ascii="Calibri" w:hAnsi="Calibri" w:cs="Calibri"/>
                <w:sz w:val="22"/>
                <w:szCs w:val="22"/>
              </w:rPr>
              <w:t>O</w:t>
            </w:r>
            <w:r>
              <w:rPr>
                <w:rFonts w:ascii="Calibri" w:hAnsi="Calibri" w:cs="Calibri"/>
                <w:sz w:val="22"/>
                <w:szCs w:val="22"/>
              </w:rPr>
              <w:t>.</w:t>
            </w:r>
          </w:p>
          <w:p w:rsidR="00065051" w:rsidRDefault="00065051">
            <w:pPr>
              <w:pStyle w:val="KonuBal"/>
              <w:rPr>
                <w:rFonts w:ascii="Calibri" w:hAnsi="Calibri" w:cs="Calibri"/>
                <w:sz w:val="22"/>
                <w:szCs w:val="22"/>
              </w:rPr>
            </w:pPr>
            <w:r>
              <w:rPr>
                <w:rFonts w:ascii="Calibri" w:hAnsi="Calibri" w:cs="Calibri"/>
                <w:sz w:val="22"/>
                <w:szCs w:val="22"/>
              </w:rPr>
              <w:t>……………………………………………….……</w:t>
            </w:r>
          </w:p>
        </w:tc>
        <w:tc>
          <w:tcPr>
            <w:tcW w:w="4678" w:type="dxa"/>
            <w:hideMark/>
          </w:tcPr>
          <w:p w:rsidR="00065051" w:rsidRDefault="009D0831">
            <w:pPr>
              <w:pStyle w:val="KonuBal"/>
              <w:cnfStyle w:val="100000000000" w:firstRow="1" w:lastRow="0" w:firstColumn="0" w:lastColumn="0" w:oddVBand="0" w:evenVBand="0" w:oddHBand="0" w:evenHBand="0" w:firstRowFirstColumn="0" w:firstRowLastColumn="0" w:lastRowFirstColumn="0" w:lastRowLastColumn="0"/>
              <w:rPr>
                <w:rFonts w:ascii="Calibri" w:hAnsi="Calibri" w:cs="Calibri"/>
                <w:b/>
                <w:sz w:val="24"/>
                <w:szCs w:val="24"/>
              </w:rPr>
            </w:pPr>
            <w:r>
              <w:rPr>
                <w:rFonts w:ascii="Calibri" w:hAnsi="Calibri" w:cs="Calibri"/>
                <w:b/>
                <w:sz w:val="24"/>
                <w:szCs w:val="24"/>
              </w:rPr>
              <w:t>...............</w:t>
            </w:r>
            <w:r w:rsidR="00065051">
              <w:rPr>
                <w:rFonts w:ascii="Calibri" w:hAnsi="Calibri" w:cs="Calibri"/>
                <w:b/>
                <w:sz w:val="24"/>
                <w:szCs w:val="24"/>
              </w:rPr>
              <w:t xml:space="preserve"> ORTAOKULU</w:t>
            </w:r>
          </w:p>
          <w:p w:rsidR="00065051" w:rsidRDefault="00065051">
            <w:pPr>
              <w:pStyle w:val="KonuBal"/>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Pr>
                <w:rFonts w:ascii="Calibri" w:hAnsi="Calibri" w:cs="Calibri"/>
                <w:sz w:val="24"/>
                <w:szCs w:val="24"/>
              </w:rPr>
              <w:t>20</w:t>
            </w:r>
            <w:r w:rsidR="009D0831">
              <w:rPr>
                <w:rFonts w:ascii="Calibri" w:hAnsi="Calibri" w:cs="Calibri"/>
                <w:sz w:val="24"/>
                <w:szCs w:val="24"/>
              </w:rPr>
              <w:t>21</w:t>
            </w:r>
            <w:r w:rsidR="00BD00B0">
              <w:rPr>
                <w:rFonts w:ascii="Calibri" w:hAnsi="Calibri" w:cs="Calibri"/>
                <w:sz w:val="24"/>
                <w:szCs w:val="24"/>
              </w:rPr>
              <w:t>-202</w:t>
            </w:r>
            <w:r w:rsidR="009D0831">
              <w:rPr>
                <w:rFonts w:ascii="Calibri" w:hAnsi="Calibri" w:cs="Calibri"/>
                <w:sz w:val="24"/>
                <w:szCs w:val="24"/>
              </w:rPr>
              <w:t>2</w:t>
            </w:r>
            <w:r>
              <w:rPr>
                <w:rFonts w:ascii="Calibri" w:hAnsi="Calibri" w:cs="Calibri"/>
                <w:sz w:val="24"/>
                <w:szCs w:val="24"/>
              </w:rPr>
              <w:t xml:space="preserve"> Eğitim – Öğretim Yılı I. Dönem </w:t>
            </w:r>
          </w:p>
          <w:p w:rsidR="00065051" w:rsidRDefault="00065051">
            <w:pPr>
              <w:pStyle w:val="KonuBal"/>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Pr>
                <w:rFonts w:ascii="Calibri" w:hAnsi="Calibri" w:cs="Calibri"/>
                <w:i/>
                <w:sz w:val="24"/>
                <w:szCs w:val="24"/>
              </w:rPr>
              <w:t xml:space="preserve">Sosyal Bilgiler Dersi </w:t>
            </w:r>
            <w:r w:rsidR="006E761D">
              <w:rPr>
                <w:rFonts w:ascii="Calibri" w:hAnsi="Calibri" w:cs="Calibri"/>
                <w:i/>
                <w:sz w:val="24"/>
                <w:szCs w:val="24"/>
              </w:rPr>
              <w:t>7</w:t>
            </w:r>
            <w:r>
              <w:rPr>
                <w:rFonts w:ascii="Calibri" w:hAnsi="Calibri" w:cs="Calibri"/>
                <w:sz w:val="24"/>
                <w:szCs w:val="24"/>
              </w:rPr>
              <w:t>. Sınıf I</w:t>
            </w:r>
            <w:r w:rsidR="00F72F05">
              <w:rPr>
                <w:rFonts w:ascii="Calibri" w:hAnsi="Calibri" w:cs="Calibri"/>
                <w:sz w:val="24"/>
                <w:szCs w:val="24"/>
              </w:rPr>
              <w:t>I</w:t>
            </w:r>
            <w:r>
              <w:rPr>
                <w:rFonts w:ascii="Calibri" w:hAnsi="Calibri" w:cs="Calibri"/>
                <w:sz w:val="24"/>
                <w:szCs w:val="24"/>
              </w:rPr>
              <w:t>. Değerlendirme</w:t>
            </w:r>
          </w:p>
        </w:tc>
        <w:tc>
          <w:tcPr>
            <w:tcW w:w="2693" w:type="dxa"/>
          </w:tcPr>
          <w:p w:rsidR="00065051" w:rsidRDefault="00F72F05">
            <w:pPr>
              <w:pStyle w:val="KonuBal"/>
              <w:cnfStyle w:val="100000000000" w:firstRow="1" w:lastRow="0" w:firstColumn="0" w:lastColumn="0" w:oddVBand="0" w:evenVBand="0" w:oddHBand="0" w:evenHBand="0" w:firstRowFirstColumn="0" w:firstRowLastColumn="0" w:lastRowFirstColumn="0" w:lastRowLastColumn="0"/>
              <w:rPr>
                <w:rFonts w:ascii="Calibri" w:hAnsi="Calibri" w:cs="Calibri"/>
                <w:b/>
                <w:sz w:val="24"/>
                <w:szCs w:val="24"/>
              </w:rPr>
            </w:pPr>
            <w:r>
              <w:rPr>
                <w:rFonts w:ascii="Calibri" w:hAnsi="Calibri" w:cs="Calibri"/>
                <w:b/>
                <w:sz w:val="24"/>
                <w:szCs w:val="24"/>
              </w:rPr>
              <w:t>…..</w:t>
            </w:r>
            <w:r w:rsidR="0048693E">
              <w:rPr>
                <w:rFonts w:ascii="Calibri" w:hAnsi="Calibri" w:cs="Calibri"/>
                <w:b/>
                <w:sz w:val="24"/>
                <w:szCs w:val="24"/>
              </w:rPr>
              <w:t>/01/20</w:t>
            </w:r>
            <w:r w:rsidR="009D0831">
              <w:rPr>
                <w:rFonts w:ascii="Calibri" w:hAnsi="Calibri" w:cs="Calibri"/>
                <w:b/>
                <w:sz w:val="24"/>
                <w:szCs w:val="24"/>
              </w:rPr>
              <w:t>22</w:t>
            </w:r>
          </w:p>
          <w:p w:rsidR="00065051" w:rsidRDefault="00065051">
            <w:pPr>
              <w:pStyle w:val="KonuBal"/>
              <w:jc w:val="left"/>
              <w:cnfStyle w:val="100000000000" w:firstRow="1" w:lastRow="0" w:firstColumn="0" w:lastColumn="0" w:oddVBand="0" w:evenVBand="0" w:oddHBand="0" w:evenHBand="0" w:firstRowFirstColumn="0" w:firstRowLastColumn="0" w:lastRowFirstColumn="0" w:lastRowLastColumn="0"/>
              <w:rPr>
                <w:rFonts w:ascii="Calibri" w:hAnsi="Calibri" w:cs="Calibri"/>
                <w:b/>
                <w:sz w:val="24"/>
                <w:szCs w:val="24"/>
              </w:rPr>
            </w:pPr>
          </w:p>
        </w:tc>
      </w:tr>
    </w:tbl>
    <w:tbl>
      <w:tblPr>
        <w:tblStyle w:val="OrtaGlgeleme21"/>
        <w:tblW w:w="10682" w:type="dxa"/>
        <w:jc w:val="center"/>
        <w:shd w:val="clear" w:color="auto" w:fill="F2F2F2" w:themeFill="background1" w:themeFillShade="F2"/>
        <w:tblLook w:val="0000" w:firstRow="0" w:lastRow="0" w:firstColumn="0" w:lastColumn="0" w:noHBand="0" w:noVBand="0"/>
      </w:tblPr>
      <w:tblGrid>
        <w:gridCol w:w="10682"/>
      </w:tblGrid>
      <w:tr w:rsidR="00AF1867" w:rsidRPr="00DC7910" w:rsidTr="00065051">
        <w:trPr>
          <w:cnfStyle w:val="000000100000" w:firstRow="0" w:lastRow="0" w:firstColumn="0" w:lastColumn="0" w:oddVBand="0" w:evenVBand="0" w:oddHBand="1" w:evenHBand="0" w:firstRowFirstColumn="0" w:firstRowLastColumn="0" w:lastRowFirstColumn="0" w:lastRowLastColumn="0"/>
          <w:trHeight w:val="520"/>
          <w:jc w:val="center"/>
        </w:trPr>
        <w:tc>
          <w:tcPr>
            <w:cnfStyle w:val="000010000000" w:firstRow="0" w:lastRow="0" w:firstColumn="0" w:lastColumn="0" w:oddVBand="1" w:evenVBand="0" w:oddHBand="0" w:evenHBand="0" w:firstRowFirstColumn="0" w:firstRowLastColumn="0" w:lastRowFirstColumn="0" w:lastRowLastColumn="0"/>
            <w:tcW w:w="10682" w:type="dxa"/>
            <w:tcBorders>
              <w:left w:val="none" w:sz="0" w:space="0" w:color="auto"/>
              <w:right w:val="none" w:sz="0" w:space="0" w:color="auto"/>
            </w:tcBorders>
            <w:shd w:val="clear" w:color="auto" w:fill="F2F2F2" w:themeFill="background1" w:themeFillShade="F2"/>
          </w:tcPr>
          <w:p w:rsidR="00AF1867" w:rsidRPr="00DC7910" w:rsidRDefault="00AF1867" w:rsidP="00893FE5">
            <w:pPr>
              <w:jc w:val="both"/>
              <w:rPr>
                <w:rFonts w:asciiTheme="minorHAnsi" w:hAnsiTheme="minorHAnsi" w:cstheme="minorHAnsi"/>
              </w:rPr>
            </w:pPr>
            <w:r w:rsidRPr="00DC7910">
              <w:rPr>
                <w:rFonts w:asciiTheme="minorHAnsi" w:hAnsiTheme="minorHAnsi" w:cstheme="minorHAnsi"/>
                <w:sz w:val="16"/>
              </w:rPr>
              <w:t xml:space="preserve">Açıklama; Aşağıda size </w:t>
            </w:r>
            <w:r w:rsidR="00F45713">
              <w:rPr>
                <w:rFonts w:asciiTheme="minorHAnsi" w:hAnsiTheme="minorHAnsi" w:cstheme="minorHAnsi"/>
                <w:sz w:val="16"/>
              </w:rPr>
              <w:t xml:space="preserve">Sosyal Bilgiler </w:t>
            </w:r>
            <w:r w:rsidRPr="00DC7910">
              <w:rPr>
                <w:rFonts w:asciiTheme="minorHAnsi" w:hAnsiTheme="minorHAnsi" w:cstheme="minorHAnsi"/>
                <w:sz w:val="16"/>
              </w:rPr>
              <w:t>dersi ile ilgili 2</w:t>
            </w:r>
            <w:r w:rsidR="00FF16D9">
              <w:rPr>
                <w:rFonts w:asciiTheme="minorHAnsi" w:hAnsiTheme="minorHAnsi" w:cstheme="minorHAnsi"/>
                <w:sz w:val="16"/>
              </w:rPr>
              <w:t>0</w:t>
            </w:r>
            <w:r w:rsidRPr="00DC7910">
              <w:rPr>
                <w:rFonts w:asciiTheme="minorHAnsi" w:hAnsiTheme="minorHAnsi" w:cstheme="minorHAnsi"/>
                <w:sz w:val="16"/>
              </w:rPr>
              <w:t xml:space="preserve"> çoktan seçmeli soru verilmiştir. Her sorunun yalnızca bir doğru cevabı bulunmaktadır. Soruların doğru cevabını CEVAP </w:t>
            </w:r>
            <w:r w:rsidR="00F45713" w:rsidRPr="00DC7910">
              <w:rPr>
                <w:rFonts w:asciiTheme="minorHAnsi" w:hAnsiTheme="minorHAnsi" w:cstheme="minorHAnsi"/>
                <w:sz w:val="16"/>
              </w:rPr>
              <w:t>KÂĞIDI</w:t>
            </w:r>
            <w:r w:rsidR="00F45713">
              <w:rPr>
                <w:rFonts w:asciiTheme="minorHAnsi" w:hAnsiTheme="minorHAnsi" w:cstheme="minorHAnsi"/>
                <w:sz w:val="16"/>
              </w:rPr>
              <w:t>’NA</w:t>
            </w:r>
            <w:r w:rsidRPr="00DC7910">
              <w:rPr>
                <w:rFonts w:asciiTheme="minorHAnsi" w:hAnsiTheme="minorHAnsi" w:cstheme="minorHAnsi"/>
                <w:sz w:val="16"/>
              </w:rPr>
              <w:t xml:space="preserve"> işaretlemeniz yeterlidir. Her soru </w:t>
            </w:r>
            <w:r w:rsidR="006C7192">
              <w:rPr>
                <w:rFonts w:asciiTheme="minorHAnsi" w:hAnsiTheme="minorHAnsi" w:cstheme="minorHAnsi"/>
                <w:sz w:val="16"/>
              </w:rPr>
              <w:t>5</w:t>
            </w:r>
            <w:r w:rsidRPr="00DC7910">
              <w:rPr>
                <w:rFonts w:asciiTheme="minorHAnsi" w:hAnsiTheme="minorHAnsi" w:cstheme="minorHAnsi"/>
                <w:sz w:val="16"/>
              </w:rPr>
              <w:t xml:space="preserve"> puan olup toplam 100 tam puan yapmaktadır. Sınav </w:t>
            </w:r>
            <w:r w:rsidR="00DC7910" w:rsidRPr="00DC7910">
              <w:rPr>
                <w:rFonts w:asciiTheme="minorHAnsi" w:hAnsiTheme="minorHAnsi" w:cstheme="minorHAnsi"/>
                <w:sz w:val="16"/>
              </w:rPr>
              <w:t>süresi 35</w:t>
            </w:r>
            <w:r w:rsidRPr="00DC7910">
              <w:rPr>
                <w:rFonts w:asciiTheme="minorHAnsi" w:hAnsiTheme="minorHAnsi" w:cstheme="minorHAnsi"/>
                <w:sz w:val="16"/>
              </w:rPr>
              <w:t xml:space="preserve"> dakikadır.          Başarılar Dilerim…</w:t>
            </w:r>
            <w:r w:rsidR="00CF6F57">
              <w:rPr>
                <w:rFonts w:asciiTheme="minorHAnsi" w:hAnsiTheme="minorHAnsi" w:cstheme="minorHAnsi"/>
                <w:sz w:val="16"/>
              </w:rPr>
              <w:t xml:space="preserve">  </w:t>
            </w:r>
          </w:p>
        </w:tc>
      </w:tr>
    </w:tbl>
    <w:p w:rsidR="00317FD2" w:rsidRPr="00DC7910" w:rsidRDefault="00317FD2">
      <w:pPr>
        <w:pStyle w:val="GvdeMetni2"/>
        <w:pBdr>
          <w:bottom w:val="single" w:sz="4" w:space="0" w:color="auto"/>
        </w:pBdr>
        <w:rPr>
          <w:rFonts w:asciiTheme="minorHAnsi" w:hAnsiTheme="minorHAnsi" w:cstheme="minorHAnsi"/>
          <w:sz w:val="16"/>
        </w:rPr>
        <w:sectPr w:rsidR="00317FD2" w:rsidRPr="00DC7910" w:rsidSect="00065051">
          <w:pgSz w:w="11906" w:h="16838"/>
          <w:pgMar w:top="284" w:right="566" w:bottom="567" w:left="567" w:header="708" w:footer="708" w:gutter="0"/>
          <w:cols w:space="708"/>
        </w:sectPr>
      </w:pPr>
    </w:p>
    <w:p w:rsidR="00283AD5" w:rsidRPr="00283AD5" w:rsidRDefault="00283AD5" w:rsidP="00283AD5">
      <w:pPr>
        <w:pStyle w:val="ListeParagraf"/>
        <w:numPr>
          <w:ilvl w:val="0"/>
          <w:numId w:val="1"/>
        </w:numPr>
        <w:rPr>
          <w:rFonts w:asciiTheme="minorHAnsi" w:hAnsiTheme="minorHAnsi" w:cstheme="minorHAnsi"/>
          <w:bCs/>
        </w:rPr>
      </w:pPr>
      <w:r w:rsidRPr="00283AD5">
        <w:rPr>
          <w:rFonts w:asciiTheme="minorHAnsi" w:hAnsiTheme="minorHAnsi" w:cstheme="minorHAnsi"/>
          <w:b/>
          <w:bCs/>
        </w:rPr>
        <w:t>İyi bir dinleyiciyle ilgili</w:t>
      </w:r>
    </w:p>
    <w:p w:rsidR="00283AD5" w:rsidRPr="00283AD5" w:rsidRDefault="00283AD5" w:rsidP="00283AD5">
      <w:pPr>
        <w:pStyle w:val="ListeParagraf"/>
        <w:ind w:left="360"/>
        <w:rPr>
          <w:rFonts w:asciiTheme="minorHAnsi" w:hAnsiTheme="minorHAnsi" w:cstheme="minorHAnsi"/>
          <w:bCs/>
        </w:rPr>
      </w:pPr>
      <w:r w:rsidRPr="00283AD5">
        <w:rPr>
          <w:rFonts w:asciiTheme="minorHAnsi" w:hAnsiTheme="minorHAnsi" w:cstheme="minorHAnsi"/>
          <w:bCs/>
        </w:rPr>
        <w:t>I. Dikkatini konuşmacıya verir.</w:t>
      </w:r>
    </w:p>
    <w:p w:rsidR="00283AD5" w:rsidRPr="00283AD5" w:rsidRDefault="00283AD5" w:rsidP="00283AD5">
      <w:pPr>
        <w:pStyle w:val="ListeParagraf"/>
        <w:ind w:left="360"/>
        <w:rPr>
          <w:rFonts w:asciiTheme="minorHAnsi" w:hAnsiTheme="minorHAnsi" w:cstheme="minorHAnsi"/>
          <w:bCs/>
        </w:rPr>
      </w:pPr>
      <w:r w:rsidRPr="00283AD5">
        <w:rPr>
          <w:rFonts w:asciiTheme="minorHAnsi" w:hAnsiTheme="minorHAnsi" w:cstheme="minorHAnsi"/>
          <w:bCs/>
        </w:rPr>
        <w:t>II. Son sözü söylemek için çaba gösterir.</w:t>
      </w:r>
    </w:p>
    <w:p w:rsidR="00283AD5" w:rsidRPr="00283AD5" w:rsidRDefault="00283AD5" w:rsidP="00283AD5">
      <w:pPr>
        <w:pStyle w:val="ListeParagraf"/>
        <w:ind w:left="360"/>
        <w:rPr>
          <w:rFonts w:asciiTheme="minorHAnsi" w:hAnsiTheme="minorHAnsi" w:cstheme="minorHAnsi"/>
          <w:bCs/>
        </w:rPr>
      </w:pPr>
      <w:r w:rsidRPr="00283AD5">
        <w:rPr>
          <w:rFonts w:asciiTheme="minorHAnsi" w:hAnsiTheme="minorHAnsi" w:cstheme="minorHAnsi"/>
          <w:bCs/>
        </w:rPr>
        <w:t>III. Konuşmacıyla göz göze gelmemeye dikkat eder.</w:t>
      </w:r>
    </w:p>
    <w:p w:rsidR="00283AD5" w:rsidRPr="00283AD5" w:rsidRDefault="00283AD5" w:rsidP="00283AD5">
      <w:pPr>
        <w:pStyle w:val="ListeParagraf"/>
        <w:ind w:left="360"/>
        <w:rPr>
          <w:rFonts w:asciiTheme="minorHAnsi" w:hAnsiTheme="minorHAnsi" w:cstheme="minorHAnsi"/>
          <w:bCs/>
        </w:rPr>
      </w:pPr>
      <w:r w:rsidRPr="00283AD5">
        <w:rPr>
          <w:rFonts w:asciiTheme="minorHAnsi" w:hAnsiTheme="minorHAnsi" w:cstheme="minorHAnsi"/>
          <w:b/>
          <w:bCs/>
        </w:rPr>
        <w:t>yargılarından hangileri doğrudur?</w:t>
      </w:r>
    </w:p>
    <w:p w:rsidR="00283AD5" w:rsidRPr="00283AD5" w:rsidRDefault="00283AD5" w:rsidP="00DD6F41">
      <w:pPr>
        <w:pStyle w:val="ListeParagraf"/>
        <w:numPr>
          <w:ilvl w:val="0"/>
          <w:numId w:val="6"/>
        </w:numPr>
        <w:rPr>
          <w:rFonts w:asciiTheme="minorHAnsi" w:hAnsiTheme="minorHAnsi" w:cstheme="minorHAnsi"/>
          <w:bCs/>
        </w:rPr>
      </w:pPr>
      <w:r w:rsidRPr="00283AD5">
        <w:rPr>
          <w:rFonts w:asciiTheme="minorHAnsi" w:hAnsiTheme="minorHAnsi" w:cstheme="minorHAnsi"/>
          <w:bCs/>
        </w:rPr>
        <w:t>Yalnız I</w:t>
      </w:r>
    </w:p>
    <w:p w:rsidR="00283AD5" w:rsidRPr="00283AD5" w:rsidRDefault="00283AD5" w:rsidP="00DD6F41">
      <w:pPr>
        <w:pStyle w:val="ListeParagraf"/>
        <w:numPr>
          <w:ilvl w:val="0"/>
          <w:numId w:val="6"/>
        </w:numPr>
        <w:rPr>
          <w:rFonts w:asciiTheme="minorHAnsi" w:hAnsiTheme="minorHAnsi" w:cstheme="minorHAnsi"/>
          <w:bCs/>
        </w:rPr>
      </w:pPr>
      <w:r w:rsidRPr="00283AD5">
        <w:rPr>
          <w:rFonts w:asciiTheme="minorHAnsi" w:hAnsiTheme="minorHAnsi" w:cstheme="minorHAnsi"/>
          <w:bCs/>
        </w:rPr>
        <w:t>I ve II</w:t>
      </w:r>
    </w:p>
    <w:p w:rsidR="00283AD5" w:rsidRPr="00283AD5" w:rsidRDefault="00283AD5" w:rsidP="00DD6F41">
      <w:pPr>
        <w:pStyle w:val="ListeParagraf"/>
        <w:numPr>
          <w:ilvl w:val="0"/>
          <w:numId w:val="6"/>
        </w:numPr>
        <w:rPr>
          <w:rFonts w:asciiTheme="minorHAnsi" w:hAnsiTheme="minorHAnsi" w:cstheme="minorHAnsi"/>
          <w:bCs/>
        </w:rPr>
      </w:pPr>
      <w:r w:rsidRPr="00283AD5">
        <w:rPr>
          <w:rFonts w:asciiTheme="minorHAnsi" w:hAnsiTheme="minorHAnsi" w:cstheme="minorHAnsi"/>
          <w:bCs/>
          <w:lang w:val="es-ES"/>
        </w:rPr>
        <w:t>II ve III</w:t>
      </w:r>
    </w:p>
    <w:p w:rsidR="00283AD5" w:rsidRPr="00283AD5" w:rsidRDefault="00283AD5" w:rsidP="00DD6F41">
      <w:pPr>
        <w:pStyle w:val="ListeParagraf"/>
        <w:numPr>
          <w:ilvl w:val="0"/>
          <w:numId w:val="6"/>
        </w:numPr>
        <w:rPr>
          <w:rFonts w:asciiTheme="minorHAnsi" w:hAnsiTheme="minorHAnsi" w:cstheme="minorHAnsi"/>
          <w:bCs/>
        </w:rPr>
      </w:pPr>
      <w:r w:rsidRPr="00283AD5">
        <w:rPr>
          <w:rFonts w:asciiTheme="minorHAnsi" w:hAnsiTheme="minorHAnsi" w:cstheme="minorHAnsi"/>
          <w:bCs/>
          <w:lang w:val="es-ES"/>
        </w:rPr>
        <w:t>I, II ve III</w:t>
      </w:r>
    </w:p>
    <w:p w:rsidR="00283AD5" w:rsidRPr="00283AD5" w:rsidRDefault="00283AD5" w:rsidP="00283AD5">
      <w:pPr>
        <w:pStyle w:val="ListeParagraf"/>
        <w:rPr>
          <w:rFonts w:asciiTheme="minorHAnsi" w:hAnsiTheme="minorHAnsi" w:cstheme="minorHAnsi"/>
          <w:bCs/>
        </w:rPr>
      </w:pPr>
    </w:p>
    <w:p w:rsidR="00283AD5" w:rsidRPr="00283AD5" w:rsidRDefault="00283AD5" w:rsidP="00283AD5">
      <w:pPr>
        <w:pStyle w:val="ListeParagraf"/>
        <w:numPr>
          <w:ilvl w:val="0"/>
          <w:numId w:val="1"/>
        </w:numPr>
        <w:rPr>
          <w:rFonts w:asciiTheme="minorHAnsi" w:hAnsiTheme="minorHAnsi" w:cstheme="minorHAnsi"/>
          <w:sz w:val="10"/>
          <w:szCs w:val="10"/>
        </w:rPr>
      </w:pPr>
      <w:r w:rsidRPr="00283AD5">
        <w:rPr>
          <w:rFonts w:asciiTheme="minorHAnsi" w:hAnsiTheme="minorHAnsi" w:cstheme="minorHAnsi"/>
          <w:bCs/>
          <w:noProof/>
        </w:rPr>
        <w:drawing>
          <wp:anchor distT="0" distB="0" distL="114300" distR="114300" simplePos="0" relativeHeight="251677184" behindDoc="1" locked="0" layoutInCell="1" allowOverlap="1" wp14:anchorId="76968325" wp14:editId="073216A9">
            <wp:simplePos x="0" y="0"/>
            <wp:positionH relativeFrom="column">
              <wp:posOffset>1682750</wp:posOffset>
            </wp:positionH>
            <wp:positionV relativeFrom="paragraph">
              <wp:posOffset>11762</wp:posOffset>
            </wp:positionV>
            <wp:extent cx="1705610" cy="1343660"/>
            <wp:effectExtent l="0" t="0" r="8890" b="8890"/>
            <wp:wrapTight wrapText="bothSides">
              <wp:wrapPolygon edited="0">
                <wp:start x="5066" y="0"/>
                <wp:lineTo x="4825" y="9800"/>
                <wp:lineTo x="0" y="13168"/>
                <wp:lineTo x="0" y="21437"/>
                <wp:lineTo x="16646" y="21437"/>
                <wp:lineTo x="20024" y="21437"/>
                <wp:lineTo x="20989" y="21130"/>
                <wp:lineTo x="20506" y="14699"/>
                <wp:lineTo x="21471" y="11331"/>
                <wp:lineTo x="21471" y="0"/>
                <wp:lineTo x="5066" y="0"/>
              </wp:wrapPolygon>
            </wp:wrapTight>
            <wp:docPr id="1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5610" cy="1343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3AD5">
        <w:rPr>
          <w:rFonts w:asciiTheme="minorHAnsi" w:hAnsiTheme="minorHAnsi" w:cstheme="minorHAnsi"/>
          <w:b/>
          <w:bCs/>
        </w:rPr>
        <w:t>Emel’in durumunu gözlemleyerek düşüncelerini dile getiren Ece, aşağıda verilen olumlu iletişim kurallarından hangisini uygulamıştır</w:t>
      </w:r>
      <w:r>
        <w:rPr>
          <w:rFonts w:asciiTheme="minorHAnsi" w:hAnsiTheme="minorHAnsi" w:cstheme="minorHAnsi"/>
          <w:b/>
          <w:bCs/>
        </w:rPr>
        <w:t>?</w:t>
      </w:r>
    </w:p>
    <w:p w:rsidR="00283AD5" w:rsidRPr="00283AD5" w:rsidRDefault="00283AD5" w:rsidP="00DD6F41">
      <w:pPr>
        <w:pStyle w:val="ListeParagraf"/>
        <w:numPr>
          <w:ilvl w:val="0"/>
          <w:numId w:val="7"/>
        </w:numPr>
        <w:rPr>
          <w:rFonts w:asciiTheme="minorHAnsi" w:hAnsiTheme="minorHAnsi" w:cstheme="minorHAnsi"/>
          <w:bCs/>
        </w:rPr>
      </w:pPr>
      <w:r w:rsidRPr="00283AD5">
        <w:rPr>
          <w:rFonts w:asciiTheme="minorHAnsi" w:hAnsiTheme="minorHAnsi" w:cstheme="minorHAnsi"/>
          <w:bCs/>
        </w:rPr>
        <w:t>Sabırlı olma</w:t>
      </w:r>
    </w:p>
    <w:p w:rsidR="00283AD5" w:rsidRPr="00283AD5" w:rsidRDefault="00283AD5" w:rsidP="00DD6F41">
      <w:pPr>
        <w:pStyle w:val="ListeParagraf"/>
        <w:numPr>
          <w:ilvl w:val="0"/>
          <w:numId w:val="7"/>
        </w:numPr>
        <w:rPr>
          <w:rFonts w:asciiTheme="minorHAnsi" w:hAnsiTheme="minorHAnsi" w:cstheme="minorHAnsi"/>
          <w:bCs/>
        </w:rPr>
      </w:pPr>
      <w:r w:rsidRPr="00283AD5">
        <w:rPr>
          <w:rFonts w:asciiTheme="minorHAnsi" w:hAnsiTheme="minorHAnsi" w:cstheme="minorHAnsi"/>
          <w:bCs/>
        </w:rPr>
        <w:t>Empati kurma</w:t>
      </w:r>
    </w:p>
    <w:p w:rsidR="00283AD5" w:rsidRPr="00283AD5" w:rsidRDefault="00283AD5" w:rsidP="00DD6F41">
      <w:pPr>
        <w:pStyle w:val="ListeParagraf"/>
        <w:numPr>
          <w:ilvl w:val="0"/>
          <w:numId w:val="7"/>
        </w:numPr>
        <w:rPr>
          <w:rFonts w:asciiTheme="minorHAnsi" w:hAnsiTheme="minorHAnsi" w:cstheme="minorHAnsi"/>
          <w:bCs/>
        </w:rPr>
      </w:pPr>
      <w:r w:rsidRPr="00283AD5">
        <w:rPr>
          <w:rFonts w:asciiTheme="minorHAnsi" w:hAnsiTheme="minorHAnsi" w:cstheme="minorHAnsi"/>
          <w:bCs/>
        </w:rPr>
        <w:t>Göz temasında bulunma</w:t>
      </w:r>
    </w:p>
    <w:p w:rsidR="00283AD5" w:rsidRPr="00283AD5" w:rsidRDefault="00283AD5" w:rsidP="00DD6F41">
      <w:pPr>
        <w:pStyle w:val="ListeParagraf"/>
        <w:numPr>
          <w:ilvl w:val="0"/>
          <w:numId w:val="7"/>
        </w:numPr>
        <w:rPr>
          <w:rFonts w:asciiTheme="minorHAnsi" w:hAnsiTheme="minorHAnsi" w:cstheme="minorHAnsi"/>
          <w:bCs/>
        </w:rPr>
      </w:pPr>
      <w:r w:rsidRPr="00283AD5">
        <w:rPr>
          <w:rFonts w:asciiTheme="minorHAnsi" w:hAnsiTheme="minorHAnsi" w:cstheme="minorHAnsi"/>
          <w:bCs/>
        </w:rPr>
        <w:t>Kendini doğru ifade etme</w:t>
      </w:r>
    </w:p>
    <w:p w:rsidR="0099371A" w:rsidRPr="00283AD5" w:rsidRDefault="003831DD" w:rsidP="00283AD5">
      <w:pPr>
        <w:pStyle w:val="ListeParagraf"/>
        <w:ind w:left="360"/>
        <w:rPr>
          <w:rFonts w:asciiTheme="minorHAnsi" w:hAnsiTheme="minorHAnsi" w:cstheme="minorHAnsi"/>
          <w:sz w:val="10"/>
          <w:szCs w:val="10"/>
        </w:rPr>
      </w:pPr>
      <w:r>
        <w:rPr>
          <w:rFonts w:asciiTheme="minorHAnsi" w:hAnsiTheme="minorHAnsi" w:cstheme="minorHAnsi"/>
          <w:bCs/>
        </w:rPr>
        <w:t xml:space="preserve"> </w:t>
      </w:r>
    </w:p>
    <w:p w:rsidR="00283AD5" w:rsidRPr="003831DD" w:rsidRDefault="00283AD5" w:rsidP="00283AD5">
      <w:pPr>
        <w:pStyle w:val="ListeParagraf"/>
        <w:ind w:left="360"/>
        <w:rPr>
          <w:rFonts w:asciiTheme="minorHAnsi" w:hAnsiTheme="minorHAnsi" w:cstheme="minorHAnsi"/>
          <w:sz w:val="10"/>
          <w:szCs w:val="10"/>
        </w:rPr>
      </w:pPr>
    </w:p>
    <w:p w:rsidR="00283AD5" w:rsidRPr="00283AD5" w:rsidRDefault="00283AD5" w:rsidP="00283AD5">
      <w:pPr>
        <w:numPr>
          <w:ilvl w:val="0"/>
          <w:numId w:val="1"/>
        </w:numPr>
        <w:jc w:val="both"/>
        <w:rPr>
          <w:rFonts w:asciiTheme="minorHAnsi" w:hAnsiTheme="minorHAnsi" w:cstheme="minorHAnsi"/>
          <w:bCs/>
        </w:rPr>
      </w:pPr>
      <w:r w:rsidRPr="00283AD5">
        <w:rPr>
          <w:rFonts w:asciiTheme="minorHAnsi" w:hAnsiTheme="minorHAnsi" w:cstheme="minorHAnsi"/>
          <w:bCs/>
        </w:rPr>
        <w:t>XXI. yüzyılda hayatımızın her alanına giren bilgisayarlar çift yönlü bir iletişim sağlayarak televizyonun yerini almıştır. İnsanlar internet sayesinde dünyanın dört bir yanıyla iletişim</w:t>
      </w:r>
      <w:r>
        <w:rPr>
          <w:rFonts w:asciiTheme="minorHAnsi" w:hAnsiTheme="minorHAnsi" w:cstheme="minorHAnsi"/>
          <w:bCs/>
        </w:rPr>
        <w:t xml:space="preserve"> </w:t>
      </w:r>
      <w:r w:rsidRPr="00283AD5">
        <w:rPr>
          <w:rFonts w:asciiTheme="minorHAnsi" w:hAnsiTheme="minorHAnsi" w:cstheme="minorHAnsi"/>
          <w:bCs/>
        </w:rPr>
        <w:t>kurmaya başlamışlardır. Buna karşılık, insanların kitle iletişim araçlarına aşırı bağlanması, iletişim kopukluğu ve kültürel yozlaşma gibi sorunlara da yol açmaktadır.</w:t>
      </w:r>
    </w:p>
    <w:p w:rsidR="00283AD5" w:rsidRPr="00283AD5" w:rsidRDefault="00283AD5" w:rsidP="00283AD5">
      <w:pPr>
        <w:ind w:left="360"/>
        <w:rPr>
          <w:rFonts w:asciiTheme="minorHAnsi" w:hAnsiTheme="minorHAnsi" w:cstheme="minorHAnsi"/>
          <w:bCs/>
        </w:rPr>
      </w:pPr>
      <w:r w:rsidRPr="00283AD5">
        <w:rPr>
          <w:rFonts w:asciiTheme="minorHAnsi" w:hAnsiTheme="minorHAnsi" w:cstheme="minorHAnsi"/>
          <w:b/>
          <w:bCs/>
        </w:rPr>
        <w:t>Bu parçaya dayanarak kitle iletişim araçlarıyla ilgili aşağıdakilerden hangisine ulaşılabilir?</w:t>
      </w:r>
    </w:p>
    <w:p w:rsidR="00283AD5" w:rsidRPr="00283AD5" w:rsidRDefault="00283AD5" w:rsidP="00DD6F41">
      <w:pPr>
        <w:pStyle w:val="ListeParagraf"/>
        <w:numPr>
          <w:ilvl w:val="0"/>
          <w:numId w:val="8"/>
        </w:numPr>
        <w:rPr>
          <w:rFonts w:asciiTheme="minorHAnsi" w:hAnsiTheme="minorHAnsi" w:cstheme="minorHAnsi"/>
          <w:bCs/>
        </w:rPr>
      </w:pPr>
      <w:r w:rsidRPr="00283AD5">
        <w:rPr>
          <w:rFonts w:asciiTheme="minorHAnsi" w:hAnsiTheme="minorHAnsi" w:cstheme="minorHAnsi"/>
          <w:bCs/>
        </w:rPr>
        <w:t>Olumsuz yönlerinin de olduğuna</w:t>
      </w:r>
    </w:p>
    <w:p w:rsidR="00283AD5" w:rsidRPr="00283AD5" w:rsidRDefault="00283AD5" w:rsidP="00DD6F41">
      <w:pPr>
        <w:pStyle w:val="ListeParagraf"/>
        <w:numPr>
          <w:ilvl w:val="0"/>
          <w:numId w:val="8"/>
        </w:numPr>
        <w:rPr>
          <w:rFonts w:asciiTheme="minorHAnsi" w:hAnsiTheme="minorHAnsi" w:cstheme="minorHAnsi"/>
          <w:bCs/>
        </w:rPr>
      </w:pPr>
      <w:r w:rsidRPr="00283AD5">
        <w:rPr>
          <w:rFonts w:asciiTheme="minorHAnsi" w:hAnsiTheme="minorHAnsi" w:cstheme="minorHAnsi"/>
          <w:bCs/>
        </w:rPr>
        <w:t>Sadece tek yönlü iletişim sağladığına</w:t>
      </w:r>
    </w:p>
    <w:p w:rsidR="00283AD5" w:rsidRPr="00283AD5" w:rsidRDefault="00283AD5" w:rsidP="00DD6F41">
      <w:pPr>
        <w:pStyle w:val="ListeParagraf"/>
        <w:numPr>
          <w:ilvl w:val="0"/>
          <w:numId w:val="8"/>
        </w:numPr>
        <w:rPr>
          <w:rFonts w:asciiTheme="minorHAnsi" w:hAnsiTheme="minorHAnsi" w:cstheme="minorHAnsi"/>
          <w:bCs/>
        </w:rPr>
      </w:pPr>
      <w:r w:rsidRPr="00283AD5">
        <w:rPr>
          <w:rFonts w:asciiTheme="minorHAnsi" w:hAnsiTheme="minorHAnsi" w:cstheme="minorHAnsi"/>
          <w:bCs/>
        </w:rPr>
        <w:t>Sınırsız bir şekilde yararlanılması gerektiğine</w:t>
      </w:r>
    </w:p>
    <w:p w:rsidR="00283AD5" w:rsidRPr="00283AD5" w:rsidRDefault="00283AD5" w:rsidP="00DD6F41">
      <w:pPr>
        <w:pStyle w:val="ListeParagraf"/>
        <w:numPr>
          <w:ilvl w:val="0"/>
          <w:numId w:val="8"/>
        </w:numPr>
        <w:rPr>
          <w:rFonts w:asciiTheme="minorHAnsi" w:hAnsiTheme="minorHAnsi" w:cstheme="minorHAnsi"/>
          <w:bCs/>
        </w:rPr>
      </w:pPr>
      <w:r w:rsidRPr="00283AD5">
        <w:rPr>
          <w:rFonts w:asciiTheme="minorHAnsi" w:hAnsiTheme="minorHAnsi" w:cstheme="minorHAnsi"/>
          <w:bCs/>
        </w:rPr>
        <w:t>Yüz yüze ilişkileri artırdığına</w:t>
      </w:r>
    </w:p>
    <w:p w:rsidR="00283AD5" w:rsidRPr="00283AD5" w:rsidRDefault="00283AD5" w:rsidP="00283AD5">
      <w:pPr>
        <w:ind w:left="360"/>
        <w:rPr>
          <w:rFonts w:asciiTheme="minorHAnsi" w:hAnsiTheme="minorHAnsi" w:cstheme="minorHAnsi"/>
          <w:b/>
          <w:bCs/>
        </w:rPr>
      </w:pPr>
    </w:p>
    <w:p w:rsidR="00283AD5" w:rsidRPr="00283AD5" w:rsidRDefault="00283AD5" w:rsidP="00283AD5">
      <w:pPr>
        <w:numPr>
          <w:ilvl w:val="0"/>
          <w:numId w:val="1"/>
        </w:numPr>
        <w:rPr>
          <w:rFonts w:asciiTheme="minorHAnsi" w:hAnsiTheme="minorHAnsi" w:cstheme="minorHAnsi"/>
          <w:bCs/>
        </w:rPr>
      </w:pPr>
      <w:r w:rsidRPr="00283AD5">
        <w:rPr>
          <w:rFonts w:asciiTheme="minorHAnsi" w:hAnsiTheme="minorHAnsi" w:cstheme="minorHAnsi"/>
          <w:bCs/>
        </w:rPr>
        <w:t>Bir televizyon kanalı, üç gün önce haberlerde yayımladığı bir haberin yanlış bilgi içerdiğini, bugünkü programında tekzip</w:t>
      </w:r>
      <w:r>
        <w:rPr>
          <w:rFonts w:asciiTheme="minorHAnsi" w:hAnsiTheme="minorHAnsi" w:cstheme="minorHAnsi"/>
          <w:bCs/>
        </w:rPr>
        <w:t xml:space="preserve"> </w:t>
      </w:r>
      <w:r w:rsidRPr="00283AD5">
        <w:rPr>
          <w:rFonts w:asciiTheme="minorHAnsi" w:hAnsiTheme="minorHAnsi" w:cstheme="minorHAnsi"/>
          <w:bCs/>
        </w:rPr>
        <w:t>yayını ile izleyicilere duyurdu.</w:t>
      </w:r>
    </w:p>
    <w:p w:rsidR="00283AD5" w:rsidRPr="00283AD5" w:rsidRDefault="00283AD5" w:rsidP="00283AD5">
      <w:pPr>
        <w:ind w:left="360"/>
        <w:rPr>
          <w:rFonts w:asciiTheme="minorHAnsi" w:hAnsiTheme="minorHAnsi" w:cstheme="minorHAnsi"/>
          <w:bCs/>
        </w:rPr>
      </w:pPr>
      <w:r w:rsidRPr="00283AD5">
        <w:rPr>
          <w:rFonts w:asciiTheme="minorHAnsi" w:hAnsiTheme="minorHAnsi" w:cstheme="minorHAnsi"/>
          <w:b/>
          <w:bCs/>
        </w:rPr>
        <w:t>Bu tekzip yayını, aşağıdakilerden hangisinin ihlali üzerine yapılmış olabilir?</w:t>
      </w:r>
    </w:p>
    <w:p w:rsidR="00283AD5" w:rsidRPr="00283AD5" w:rsidRDefault="00283AD5" w:rsidP="00DD6F41">
      <w:pPr>
        <w:pStyle w:val="ListeParagraf"/>
        <w:numPr>
          <w:ilvl w:val="0"/>
          <w:numId w:val="9"/>
        </w:numPr>
        <w:rPr>
          <w:rFonts w:asciiTheme="minorHAnsi" w:hAnsiTheme="minorHAnsi" w:cstheme="minorHAnsi"/>
          <w:bCs/>
        </w:rPr>
      </w:pPr>
      <w:r w:rsidRPr="00283AD5">
        <w:rPr>
          <w:rFonts w:asciiTheme="minorHAnsi" w:hAnsiTheme="minorHAnsi" w:cstheme="minorHAnsi"/>
          <w:bCs/>
        </w:rPr>
        <w:t>Özel hayatın gizliliğinin</w:t>
      </w:r>
    </w:p>
    <w:p w:rsidR="00283AD5" w:rsidRPr="00283AD5" w:rsidRDefault="00283AD5" w:rsidP="00DD6F41">
      <w:pPr>
        <w:pStyle w:val="ListeParagraf"/>
        <w:numPr>
          <w:ilvl w:val="0"/>
          <w:numId w:val="9"/>
        </w:numPr>
        <w:rPr>
          <w:rFonts w:asciiTheme="minorHAnsi" w:hAnsiTheme="minorHAnsi" w:cstheme="minorHAnsi"/>
          <w:bCs/>
        </w:rPr>
      </w:pPr>
      <w:r w:rsidRPr="00283AD5">
        <w:rPr>
          <w:rFonts w:asciiTheme="minorHAnsi" w:hAnsiTheme="minorHAnsi" w:cstheme="minorHAnsi"/>
          <w:bCs/>
        </w:rPr>
        <w:t>Doğru bilgi alma hakkının</w:t>
      </w:r>
    </w:p>
    <w:p w:rsidR="00283AD5" w:rsidRPr="00283AD5" w:rsidRDefault="00283AD5" w:rsidP="00DD6F41">
      <w:pPr>
        <w:pStyle w:val="ListeParagraf"/>
        <w:numPr>
          <w:ilvl w:val="0"/>
          <w:numId w:val="9"/>
        </w:numPr>
        <w:rPr>
          <w:rFonts w:asciiTheme="minorHAnsi" w:hAnsiTheme="minorHAnsi" w:cstheme="minorHAnsi"/>
          <w:bCs/>
        </w:rPr>
      </w:pPr>
      <w:r w:rsidRPr="00283AD5">
        <w:rPr>
          <w:rFonts w:asciiTheme="minorHAnsi" w:hAnsiTheme="minorHAnsi" w:cstheme="minorHAnsi"/>
          <w:bCs/>
        </w:rPr>
        <w:t>Kitle iletişim özgürlüğünün</w:t>
      </w:r>
    </w:p>
    <w:p w:rsidR="00283AD5" w:rsidRPr="00283AD5" w:rsidRDefault="00283AD5" w:rsidP="00DD6F41">
      <w:pPr>
        <w:pStyle w:val="ListeParagraf"/>
        <w:numPr>
          <w:ilvl w:val="0"/>
          <w:numId w:val="9"/>
        </w:numPr>
        <w:rPr>
          <w:rFonts w:asciiTheme="minorHAnsi" w:hAnsiTheme="minorHAnsi" w:cstheme="minorHAnsi"/>
          <w:bCs/>
        </w:rPr>
      </w:pPr>
      <w:r w:rsidRPr="00283AD5">
        <w:rPr>
          <w:rFonts w:asciiTheme="minorHAnsi" w:hAnsiTheme="minorHAnsi" w:cstheme="minorHAnsi"/>
          <w:bCs/>
        </w:rPr>
        <w:t>Düşünceyi açıklama özgürlüğünün</w:t>
      </w:r>
    </w:p>
    <w:p w:rsidR="00283AD5" w:rsidRPr="00283AD5" w:rsidRDefault="00283AD5" w:rsidP="00283AD5">
      <w:pPr>
        <w:ind w:left="360"/>
        <w:rPr>
          <w:rFonts w:asciiTheme="minorHAnsi" w:hAnsiTheme="minorHAnsi" w:cstheme="minorHAnsi"/>
          <w:b/>
          <w:bCs/>
        </w:rPr>
      </w:pPr>
    </w:p>
    <w:p w:rsidR="00283AD5" w:rsidRPr="00283AD5" w:rsidRDefault="00283AD5" w:rsidP="00283AD5">
      <w:pPr>
        <w:numPr>
          <w:ilvl w:val="0"/>
          <w:numId w:val="1"/>
        </w:numPr>
        <w:rPr>
          <w:rFonts w:asciiTheme="minorHAnsi" w:hAnsiTheme="minorHAnsi" w:cstheme="minorHAnsi"/>
          <w:bCs/>
        </w:rPr>
      </w:pPr>
      <w:r w:rsidRPr="00283AD5">
        <w:rPr>
          <w:rFonts w:asciiTheme="minorHAnsi" w:hAnsiTheme="minorHAnsi" w:cstheme="minorHAnsi"/>
          <w:bCs/>
        </w:rPr>
        <w:t>-Ferman ve beratlara padişahın tuğrasını çeker</w:t>
      </w:r>
    </w:p>
    <w:p w:rsidR="00283AD5" w:rsidRPr="00283AD5" w:rsidRDefault="00283AD5" w:rsidP="00283AD5">
      <w:pPr>
        <w:ind w:left="360"/>
        <w:rPr>
          <w:rFonts w:asciiTheme="minorHAnsi" w:hAnsiTheme="minorHAnsi" w:cstheme="minorHAnsi"/>
          <w:bCs/>
        </w:rPr>
      </w:pPr>
      <w:r w:rsidRPr="00283AD5">
        <w:rPr>
          <w:rFonts w:asciiTheme="minorHAnsi" w:hAnsiTheme="minorHAnsi" w:cstheme="minorHAnsi"/>
          <w:bCs/>
        </w:rPr>
        <w:t>-Devlete ait toprakların kayıtlarını tutar.</w:t>
      </w:r>
    </w:p>
    <w:p w:rsidR="00283AD5" w:rsidRPr="00283AD5" w:rsidRDefault="00283AD5" w:rsidP="00283AD5">
      <w:pPr>
        <w:ind w:left="360"/>
        <w:rPr>
          <w:rFonts w:asciiTheme="minorHAnsi" w:hAnsiTheme="minorHAnsi" w:cstheme="minorHAnsi"/>
          <w:bCs/>
        </w:rPr>
      </w:pPr>
      <w:r w:rsidRPr="00283AD5">
        <w:rPr>
          <w:rFonts w:asciiTheme="minorHAnsi" w:hAnsiTheme="minorHAnsi" w:cstheme="minorHAnsi"/>
          <w:b/>
          <w:bCs/>
        </w:rPr>
        <w:t>Yukarıda görevi tanımlanan divan üyesi aşağıdakilerden hangisidir?</w:t>
      </w:r>
    </w:p>
    <w:p w:rsidR="00283AD5" w:rsidRPr="00283AD5" w:rsidRDefault="004D0B34" w:rsidP="004D0B34">
      <w:pPr>
        <w:ind w:firstLine="360"/>
        <w:rPr>
          <w:rFonts w:asciiTheme="minorHAnsi" w:hAnsiTheme="minorHAnsi" w:cstheme="minorHAnsi"/>
          <w:bCs/>
        </w:rPr>
      </w:pPr>
      <w:r w:rsidRPr="004D0B34">
        <w:rPr>
          <w:rFonts w:asciiTheme="minorHAnsi" w:hAnsiTheme="minorHAnsi" w:cstheme="minorHAnsi"/>
          <w:b/>
          <w:bCs/>
        </w:rPr>
        <w:t>A)</w:t>
      </w:r>
      <w:r>
        <w:rPr>
          <w:rFonts w:asciiTheme="minorHAnsi" w:hAnsiTheme="minorHAnsi" w:cstheme="minorHAnsi"/>
          <w:bCs/>
        </w:rPr>
        <w:t> </w:t>
      </w:r>
      <w:r w:rsidR="00283AD5" w:rsidRPr="004D0B34">
        <w:rPr>
          <w:rFonts w:asciiTheme="minorHAnsi" w:hAnsiTheme="minorHAnsi" w:cstheme="minorHAnsi"/>
          <w:bCs/>
        </w:rPr>
        <w:t>Nişancı</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sidRPr="004D0B34">
        <w:rPr>
          <w:rFonts w:asciiTheme="minorHAnsi" w:hAnsiTheme="minorHAnsi" w:cstheme="minorHAnsi"/>
          <w:b/>
          <w:bCs/>
        </w:rPr>
        <w:t>B)</w:t>
      </w:r>
      <w:r>
        <w:rPr>
          <w:rFonts w:asciiTheme="minorHAnsi" w:hAnsiTheme="minorHAnsi" w:cstheme="minorHAnsi"/>
          <w:bCs/>
        </w:rPr>
        <w:t> K</w:t>
      </w:r>
      <w:r w:rsidR="00283AD5" w:rsidRPr="00283AD5">
        <w:rPr>
          <w:rFonts w:asciiTheme="minorHAnsi" w:hAnsiTheme="minorHAnsi" w:cstheme="minorHAnsi"/>
          <w:bCs/>
        </w:rPr>
        <w:t>azasker</w:t>
      </w:r>
    </w:p>
    <w:p w:rsidR="00283AD5" w:rsidRPr="004D0B34" w:rsidRDefault="004D0B34" w:rsidP="004D0B34">
      <w:pPr>
        <w:ind w:firstLine="360"/>
        <w:rPr>
          <w:rFonts w:asciiTheme="minorHAnsi" w:hAnsiTheme="minorHAnsi" w:cstheme="minorHAnsi"/>
          <w:bCs/>
        </w:rPr>
      </w:pPr>
      <w:r w:rsidRPr="004D0B34">
        <w:rPr>
          <w:rFonts w:asciiTheme="minorHAnsi" w:hAnsiTheme="minorHAnsi" w:cstheme="minorHAnsi"/>
          <w:b/>
          <w:bCs/>
        </w:rPr>
        <w:t>C)</w:t>
      </w:r>
      <w:r>
        <w:rPr>
          <w:rFonts w:asciiTheme="minorHAnsi" w:hAnsiTheme="minorHAnsi" w:cstheme="minorHAnsi"/>
          <w:bCs/>
        </w:rPr>
        <w:t xml:space="preserve"> </w:t>
      </w:r>
      <w:r w:rsidR="00283AD5" w:rsidRPr="004D0B34">
        <w:rPr>
          <w:rFonts w:asciiTheme="minorHAnsi" w:hAnsiTheme="minorHAnsi" w:cstheme="minorHAnsi"/>
          <w:bCs/>
        </w:rPr>
        <w:t xml:space="preserve">Şeyhü’l İslam </w:t>
      </w:r>
      <w:r>
        <w:rPr>
          <w:rFonts w:asciiTheme="minorHAnsi" w:hAnsiTheme="minorHAnsi" w:cstheme="minorHAnsi"/>
          <w:bCs/>
        </w:rPr>
        <w:tab/>
      </w:r>
      <w:r>
        <w:rPr>
          <w:rFonts w:asciiTheme="minorHAnsi" w:hAnsiTheme="minorHAnsi" w:cstheme="minorHAnsi"/>
          <w:bCs/>
        </w:rPr>
        <w:tab/>
      </w:r>
      <w:r w:rsidRPr="004D0B34">
        <w:rPr>
          <w:rFonts w:asciiTheme="minorHAnsi" w:hAnsiTheme="minorHAnsi" w:cstheme="minorHAnsi"/>
          <w:b/>
          <w:bCs/>
        </w:rPr>
        <w:t>D)</w:t>
      </w:r>
      <w:r>
        <w:rPr>
          <w:rFonts w:asciiTheme="minorHAnsi" w:hAnsiTheme="minorHAnsi" w:cstheme="minorHAnsi"/>
          <w:bCs/>
        </w:rPr>
        <w:t> </w:t>
      </w:r>
      <w:r w:rsidR="00283AD5" w:rsidRPr="004D0B34">
        <w:rPr>
          <w:rFonts w:asciiTheme="minorHAnsi" w:hAnsiTheme="minorHAnsi" w:cstheme="minorHAnsi"/>
          <w:bCs/>
        </w:rPr>
        <w:t>Sadrazam</w:t>
      </w:r>
    </w:p>
    <w:p w:rsidR="00283AD5" w:rsidRDefault="00283AD5" w:rsidP="00283AD5">
      <w:pPr>
        <w:ind w:left="360"/>
        <w:rPr>
          <w:rFonts w:asciiTheme="minorHAnsi" w:hAnsiTheme="minorHAnsi" w:cstheme="minorHAnsi"/>
          <w:b/>
          <w:bCs/>
        </w:rPr>
      </w:pPr>
    </w:p>
    <w:p w:rsidR="00283AD5" w:rsidRPr="00283AD5" w:rsidRDefault="00283AD5" w:rsidP="00283AD5">
      <w:pPr>
        <w:numPr>
          <w:ilvl w:val="0"/>
          <w:numId w:val="1"/>
        </w:numPr>
        <w:rPr>
          <w:rFonts w:asciiTheme="minorHAnsi" w:hAnsiTheme="minorHAnsi" w:cstheme="minorHAnsi"/>
          <w:bCs/>
        </w:rPr>
      </w:pPr>
      <w:r w:rsidRPr="00283AD5">
        <w:rPr>
          <w:rFonts w:asciiTheme="minorHAnsi" w:hAnsiTheme="minorHAnsi" w:cstheme="minorHAnsi"/>
          <w:bCs/>
        </w:rPr>
        <w:t>“ Tarih boyunca İstanbul, önemli kara ve deniz ticaret yolları üzerinde bulunuyordu.”</w:t>
      </w:r>
    </w:p>
    <w:p w:rsidR="00283AD5" w:rsidRDefault="00283AD5" w:rsidP="00283AD5">
      <w:pPr>
        <w:ind w:left="360"/>
        <w:rPr>
          <w:rFonts w:asciiTheme="minorHAnsi" w:hAnsiTheme="minorHAnsi" w:cstheme="minorHAnsi"/>
          <w:b/>
          <w:bCs/>
        </w:rPr>
      </w:pPr>
      <w:r w:rsidRPr="00283AD5">
        <w:rPr>
          <w:rFonts w:asciiTheme="minorHAnsi" w:hAnsiTheme="minorHAnsi" w:cstheme="minorHAnsi"/>
          <w:b/>
          <w:bCs/>
        </w:rPr>
        <w:t>Verilen bu bilgi doğrultusunda, İstanbul’un fethi Osmanlı Devleti’ne daha çok hangi alanda katkı sağlamıştır?</w:t>
      </w:r>
    </w:p>
    <w:p w:rsidR="004D0B34" w:rsidRPr="00283AD5" w:rsidRDefault="004D0B34" w:rsidP="004D0B34">
      <w:pPr>
        <w:ind w:firstLine="360"/>
        <w:rPr>
          <w:rFonts w:asciiTheme="minorHAnsi" w:hAnsiTheme="minorHAnsi" w:cstheme="minorHAnsi"/>
          <w:bCs/>
        </w:rPr>
      </w:pPr>
      <w:r w:rsidRPr="004D0B34">
        <w:rPr>
          <w:rFonts w:asciiTheme="minorHAnsi" w:hAnsiTheme="minorHAnsi" w:cstheme="minorHAnsi"/>
          <w:b/>
          <w:bCs/>
        </w:rPr>
        <w:t>A)</w:t>
      </w:r>
      <w:r>
        <w:rPr>
          <w:rFonts w:asciiTheme="minorHAnsi" w:hAnsiTheme="minorHAnsi" w:cstheme="minorHAnsi"/>
          <w:bCs/>
        </w:rPr>
        <w:t> İdari</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sidRPr="004D0B34">
        <w:rPr>
          <w:rFonts w:asciiTheme="minorHAnsi" w:hAnsiTheme="minorHAnsi" w:cstheme="minorHAnsi"/>
          <w:b/>
          <w:bCs/>
        </w:rPr>
        <w:t>B)</w:t>
      </w:r>
      <w:r>
        <w:rPr>
          <w:rFonts w:asciiTheme="minorHAnsi" w:hAnsiTheme="minorHAnsi" w:cstheme="minorHAnsi"/>
          <w:bCs/>
        </w:rPr>
        <w:t> Ekonomik</w:t>
      </w:r>
    </w:p>
    <w:p w:rsidR="004D0B34" w:rsidRPr="004D0B34" w:rsidRDefault="004D0B34" w:rsidP="004D0B34">
      <w:pPr>
        <w:ind w:firstLine="360"/>
        <w:rPr>
          <w:rFonts w:asciiTheme="minorHAnsi" w:hAnsiTheme="minorHAnsi" w:cstheme="minorHAnsi"/>
          <w:bCs/>
        </w:rPr>
      </w:pPr>
      <w:r w:rsidRPr="004D0B34">
        <w:rPr>
          <w:rFonts w:asciiTheme="minorHAnsi" w:hAnsiTheme="minorHAnsi" w:cstheme="minorHAnsi"/>
          <w:b/>
          <w:bCs/>
        </w:rPr>
        <w:t>C)</w:t>
      </w:r>
      <w:r>
        <w:rPr>
          <w:rFonts w:asciiTheme="minorHAnsi" w:hAnsiTheme="minorHAnsi" w:cstheme="minorHAnsi"/>
          <w:bCs/>
        </w:rPr>
        <w:t xml:space="preserve"> Siyasi</w:t>
      </w:r>
      <w:r w:rsidRPr="004D0B34">
        <w:rPr>
          <w:rFonts w:asciiTheme="minorHAnsi" w:hAnsiTheme="minorHAnsi" w:cstheme="minorHAnsi"/>
          <w:bCs/>
        </w:rPr>
        <w:t xml:space="preserve"> </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sidRPr="004D0B34">
        <w:rPr>
          <w:rFonts w:asciiTheme="minorHAnsi" w:hAnsiTheme="minorHAnsi" w:cstheme="minorHAnsi"/>
          <w:b/>
          <w:bCs/>
        </w:rPr>
        <w:t>D)</w:t>
      </w:r>
      <w:r>
        <w:rPr>
          <w:rFonts w:asciiTheme="minorHAnsi" w:hAnsiTheme="minorHAnsi" w:cstheme="minorHAnsi"/>
          <w:bCs/>
        </w:rPr>
        <w:t> Askerî</w:t>
      </w:r>
    </w:p>
    <w:p w:rsidR="004D0B34" w:rsidRPr="00283AD5" w:rsidRDefault="004D0B34" w:rsidP="00283AD5">
      <w:pPr>
        <w:ind w:left="360"/>
        <w:rPr>
          <w:rFonts w:asciiTheme="minorHAnsi" w:hAnsiTheme="minorHAnsi" w:cstheme="minorHAnsi"/>
          <w:bCs/>
        </w:rPr>
      </w:pPr>
      <w:r w:rsidRPr="00922980">
        <w:rPr>
          <w:rFonts w:asciiTheme="minorHAnsi" w:hAnsiTheme="minorHAnsi" w:cstheme="minorHAnsi"/>
          <w:bCs/>
          <w:noProof/>
        </w:rPr>
        <w:drawing>
          <wp:anchor distT="0" distB="0" distL="114300" distR="114300" simplePos="0" relativeHeight="251678208" behindDoc="1" locked="0" layoutInCell="1" allowOverlap="1" wp14:anchorId="7DD815A3" wp14:editId="65C3136F">
            <wp:simplePos x="0" y="0"/>
            <wp:positionH relativeFrom="column">
              <wp:posOffset>623570</wp:posOffset>
            </wp:positionH>
            <wp:positionV relativeFrom="paragraph">
              <wp:posOffset>7317</wp:posOffset>
            </wp:positionV>
            <wp:extent cx="2138901" cy="933857"/>
            <wp:effectExtent l="0" t="0" r="0" b="0"/>
            <wp:wrapTight wrapText="bothSides">
              <wp:wrapPolygon edited="0">
                <wp:start x="0" y="0"/>
                <wp:lineTo x="0" y="21159"/>
                <wp:lineTo x="21356" y="21159"/>
                <wp:lineTo x="21356" y="0"/>
                <wp:lineTo x="0" y="0"/>
              </wp:wrapPolygon>
            </wp:wrapTight>
            <wp:docPr id="19" name="Picture 6" descr="Adsı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descr="Adsız-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8901" cy="93385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3AD5" w:rsidRPr="00283AD5" w:rsidRDefault="00283AD5" w:rsidP="00283AD5">
      <w:pPr>
        <w:ind w:left="360"/>
        <w:rPr>
          <w:rFonts w:asciiTheme="minorHAnsi" w:hAnsiTheme="minorHAnsi" w:cstheme="minorHAnsi"/>
          <w:bCs/>
        </w:rPr>
      </w:pPr>
    </w:p>
    <w:p w:rsidR="00922980" w:rsidRPr="00922980" w:rsidRDefault="00922980" w:rsidP="00922980">
      <w:pPr>
        <w:numPr>
          <w:ilvl w:val="0"/>
          <w:numId w:val="1"/>
        </w:numPr>
        <w:rPr>
          <w:rFonts w:asciiTheme="minorHAnsi" w:hAnsiTheme="minorHAnsi" w:cstheme="minorHAnsi"/>
          <w:bCs/>
        </w:rPr>
      </w:pPr>
      <w:r w:rsidRPr="00922980">
        <w:rPr>
          <w:rFonts w:asciiTheme="minorHAnsi" w:hAnsiTheme="minorHAnsi" w:cstheme="minorHAnsi"/>
          <w:bCs/>
        </w:rPr>
        <w:t>Yukarıdaki tabloda 15 ve 19. yüzyıllar arasında Avrupa’da yaşanan gelişmelere ait olay ve sonuçları eşleştirilerek verilmiştir. Verilen eşleştirme tablosunda (?) ile belirtilen yere, aşağıdakilerden hangisi yazılmalıdır?</w:t>
      </w:r>
    </w:p>
    <w:p w:rsidR="00922980" w:rsidRPr="00922980" w:rsidRDefault="00922980" w:rsidP="00DD6F41">
      <w:pPr>
        <w:pStyle w:val="ListeParagraf"/>
        <w:numPr>
          <w:ilvl w:val="0"/>
          <w:numId w:val="10"/>
        </w:numPr>
        <w:rPr>
          <w:rFonts w:asciiTheme="minorHAnsi" w:hAnsiTheme="minorHAnsi" w:cstheme="minorHAnsi"/>
          <w:bCs/>
        </w:rPr>
      </w:pPr>
      <w:r w:rsidRPr="00922980">
        <w:rPr>
          <w:rFonts w:asciiTheme="minorHAnsi" w:hAnsiTheme="minorHAnsi" w:cstheme="minorHAnsi"/>
          <w:bCs/>
        </w:rPr>
        <w:t>Milliyetçilik hareketlerinin başlaması</w:t>
      </w:r>
    </w:p>
    <w:p w:rsidR="00922980" w:rsidRPr="00922980" w:rsidRDefault="00922980" w:rsidP="00DD6F41">
      <w:pPr>
        <w:pStyle w:val="ListeParagraf"/>
        <w:numPr>
          <w:ilvl w:val="0"/>
          <w:numId w:val="10"/>
        </w:numPr>
        <w:rPr>
          <w:rFonts w:asciiTheme="minorHAnsi" w:hAnsiTheme="minorHAnsi" w:cstheme="minorHAnsi"/>
          <w:bCs/>
        </w:rPr>
      </w:pPr>
      <w:r w:rsidRPr="00922980">
        <w:rPr>
          <w:rFonts w:asciiTheme="minorHAnsi" w:hAnsiTheme="minorHAnsi" w:cstheme="minorHAnsi"/>
          <w:bCs/>
        </w:rPr>
        <w:t>İşçi sınıfının ortaya çıkması</w:t>
      </w:r>
    </w:p>
    <w:p w:rsidR="00922980" w:rsidRPr="00922980" w:rsidRDefault="00922980" w:rsidP="00DD6F41">
      <w:pPr>
        <w:pStyle w:val="ListeParagraf"/>
        <w:numPr>
          <w:ilvl w:val="0"/>
          <w:numId w:val="10"/>
        </w:numPr>
        <w:rPr>
          <w:rFonts w:asciiTheme="minorHAnsi" w:hAnsiTheme="minorHAnsi" w:cstheme="minorHAnsi"/>
          <w:bCs/>
        </w:rPr>
      </w:pPr>
      <w:r w:rsidRPr="00922980">
        <w:rPr>
          <w:rFonts w:asciiTheme="minorHAnsi" w:hAnsiTheme="minorHAnsi" w:cstheme="minorHAnsi"/>
          <w:bCs/>
        </w:rPr>
        <w:t>Gözlem ve deneye dayalı bilginin önem kazanması</w:t>
      </w:r>
    </w:p>
    <w:p w:rsidR="00922980" w:rsidRPr="00922980" w:rsidRDefault="00922980" w:rsidP="00DD6F41">
      <w:pPr>
        <w:pStyle w:val="ListeParagraf"/>
        <w:numPr>
          <w:ilvl w:val="0"/>
          <w:numId w:val="10"/>
        </w:numPr>
        <w:rPr>
          <w:rFonts w:asciiTheme="minorHAnsi" w:hAnsiTheme="minorHAnsi" w:cstheme="minorHAnsi"/>
          <w:bCs/>
        </w:rPr>
      </w:pPr>
      <w:r w:rsidRPr="00922980">
        <w:rPr>
          <w:rFonts w:asciiTheme="minorHAnsi" w:hAnsiTheme="minorHAnsi" w:cstheme="minorHAnsi"/>
          <w:bCs/>
        </w:rPr>
        <w:t>Kol gücünün yerini makine gücünün alması</w:t>
      </w:r>
    </w:p>
    <w:p w:rsidR="00922980" w:rsidRPr="00922980" w:rsidRDefault="00922980" w:rsidP="00922980">
      <w:pPr>
        <w:ind w:left="360"/>
        <w:rPr>
          <w:rFonts w:asciiTheme="minorHAnsi" w:hAnsiTheme="minorHAnsi" w:cstheme="minorHAnsi"/>
          <w:b/>
          <w:bCs/>
        </w:rPr>
      </w:pPr>
    </w:p>
    <w:p w:rsidR="00922980" w:rsidRPr="00922980" w:rsidRDefault="00922980" w:rsidP="00922980">
      <w:pPr>
        <w:numPr>
          <w:ilvl w:val="0"/>
          <w:numId w:val="1"/>
        </w:numPr>
        <w:jc w:val="both"/>
        <w:rPr>
          <w:rFonts w:asciiTheme="minorHAnsi" w:hAnsiTheme="minorHAnsi" w:cstheme="minorHAnsi"/>
          <w:bCs/>
        </w:rPr>
      </w:pPr>
      <w:r w:rsidRPr="00922980">
        <w:rPr>
          <w:rFonts w:asciiTheme="minorHAnsi" w:hAnsiTheme="minorHAnsi" w:cstheme="minorHAnsi"/>
          <w:b/>
          <w:bCs/>
        </w:rPr>
        <w:t>15 ve 17. yüzyıl boyunca Avrupa’da görülen reform hareketleri, öncelikle hangi alanda değişikliğe yol açmıştır?</w:t>
      </w:r>
    </w:p>
    <w:p w:rsidR="00922980" w:rsidRPr="00922980" w:rsidRDefault="00922980" w:rsidP="00DD6F41">
      <w:pPr>
        <w:pStyle w:val="ListeParagraf"/>
        <w:numPr>
          <w:ilvl w:val="0"/>
          <w:numId w:val="11"/>
        </w:numPr>
        <w:rPr>
          <w:rFonts w:asciiTheme="minorHAnsi" w:hAnsiTheme="minorHAnsi" w:cstheme="minorHAnsi"/>
          <w:bCs/>
        </w:rPr>
      </w:pPr>
      <w:r w:rsidRPr="00922980">
        <w:rPr>
          <w:rFonts w:asciiTheme="minorHAnsi" w:hAnsiTheme="minorHAnsi" w:cstheme="minorHAnsi"/>
          <w:bCs/>
        </w:rPr>
        <w:t xml:space="preserve">Din </w:t>
      </w:r>
    </w:p>
    <w:p w:rsidR="00922980" w:rsidRPr="00922980" w:rsidRDefault="00922980" w:rsidP="00DD6F41">
      <w:pPr>
        <w:pStyle w:val="ListeParagraf"/>
        <w:numPr>
          <w:ilvl w:val="0"/>
          <w:numId w:val="11"/>
        </w:numPr>
        <w:rPr>
          <w:rFonts w:asciiTheme="minorHAnsi" w:hAnsiTheme="minorHAnsi" w:cstheme="minorHAnsi"/>
          <w:bCs/>
        </w:rPr>
      </w:pPr>
      <w:r w:rsidRPr="00922980">
        <w:rPr>
          <w:rFonts w:asciiTheme="minorHAnsi" w:hAnsiTheme="minorHAnsi" w:cstheme="minorHAnsi"/>
          <w:bCs/>
        </w:rPr>
        <w:t>Sanat</w:t>
      </w:r>
    </w:p>
    <w:p w:rsidR="00922980" w:rsidRPr="00922980" w:rsidRDefault="00922980" w:rsidP="00DD6F41">
      <w:pPr>
        <w:pStyle w:val="ListeParagraf"/>
        <w:numPr>
          <w:ilvl w:val="0"/>
          <w:numId w:val="11"/>
        </w:numPr>
        <w:rPr>
          <w:rFonts w:asciiTheme="minorHAnsi" w:hAnsiTheme="minorHAnsi" w:cstheme="minorHAnsi"/>
          <w:bCs/>
        </w:rPr>
      </w:pPr>
      <w:r w:rsidRPr="00922980">
        <w:rPr>
          <w:rFonts w:asciiTheme="minorHAnsi" w:hAnsiTheme="minorHAnsi" w:cstheme="minorHAnsi"/>
          <w:bCs/>
        </w:rPr>
        <w:t xml:space="preserve">Ticaret </w:t>
      </w:r>
    </w:p>
    <w:p w:rsidR="00922980" w:rsidRPr="00922980" w:rsidRDefault="00922980" w:rsidP="00DD6F41">
      <w:pPr>
        <w:pStyle w:val="ListeParagraf"/>
        <w:numPr>
          <w:ilvl w:val="0"/>
          <w:numId w:val="11"/>
        </w:numPr>
        <w:rPr>
          <w:rFonts w:asciiTheme="minorHAnsi" w:hAnsiTheme="minorHAnsi" w:cstheme="minorHAnsi"/>
          <w:bCs/>
        </w:rPr>
      </w:pPr>
      <w:r w:rsidRPr="00922980">
        <w:rPr>
          <w:rFonts w:asciiTheme="minorHAnsi" w:hAnsiTheme="minorHAnsi" w:cstheme="minorHAnsi"/>
          <w:bCs/>
        </w:rPr>
        <w:t>Yönetim</w:t>
      </w:r>
    </w:p>
    <w:p w:rsidR="00922980" w:rsidRPr="00922980" w:rsidRDefault="00922980" w:rsidP="00922980">
      <w:pPr>
        <w:ind w:left="360"/>
        <w:rPr>
          <w:rFonts w:asciiTheme="minorHAnsi" w:hAnsiTheme="minorHAnsi" w:cstheme="minorHAnsi"/>
          <w:b/>
          <w:bCs/>
        </w:rPr>
      </w:pPr>
    </w:p>
    <w:p w:rsidR="00922980" w:rsidRPr="00922980" w:rsidRDefault="00922980" w:rsidP="00922980">
      <w:pPr>
        <w:numPr>
          <w:ilvl w:val="0"/>
          <w:numId w:val="1"/>
        </w:numPr>
        <w:rPr>
          <w:rFonts w:asciiTheme="minorHAnsi" w:hAnsiTheme="minorHAnsi" w:cstheme="minorHAnsi"/>
          <w:bCs/>
        </w:rPr>
      </w:pPr>
      <w:r w:rsidRPr="00922980">
        <w:rPr>
          <w:rFonts w:asciiTheme="minorHAnsi" w:hAnsiTheme="minorHAnsi" w:cstheme="minorHAnsi"/>
          <w:b/>
          <w:bCs/>
        </w:rPr>
        <w:t>Yeni Çağ’da Avrupa’da,</w:t>
      </w:r>
    </w:p>
    <w:p w:rsidR="00922980" w:rsidRPr="00922980" w:rsidRDefault="00922980" w:rsidP="00922980">
      <w:pPr>
        <w:ind w:left="360"/>
        <w:rPr>
          <w:rFonts w:asciiTheme="minorHAnsi" w:hAnsiTheme="minorHAnsi" w:cstheme="minorHAnsi"/>
          <w:bCs/>
        </w:rPr>
      </w:pPr>
      <w:r w:rsidRPr="00922980">
        <w:rPr>
          <w:rFonts w:asciiTheme="minorHAnsi" w:hAnsiTheme="minorHAnsi" w:cstheme="minorHAnsi"/>
          <w:b/>
          <w:bCs/>
        </w:rPr>
        <w:t xml:space="preserve">• </w:t>
      </w:r>
      <w:r w:rsidRPr="00922980">
        <w:rPr>
          <w:rFonts w:asciiTheme="minorHAnsi" w:hAnsiTheme="minorHAnsi" w:cstheme="minorHAnsi"/>
          <w:bCs/>
        </w:rPr>
        <w:t>Kağıt ve matbaanın kullanımının yaygınlaşması</w:t>
      </w:r>
    </w:p>
    <w:p w:rsidR="00922980" w:rsidRPr="00922980" w:rsidRDefault="00922980" w:rsidP="00922980">
      <w:pPr>
        <w:ind w:left="360"/>
        <w:rPr>
          <w:rFonts w:asciiTheme="minorHAnsi" w:hAnsiTheme="minorHAnsi" w:cstheme="minorHAnsi"/>
          <w:bCs/>
        </w:rPr>
      </w:pPr>
      <w:r w:rsidRPr="00922980">
        <w:rPr>
          <w:rFonts w:asciiTheme="minorHAnsi" w:hAnsiTheme="minorHAnsi" w:cstheme="minorHAnsi"/>
          <w:b/>
          <w:bCs/>
        </w:rPr>
        <w:t xml:space="preserve">• </w:t>
      </w:r>
      <w:r w:rsidRPr="00922980">
        <w:rPr>
          <w:rFonts w:asciiTheme="minorHAnsi" w:hAnsiTheme="minorHAnsi" w:cstheme="minorHAnsi"/>
          <w:bCs/>
        </w:rPr>
        <w:t>Eğitimin, kilisenin etkisinden kurtarılması</w:t>
      </w:r>
    </w:p>
    <w:p w:rsidR="00922980" w:rsidRPr="00922980" w:rsidRDefault="00922980" w:rsidP="00922980">
      <w:pPr>
        <w:ind w:left="360"/>
        <w:rPr>
          <w:rFonts w:asciiTheme="minorHAnsi" w:hAnsiTheme="minorHAnsi" w:cstheme="minorHAnsi"/>
          <w:bCs/>
        </w:rPr>
      </w:pPr>
      <w:r w:rsidRPr="00922980">
        <w:rPr>
          <w:rFonts w:asciiTheme="minorHAnsi" w:hAnsiTheme="minorHAnsi" w:cstheme="minorHAnsi"/>
          <w:b/>
          <w:bCs/>
        </w:rPr>
        <w:t xml:space="preserve">• </w:t>
      </w:r>
      <w:r w:rsidRPr="00922980">
        <w:rPr>
          <w:rFonts w:asciiTheme="minorHAnsi" w:hAnsiTheme="minorHAnsi" w:cstheme="minorHAnsi"/>
          <w:bCs/>
        </w:rPr>
        <w:t>Gemicilik sanatının ilerlemesi</w:t>
      </w:r>
    </w:p>
    <w:p w:rsidR="00922980" w:rsidRPr="00922980" w:rsidRDefault="00922980" w:rsidP="00922980">
      <w:pPr>
        <w:ind w:left="360"/>
        <w:rPr>
          <w:rFonts w:asciiTheme="minorHAnsi" w:hAnsiTheme="minorHAnsi" w:cstheme="minorHAnsi"/>
          <w:bCs/>
        </w:rPr>
      </w:pPr>
      <w:r w:rsidRPr="00922980">
        <w:rPr>
          <w:rFonts w:asciiTheme="minorHAnsi" w:hAnsiTheme="minorHAnsi" w:cstheme="minorHAnsi"/>
          <w:b/>
          <w:bCs/>
        </w:rPr>
        <w:t>gibi faktörlerin, aşağıdakilerden hangisinin ortaya çıkmasında etkisi yoktur?</w:t>
      </w:r>
    </w:p>
    <w:p w:rsidR="00922980" w:rsidRPr="00922980" w:rsidRDefault="00922980" w:rsidP="00DD6F41">
      <w:pPr>
        <w:pStyle w:val="ListeParagraf"/>
        <w:numPr>
          <w:ilvl w:val="0"/>
          <w:numId w:val="12"/>
        </w:numPr>
        <w:rPr>
          <w:rFonts w:asciiTheme="minorHAnsi" w:hAnsiTheme="minorHAnsi" w:cstheme="minorHAnsi"/>
          <w:bCs/>
        </w:rPr>
      </w:pPr>
      <w:r w:rsidRPr="00922980">
        <w:rPr>
          <w:rFonts w:asciiTheme="minorHAnsi" w:hAnsiTheme="minorHAnsi" w:cstheme="minorHAnsi"/>
          <w:bCs/>
        </w:rPr>
        <w:t>Yeni imparatorlukların kurulmasına</w:t>
      </w:r>
    </w:p>
    <w:p w:rsidR="00922980" w:rsidRPr="00922980" w:rsidRDefault="00922980" w:rsidP="00DD6F41">
      <w:pPr>
        <w:pStyle w:val="ListeParagraf"/>
        <w:numPr>
          <w:ilvl w:val="0"/>
          <w:numId w:val="12"/>
        </w:numPr>
        <w:rPr>
          <w:rFonts w:asciiTheme="minorHAnsi" w:hAnsiTheme="minorHAnsi" w:cstheme="minorHAnsi"/>
          <w:bCs/>
        </w:rPr>
      </w:pPr>
      <w:r w:rsidRPr="00922980">
        <w:rPr>
          <w:rFonts w:asciiTheme="minorHAnsi" w:hAnsiTheme="minorHAnsi" w:cstheme="minorHAnsi"/>
          <w:bCs/>
        </w:rPr>
        <w:t>Laik bir eğitim sisteminin oluşmasına</w:t>
      </w:r>
    </w:p>
    <w:p w:rsidR="00922980" w:rsidRPr="00922980" w:rsidRDefault="00922980" w:rsidP="00DD6F41">
      <w:pPr>
        <w:pStyle w:val="ListeParagraf"/>
        <w:numPr>
          <w:ilvl w:val="0"/>
          <w:numId w:val="12"/>
        </w:numPr>
        <w:rPr>
          <w:rFonts w:asciiTheme="minorHAnsi" w:hAnsiTheme="minorHAnsi" w:cstheme="minorHAnsi"/>
          <w:bCs/>
        </w:rPr>
      </w:pPr>
      <w:r w:rsidRPr="00922980">
        <w:rPr>
          <w:rFonts w:asciiTheme="minorHAnsi" w:hAnsiTheme="minorHAnsi" w:cstheme="minorHAnsi"/>
          <w:bCs/>
        </w:rPr>
        <w:t>Bilim, kültür ve düşünce hayatının gelişmesine</w:t>
      </w:r>
    </w:p>
    <w:p w:rsidR="00922980" w:rsidRPr="00922980" w:rsidRDefault="00922980" w:rsidP="00DD6F41">
      <w:pPr>
        <w:pStyle w:val="ListeParagraf"/>
        <w:numPr>
          <w:ilvl w:val="0"/>
          <w:numId w:val="12"/>
        </w:numPr>
        <w:rPr>
          <w:rFonts w:asciiTheme="minorHAnsi" w:hAnsiTheme="minorHAnsi" w:cstheme="minorHAnsi"/>
          <w:bCs/>
        </w:rPr>
      </w:pPr>
      <w:r w:rsidRPr="00922980">
        <w:rPr>
          <w:rFonts w:asciiTheme="minorHAnsi" w:hAnsiTheme="minorHAnsi" w:cstheme="minorHAnsi"/>
          <w:bCs/>
        </w:rPr>
        <w:t>Okyanuslara dayanıklı ulaşım ve taşıma araçlarının yapılmasına</w:t>
      </w:r>
    </w:p>
    <w:p w:rsidR="00922980" w:rsidRPr="00922980" w:rsidRDefault="00922980" w:rsidP="00922980">
      <w:pPr>
        <w:ind w:left="360"/>
        <w:rPr>
          <w:rFonts w:asciiTheme="minorHAnsi" w:hAnsiTheme="minorHAnsi" w:cstheme="minorHAnsi"/>
          <w:bCs/>
        </w:rPr>
      </w:pPr>
    </w:p>
    <w:p w:rsidR="00922980" w:rsidRPr="00922980" w:rsidRDefault="00922980" w:rsidP="004564EF">
      <w:pPr>
        <w:numPr>
          <w:ilvl w:val="0"/>
          <w:numId w:val="1"/>
        </w:numPr>
        <w:rPr>
          <w:rFonts w:asciiTheme="minorHAnsi" w:hAnsiTheme="minorHAnsi" w:cstheme="minorHAnsi"/>
          <w:bCs/>
        </w:rPr>
      </w:pPr>
      <w:r w:rsidRPr="00922980">
        <w:rPr>
          <w:rFonts w:asciiTheme="minorHAnsi" w:hAnsiTheme="minorHAnsi" w:cstheme="minorHAnsi"/>
          <w:bCs/>
          <w:lang w:val="sv-SE"/>
        </w:rPr>
        <w:t>Coğrafi Keşifler sonucunda Baharat ve İpek</w:t>
      </w:r>
      <w:r w:rsidRPr="00922980">
        <w:rPr>
          <w:rFonts w:asciiTheme="minorHAnsi" w:hAnsiTheme="minorHAnsi" w:cstheme="minorHAnsi"/>
          <w:bCs/>
        </w:rPr>
        <w:t xml:space="preserve"> Yolları önemini yitirdi.</w:t>
      </w:r>
      <w:r>
        <w:rPr>
          <w:rFonts w:asciiTheme="minorHAnsi" w:hAnsiTheme="minorHAnsi" w:cstheme="minorHAnsi"/>
          <w:bCs/>
        </w:rPr>
        <w:t xml:space="preserve"> </w:t>
      </w:r>
      <w:r w:rsidRPr="00922980">
        <w:rPr>
          <w:rFonts w:asciiTheme="minorHAnsi" w:hAnsiTheme="minorHAnsi" w:cstheme="minorHAnsi"/>
          <w:b/>
          <w:bCs/>
        </w:rPr>
        <w:t>Bu durum Osmanlıları daha çok hangi alanda olumsuz etkilemiştir?</w:t>
      </w:r>
    </w:p>
    <w:p w:rsidR="00922980" w:rsidRPr="00922980" w:rsidRDefault="00922980" w:rsidP="00DD6F41">
      <w:pPr>
        <w:pStyle w:val="ListeParagraf"/>
        <w:numPr>
          <w:ilvl w:val="0"/>
          <w:numId w:val="13"/>
        </w:numPr>
        <w:rPr>
          <w:rFonts w:asciiTheme="minorHAnsi" w:hAnsiTheme="minorHAnsi" w:cstheme="minorHAnsi"/>
          <w:bCs/>
        </w:rPr>
      </w:pPr>
      <w:r w:rsidRPr="00922980">
        <w:rPr>
          <w:rFonts w:asciiTheme="minorHAnsi" w:hAnsiTheme="minorHAnsi" w:cstheme="minorHAnsi"/>
          <w:bCs/>
        </w:rPr>
        <w:t xml:space="preserve">Dinî </w:t>
      </w:r>
    </w:p>
    <w:p w:rsidR="00922980" w:rsidRPr="00922980" w:rsidRDefault="00922980" w:rsidP="00DD6F41">
      <w:pPr>
        <w:pStyle w:val="ListeParagraf"/>
        <w:numPr>
          <w:ilvl w:val="0"/>
          <w:numId w:val="13"/>
        </w:numPr>
        <w:rPr>
          <w:rFonts w:asciiTheme="minorHAnsi" w:hAnsiTheme="minorHAnsi" w:cstheme="minorHAnsi"/>
          <w:bCs/>
        </w:rPr>
      </w:pPr>
      <w:r w:rsidRPr="00922980">
        <w:rPr>
          <w:rFonts w:asciiTheme="minorHAnsi" w:hAnsiTheme="minorHAnsi" w:cstheme="minorHAnsi"/>
          <w:bCs/>
        </w:rPr>
        <w:t>Sanatsal</w:t>
      </w:r>
    </w:p>
    <w:p w:rsidR="00922980" w:rsidRPr="00922980" w:rsidRDefault="00922980" w:rsidP="00DD6F41">
      <w:pPr>
        <w:pStyle w:val="ListeParagraf"/>
        <w:numPr>
          <w:ilvl w:val="0"/>
          <w:numId w:val="13"/>
        </w:numPr>
        <w:rPr>
          <w:rFonts w:asciiTheme="minorHAnsi" w:hAnsiTheme="minorHAnsi" w:cstheme="minorHAnsi"/>
          <w:bCs/>
        </w:rPr>
      </w:pPr>
      <w:r w:rsidRPr="00922980">
        <w:rPr>
          <w:rFonts w:asciiTheme="minorHAnsi" w:hAnsiTheme="minorHAnsi" w:cstheme="minorHAnsi"/>
          <w:bCs/>
        </w:rPr>
        <w:t xml:space="preserve">Kültürel </w:t>
      </w:r>
    </w:p>
    <w:p w:rsidR="00922980" w:rsidRPr="00922980" w:rsidRDefault="00922980" w:rsidP="00DD6F41">
      <w:pPr>
        <w:pStyle w:val="ListeParagraf"/>
        <w:numPr>
          <w:ilvl w:val="0"/>
          <w:numId w:val="13"/>
        </w:numPr>
        <w:rPr>
          <w:rFonts w:asciiTheme="minorHAnsi" w:hAnsiTheme="minorHAnsi" w:cstheme="minorHAnsi"/>
          <w:bCs/>
        </w:rPr>
      </w:pPr>
      <w:r w:rsidRPr="00922980">
        <w:rPr>
          <w:rFonts w:asciiTheme="minorHAnsi" w:hAnsiTheme="minorHAnsi" w:cstheme="minorHAnsi"/>
          <w:bCs/>
        </w:rPr>
        <w:t>Ekonomik</w:t>
      </w:r>
    </w:p>
    <w:p w:rsidR="00922980" w:rsidRPr="00922980" w:rsidRDefault="00922980" w:rsidP="00922980">
      <w:pPr>
        <w:ind w:left="360"/>
        <w:rPr>
          <w:rFonts w:asciiTheme="minorHAnsi" w:hAnsiTheme="minorHAnsi" w:cstheme="minorHAnsi"/>
          <w:b/>
          <w:bCs/>
        </w:rPr>
      </w:pPr>
    </w:p>
    <w:p w:rsidR="004D0B34" w:rsidRPr="004D0B34" w:rsidRDefault="004D0B34" w:rsidP="004D0B34">
      <w:pPr>
        <w:numPr>
          <w:ilvl w:val="0"/>
          <w:numId w:val="1"/>
        </w:numPr>
        <w:rPr>
          <w:rFonts w:asciiTheme="minorHAnsi" w:hAnsiTheme="minorHAnsi" w:cstheme="minorHAnsi"/>
          <w:bCs/>
        </w:rPr>
      </w:pPr>
      <w:r w:rsidRPr="004D0B34">
        <w:rPr>
          <w:rFonts w:asciiTheme="minorHAnsi" w:hAnsiTheme="minorHAnsi" w:cstheme="minorHAnsi"/>
          <w:b/>
          <w:bCs/>
        </w:rPr>
        <w:t>Osmanlı Devleti’nde yapılan ıslahat hareketleri sonucunda;</w:t>
      </w:r>
    </w:p>
    <w:p w:rsidR="004D0B34" w:rsidRPr="004D0B34" w:rsidRDefault="004D0B34" w:rsidP="004D0B34">
      <w:pPr>
        <w:ind w:left="360"/>
        <w:rPr>
          <w:rFonts w:asciiTheme="minorHAnsi" w:hAnsiTheme="minorHAnsi" w:cstheme="minorHAnsi"/>
          <w:bCs/>
        </w:rPr>
      </w:pPr>
      <w:r w:rsidRPr="004D0B34">
        <w:rPr>
          <w:rFonts w:asciiTheme="minorHAnsi" w:hAnsiTheme="minorHAnsi" w:cstheme="minorHAnsi"/>
          <w:bCs/>
        </w:rPr>
        <w:t>I.   Matbaa kuruldu,</w:t>
      </w:r>
    </w:p>
    <w:p w:rsidR="004D0B34" w:rsidRPr="004D0B34" w:rsidRDefault="004D0B34" w:rsidP="004D0B34">
      <w:pPr>
        <w:ind w:left="360"/>
        <w:rPr>
          <w:rFonts w:asciiTheme="minorHAnsi" w:hAnsiTheme="minorHAnsi" w:cstheme="minorHAnsi"/>
          <w:bCs/>
        </w:rPr>
      </w:pPr>
      <w:r w:rsidRPr="004D0B34">
        <w:rPr>
          <w:rFonts w:asciiTheme="minorHAnsi" w:hAnsiTheme="minorHAnsi" w:cstheme="minorHAnsi"/>
          <w:bCs/>
        </w:rPr>
        <w:t>II.  Ziraat Bankası açıldı,</w:t>
      </w:r>
    </w:p>
    <w:p w:rsidR="004D0B34" w:rsidRPr="004D0B34" w:rsidRDefault="004D0B34" w:rsidP="004D0B34">
      <w:pPr>
        <w:ind w:left="360"/>
        <w:rPr>
          <w:rFonts w:asciiTheme="minorHAnsi" w:hAnsiTheme="minorHAnsi" w:cstheme="minorHAnsi"/>
          <w:bCs/>
        </w:rPr>
      </w:pPr>
      <w:r w:rsidRPr="004D0B34">
        <w:rPr>
          <w:rFonts w:asciiTheme="minorHAnsi" w:hAnsiTheme="minorHAnsi" w:cstheme="minorHAnsi"/>
          <w:bCs/>
        </w:rPr>
        <w:t>III. Posta teşkilatı kuruldu</w:t>
      </w:r>
      <w:r w:rsidRPr="004D0B34">
        <w:rPr>
          <w:rFonts w:asciiTheme="minorHAnsi" w:hAnsiTheme="minorHAnsi" w:cstheme="minorHAnsi"/>
          <w:b/>
          <w:bCs/>
        </w:rPr>
        <w:t>.</w:t>
      </w:r>
    </w:p>
    <w:p w:rsidR="004D0B34" w:rsidRPr="004D0B34" w:rsidRDefault="004D0B34" w:rsidP="004D0B34">
      <w:pPr>
        <w:ind w:left="360"/>
        <w:rPr>
          <w:rFonts w:asciiTheme="minorHAnsi" w:hAnsiTheme="minorHAnsi" w:cstheme="minorHAnsi"/>
          <w:bCs/>
        </w:rPr>
      </w:pPr>
      <w:r w:rsidRPr="004D0B34">
        <w:rPr>
          <w:rFonts w:asciiTheme="minorHAnsi" w:hAnsiTheme="minorHAnsi" w:cstheme="minorHAnsi"/>
          <w:b/>
          <w:bCs/>
        </w:rPr>
        <w:t xml:space="preserve">Bu ıslahatlar, aşağıdaki alanların hangisinde değişim yaşandığına kanıt </w:t>
      </w:r>
      <w:r w:rsidRPr="004D0B34">
        <w:rPr>
          <w:rFonts w:asciiTheme="minorHAnsi" w:hAnsiTheme="minorHAnsi" w:cstheme="minorHAnsi"/>
          <w:b/>
          <w:bCs/>
          <w:u w:val="single"/>
        </w:rPr>
        <w:t>olamaz</w:t>
      </w:r>
      <w:r w:rsidRPr="004D0B34">
        <w:rPr>
          <w:rFonts w:asciiTheme="minorHAnsi" w:hAnsiTheme="minorHAnsi" w:cstheme="minorHAnsi"/>
          <w:b/>
          <w:bCs/>
        </w:rPr>
        <w:t>?</w:t>
      </w:r>
    </w:p>
    <w:p w:rsidR="004D0B34" w:rsidRPr="004D0B34" w:rsidRDefault="004D0B34" w:rsidP="004D0B34">
      <w:pPr>
        <w:ind w:left="360"/>
        <w:rPr>
          <w:rFonts w:asciiTheme="minorHAnsi" w:hAnsiTheme="minorHAnsi" w:cstheme="minorHAnsi"/>
          <w:bCs/>
        </w:rPr>
      </w:pPr>
      <w:r w:rsidRPr="004D0B34">
        <w:rPr>
          <w:rFonts w:asciiTheme="minorHAnsi" w:hAnsiTheme="minorHAnsi" w:cstheme="minorHAnsi"/>
          <w:bCs/>
        </w:rPr>
        <w:t xml:space="preserve">A) Askerlik </w:t>
      </w:r>
    </w:p>
    <w:p w:rsidR="004D0B34" w:rsidRPr="004D0B34" w:rsidRDefault="004D0B34" w:rsidP="004D0B34">
      <w:pPr>
        <w:ind w:left="360"/>
        <w:rPr>
          <w:rFonts w:asciiTheme="minorHAnsi" w:hAnsiTheme="minorHAnsi" w:cstheme="minorHAnsi"/>
          <w:bCs/>
        </w:rPr>
      </w:pPr>
      <w:r w:rsidRPr="004D0B34">
        <w:rPr>
          <w:rFonts w:asciiTheme="minorHAnsi" w:hAnsiTheme="minorHAnsi" w:cstheme="minorHAnsi"/>
          <w:bCs/>
        </w:rPr>
        <w:t xml:space="preserve">B) Ekonomi </w:t>
      </w:r>
    </w:p>
    <w:p w:rsidR="004D0B34" w:rsidRPr="004D0B34" w:rsidRDefault="004D0B34" w:rsidP="004D0B34">
      <w:pPr>
        <w:ind w:left="360"/>
        <w:rPr>
          <w:rFonts w:asciiTheme="minorHAnsi" w:hAnsiTheme="minorHAnsi" w:cstheme="minorHAnsi"/>
          <w:bCs/>
        </w:rPr>
      </w:pPr>
      <w:r w:rsidRPr="004D0B34">
        <w:rPr>
          <w:rFonts w:asciiTheme="minorHAnsi" w:hAnsiTheme="minorHAnsi" w:cstheme="minorHAnsi"/>
          <w:bCs/>
        </w:rPr>
        <w:t xml:space="preserve">C) Kültür </w:t>
      </w:r>
    </w:p>
    <w:p w:rsidR="004D0B34" w:rsidRPr="004D0B34" w:rsidRDefault="004D0B34" w:rsidP="004D0B34">
      <w:pPr>
        <w:ind w:left="360"/>
        <w:rPr>
          <w:rFonts w:asciiTheme="minorHAnsi" w:hAnsiTheme="minorHAnsi" w:cstheme="minorHAnsi"/>
          <w:bCs/>
        </w:rPr>
      </w:pPr>
      <w:r w:rsidRPr="004D0B34">
        <w:rPr>
          <w:rFonts w:asciiTheme="minorHAnsi" w:hAnsiTheme="minorHAnsi" w:cstheme="minorHAnsi"/>
          <w:bCs/>
        </w:rPr>
        <w:t xml:space="preserve">D) Haberleşme </w:t>
      </w:r>
    </w:p>
    <w:p w:rsidR="004D0B34" w:rsidRDefault="004D0B34" w:rsidP="004D0B34">
      <w:pPr>
        <w:ind w:left="360"/>
        <w:rPr>
          <w:rFonts w:asciiTheme="minorHAnsi" w:hAnsiTheme="minorHAnsi" w:cstheme="minorHAnsi"/>
          <w:b/>
          <w:bCs/>
        </w:rPr>
      </w:pPr>
    </w:p>
    <w:p w:rsidR="004D0B34" w:rsidRPr="004D0B34" w:rsidRDefault="004D0B34" w:rsidP="004D0B34">
      <w:pPr>
        <w:ind w:left="360"/>
        <w:rPr>
          <w:rFonts w:asciiTheme="minorHAnsi" w:hAnsiTheme="minorHAnsi" w:cstheme="minorHAnsi"/>
          <w:b/>
          <w:bCs/>
        </w:rPr>
      </w:pPr>
    </w:p>
    <w:p w:rsidR="00F67CF0" w:rsidRPr="00F67CF0" w:rsidRDefault="00F67CF0" w:rsidP="00F67CF0">
      <w:pPr>
        <w:numPr>
          <w:ilvl w:val="0"/>
          <w:numId w:val="1"/>
        </w:numPr>
        <w:rPr>
          <w:rFonts w:asciiTheme="minorHAnsi" w:hAnsiTheme="minorHAnsi" w:cstheme="minorHAnsi"/>
          <w:bCs/>
        </w:rPr>
      </w:pPr>
      <w:r w:rsidRPr="00F67CF0">
        <w:rPr>
          <w:rFonts w:asciiTheme="minorHAnsi" w:hAnsiTheme="minorHAnsi" w:cstheme="minorHAnsi"/>
          <w:b/>
          <w:bCs/>
        </w:rPr>
        <w:lastRenderedPageBreak/>
        <w:t xml:space="preserve">Lale Devrinde, Osmanlı Devleti’nin Viyana, Paris ve Londra gibi başkentlere </w:t>
      </w:r>
      <w:r w:rsidRPr="00F67CF0">
        <w:rPr>
          <w:rFonts w:asciiTheme="minorHAnsi" w:hAnsiTheme="minorHAnsi" w:cstheme="minorHAnsi"/>
          <w:b/>
          <w:bCs/>
          <w:u w:val="single"/>
        </w:rPr>
        <w:t xml:space="preserve">ilk kez </w:t>
      </w:r>
      <w:r w:rsidRPr="00F67CF0">
        <w:rPr>
          <w:rFonts w:asciiTheme="minorHAnsi" w:hAnsiTheme="minorHAnsi" w:cstheme="minorHAnsi"/>
          <w:b/>
          <w:bCs/>
        </w:rPr>
        <w:t>elçi göndermesinin gerekçesi aşağıdakilerden hangisidir?</w:t>
      </w:r>
    </w:p>
    <w:p w:rsidR="00F67CF0" w:rsidRPr="00F67CF0" w:rsidRDefault="00F67CF0" w:rsidP="00DD6F41">
      <w:pPr>
        <w:pStyle w:val="ListeParagraf"/>
        <w:numPr>
          <w:ilvl w:val="0"/>
          <w:numId w:val="14"/>
        </w:numPr>
        <w:rPr>
          <w:rFonts w:asciiTheme="minorHAnsi" w:hAnsiTheme="minorHAnsi" w:cstheme="minorHAnsi"/>
          <w:bCs/>
        </w:rPr>
      </w:pPr>
      <w:r w:rsidRPr="00F67CF0">
        <w:rPr>
          <w:rFonts w:asciiTheme="minorHAnsi" w:hAnsiTheme="minorHAnsi" w:cstheme="minorHAnsi"/>
          <w:bCs/>
        </w:rPr>
        <w:t>Batı’dan borç para alabilmek</w:t>
      </w:r>
    </w:p>
    <w:p w:rsidR="00F67CF0" w:rsidRPr="00F67CF0" w:rsidRDefault="00F67CF0" w:rsidP="00DD6F41">
      <w:pPr>
        <w:pStyle w:val="ListeParagraf"/>
        <w:numPr>
          <w:ilvl w:val="0"/>
          <w:numId w:val="14"/>
        </w:numPr>
        <w:rPr>
          <w:rFonts w:asciiTheme="minorHAnsi" w:hAnsiTheme="minorHAnsi" w:cstheme="minorHAnsi"/>
          <w:bCs/>
        </w:rPr>
      </w:pPr>
      <w:r w:rsidRPr="00F67CF0">
        <w:rPr>
          <w:rFonts w:asciiTheme="minorHAnsi" w:hAnsiTheme="minorHAnsi" w:cstheme="minorHAnsi"/>
          <w:bCs/>
        </w:rPr>
        <w:t>Avrupa ülkeleri ile iyi ilişkiler kurmak</w:t>
      </w:r>
    </w:p>
    <w:p w:rsidR="00F67CF0" w:rsidRPr="00F67CF0" w:rsidRDefault="00F67CF0" w:rsidP="00DD6F41">
      <w:pPr>
        <w:pStyle w:val="ListeParagraf"/>
        <w:numPr>
          <w:ilvl w:val="0"/>
          <w:numId w:val="14"/>
        </w:numPr>
        <w:rPr>
          <w:rFonts w:asciiTheme="minorHAnsi" w:hAnsiTheme="minorHAnsi" w:cstheme="minorHAnsi"/>
          <w:bCs/>
        </w:rPr>
      </w:pPr>
      <w:r w:rsidRPr="00F67CF0">
        <w:rPr>
          <w:rFonts w:asciiTheme="minorHAnsi" w:hAnsiTheme="minorHAnsi" w:cstheme="minorHAnsi"/>
          <w:bCs/>
        </w:rPr>
        <w:t>Avusturya ile yapılan savaşlara son vermek</w:t>
      </w:r>
    </w:p>
    <w:p w:rsidR="00F67CF0" w:rsidRPr="00F67CF0" w:rsidRDefault="00F67CF0" w:rsidP="00DD6F41">
      <w:pPr>
        <w:pStyle w:val="ListeParagraf"/>
        <w:numPr>
          <w:ilvl w:val="0"/>
          <w:numId w:val="14"/>
        </w:numPr>
        <w:rPr>
          <w:rFonts w:asciiTheme="minorHAnsi" w:hAnsiTheme="minorHAnsi" w:cstheme="minorHAnsi"/>
          <w:bCs/>
        </w:rPr>
      </w:pPr>
      <w:r w:rsidRPr="00F67CF0">
        <w:rPr>
          <w:rFonts w:asciiTheme="minorHAnsi" w:hAnsiTheme="minorHAnsi" w:cstheme="minorHAnsi"/>
          <w:bCs/>
        </w:rPr>
        <w:t>Avrupa’daki gelişmeleri yakından izlemek</w:t>
      </w:r>
    </w:p>
    <w:p w:rsidR="00F67CF0" w:rsidRPr="00F67CF0" w:rsidRDefault="00F67CF0" w:rsidP="00F67CF0">
      <w:pPr>
        <w:ind w:left="360"/>
        <w:rPr>
          <w:rFonts w:asciiTheme="minorHAnsi" w:hAnsiTheme="minorHAnsi" w:cstheme="minorHAnsi"/>
          <w:b/>
          <w:bCs/>
        </w:rPr>
      </w:pPr>
    </w:p>
    <w:p w:rsidR="00F67CF0" w:rsidRPr="00F67CF0" w:rsidRDefault="00F67CF0" w:rsidP="00F67CF0">
      <w:pPr>
        <w:numPr>
          <w:ilvl w:val="0"/>
          <w:numId w:val="1"/>
        </w:numPr>
        <w:rPr>
          <w:rFonts w:asciiTheme="minorHAnsi" w:hAnsiTheme="minorHAnsi" w:cstheme="minorHAnsi"/>
          <w:bCs/>
        </w:rPr>
      </w:pPr>
      <w:r w:rsidRPr="00F67CF0">
        <w:rPr>
          <w:rFonts w:asciiTheme="minorHAnsi" w:hAnsiTheme="minorHAnsi" w:cstheme="minorHAnsi"/>
          <w:b/>
          <w:bCs/>
        </w:rPr>
        <w:t>II. Mahmut Dönemi’nde Divanıhümayun’un kaldırılarak bakanlıkların kurulması hangi alanda değişiklik yaşandığını gösterir?</w:t>
      </w:r>
    </w:p>
    <w:p w:rsidR="00F67CF0" w:rsidRPr="00F67CF0" w:rsidRDefault="00F67CF0" w:rsidP="00DD6F41">
      <w:pPr>
        <w:pStyle w:val="ListeParagraf"/>
        <w:numPr>
          <w:ilvl w:val="0"/>
          <w:numId w:val="15"/>
        </w:numPr>
        <w:rPr>
          <w:rFonts w:asciiTheme="minorHAnsi" w:hAnsiTheme="minorHAnsi" w:cstheme="minorHAnsi"/>
          <w:bCs/>
        </w:rPr>
      </w:pPr>
      <w:r w:rsidRPr="00F67CF0">
        <w:rPr>
          <w:rFonts w:asciiTheme="minorHAnsi" w:hAnsiTheme="minorHAnsi" w:cstheme="minorHAnsi"/>
          <w:bCs/>
        </w:rPr>
        <w:t xml:space="preserve">Hukuk </w:t>
      </w:r>
    </w:p>
    <w:p w:rsidR="00F67CF0" w:rsidRPr="00F67CF0" w:rsidRDefault="00F67CF0" w:rsidP="00DD6F41">
      <w:pPr>
        <w:pStyle w:val="ListeParagraf"/>
        <w:numPr>
          <w:ilvl w:val="0"/>
          <w:numId w:val="15"/>
        </w:numPr>
        <w:rPr>
          <w:rFonts w:asciiTheme="minorHAnsi" w:hAnsiTheme="minorHAnsi" w:cstheme="minorHAnsi"/>
          <w:bCs/>
        </w:rPr>
      </w:pPr>
      <w:r w:rsidRPr="00F67CF0">
        <w:rPr>
          <w:rFonts w:asciiTheme="minorHAnsi" w:hAnsiTheme="minorHAnsi" w:cstheme="minorHAnsi"/>
          <w:bCs/>
        </w:rPr>
        <w:t>Yönetim</w:t>
      </w:r>
    </w:p>
    <w:p w:rsidR="00F67CF0" w:rsidRPr="00F67CF0" w:rsidRDefault="00F67CF0" w:rsidP="00DD6F41">
      <w:pPr>
        <w:pStyle w:val="ListeParagraf"/>
        <w:numPr>
          <w:ilvl w:val="0"/>
          <w:numId w:val="15"/>
        </w:numPr>
        <w:rPr>
          <w:rFonts w:asciiTheme="minorHAnsi" w:hAnsiTheme="minorHAnsi" w:cstheme="minorHAnsi"/>
          <w:bCs/>
        </w:rPr>
      </w:pPr>
      <w:r w:rsidRPr="00F67CF0">
        <w:rPr>
          <w:rFonts w:asciiTheme="minorHAnsi" w:hAnsiTheme="minorHAnsi" w:cstheme="minorHAnsi"/>
          <w:bCs/>
        </w:rPr>
        <w:t xml:space="preserve">Ekonomi </w:t>
      </w:r>
    </w:p>
    <w:p w:rsidR="00F67CF0" w:rsidRPr="00F67CF0" w:rsidRDefault="00F67CF0" w:rsidP="00DD6F41">
      <w:pPr>
        <w:pStyle w:val="ListeParagraf"/>
        <w:numPr>
          <w:ilvl w:val="0"/>
          <w:numId w:val="15"/>
        </w:numPr>
        <w:rPr>
          <w:rFonts w:asciiTheme="minorHAnsi" w:hAnsiTheme="minorHAnsi" w:cstheme="minorHAnsi"/>
          <w:bCs/>
        </w:rPr>
      </w:pPr>
      <w:r w:rsidRPr="00F67CF0">
        <w:rPr>
          <w:rFonts w:asciiTheme="minorHAnsi" w:hAnsiTheme="minorHAnsi" w:cstheme="minorHAnsi"/>
          <w:bCs/>
        </w:rPr>
        <w:t>Din</w:t>
      </w:r>
    </w:p>
    <w:p w:rsidR="00F67CF0" w:rsidRPr="00F67CF0" w:rsidRDefault="00F67CF0" w:rsidP="00F67CF0">
      <w:pPr>
        <w:ind w:left="360"/>
        <w:rPr>
          <w:rFonts w:asciiTheme="minorHAnsi" w:hAnsiTheme="minorHAnsi" w:cstheme="minorHAnsi"/>
          <w:b/>
          <w:bCs/>
        </w:rPr>
      </w:pPr>
    </w:p>
    <w:p w:rsidR="006E0DC6" w:rsidRPr="00F67CF0" w:rsidRDefault="00F67CF0" w:rsidP="00F67CF0">
      <w:pPr>
        <w:numPr>
          <w:ilvl w:val="0"/>
          <w:numId w:val="1"/>
        </w:numPr>
        <w:rPr>
          <w:rFonts w:asciiTheme="minorHAnsi" w:hAnsiTheme="minorHAnsi" w:cstheme="minorHAnsi"/>
          <w:b/>
          <w:bCs/>
        </w:rPr>
      </w:pPr>
      <w:r>
        <w:rPr>
          <w:rFonts w:asciiTheme="minorHAnsi" w:hAnsiTheme="minorHAnsi" w:cstheme="minorHAnsi"/>
          <w:b/>
          <w:bCs/>
        </w:rPr>
        <w:t xml:space="preserve">Aşağıdakilerden hangisi II. Mahmut dönemi ıslahatlardan biri </w:t>
      </w:r>
      <w:r w:rsidRPr="00F67CF0">
        <w:rPr>
          <w:rFonts w:asciiTheme="minorHAnsi" w:hAnsiTheme="minorHAnsi" w:cstheme="minorHAnsi"/>
          <w:b/>
          <w:bCs/>
          <w:u w:val="single"/>
        </w:rPr>
        <w:t>değildir</w:t>
      </w:r>
      <w:r>
        <w:rPr>
          <w:rFonts w:asciiTheme="minorHAnsi" w:hAnsiTheme="minorHAnsi" w:cstheme="minorHAnsi"/>
          <w:b/>
          <w:bCs/>
        </w:rPr>
        <w:t>?</w:t>
      </w:r>
    </w:p>
    <w:p w:rsidR="006E0DC6" w:rsidRDefault="00F67CF0" w:rsidP="00DD6F41">
      <w:pPr>
        <w:pStyle w:val="ListeParagraf"/>
        <w:numPr>
          <w:ilvl w:val="0"/>
          <w:numId w:val="4"/>
        </w:numPr>
        <w:rPr>
          <w:rFonts w:asciiTheme="minorHAnsi" w:hAnsiTheme="minorHAnsi" w:cstheme="minorHAnsi"/>
        </w:rPr>
      </w:pPr>
      <w:r>
        <w:rPr>
          <w:rFonts w:asciiTheme="minorHAnsi" w:hAnsiTheme="minorHAnsi" w:cstheme="minorHAnsi"/>
        </w:rPr>
        <w:t xml:space="preserve">İlk nüfus sayımının yapılması </w:t>
      </w:r>
    </w:p>
    <w:p w:rsidR="00F67CF0" w:rsidRDefault="00F67CF0" w:rsidP="00DD6F41">
      <w:pPr>
        <w:pStyle w:val="ListeParagraf"/>
        <w:numPr>
          <w:ilvl w:val="0"/>
          <w:numId w:val="4"/>
        </w:numPr>
        <w:rPr>
          <w:rFonts w:asciiTheme="minorHAnsi" w:hAnsiTheme="minorHAnsi" w:cstheme="minorHAnsi"/>
        </w:rPr>
      </w:pPr>
      <w:r>
        <w:rPr>
          <w:rFonts w:asciiTheme="minorHAnsi" w:hAnsiTheme="minorHAnsi" w:cstheme="minorHAnsi"/>
        </w:rPr>
        <w:t xml:space="preserve">Ziraat Bankasının kurulması </w:t>
      </w:r>
    </w:p>
    <w:p w:rsidR="00F67CF0" w:rsidRDefault="00F67CF0" w:rsidP="00DD6F41">
      <w:pPr>
        <w:pStyle w:val="ListeParagraf"/>
        <w:numPr>
          <w:ilvl w:val="0"/>
          <w:numId w:val="4"/>
        </w:numPr>
        <w:rPr>
          <w:rFonts w:asciiTheme="minorHAnsi" w:hAnsiTheme="minorHAnsi" w:cstheme="minorHAnsi"/>
        </w:rPr>
      </w:pPr>
      <w:r>
        <w:rPr>
          <w:rFonts w:asciiTheme="minorHAnsi" w:hAnsiTheme="minorHAnsi" w:cstheme="minorHAnsi"/>
        </w:rPr>
        <w:t xml:space="preserve">İlköğretimin zorunlu olması </w:t>
      </w:r>
    </w:p>
    <w:p w:rsidR="00F67CF0" w:rsidRPr="009E3E43" w:rsidRDefault="00F67CF0" w:rsidP="00DD6F41">
      <w:pPr>
        <w:pStyle w:val="ListeParagraf"/>
        <w:numPr>
          <w:ilvl w:val="0"/>
          <w:numId w:val="4"/>
        </w:numPr>
        <w:rPr>
          <w:rFonts w:asciiTheme="minorHAnsi" w:hAnsiTheme="minorHAnsi" w:cstheme="minorHAnsi"/>
        </w:rPr>
      </w:pPr>
      <w:r>
        <w:rPr>
          <w:rFonts w:asciiTheme="minorHAnsi" w:hAnsiTheme="minorHAnsi" w:cstheme="minorHAnsi"/>
        </w:rPr>
        <w:t xml:space="preserve">İlk resmi gazete olan Takvim-i Vekayi’nin çıkarılması </w:t>
      </w:r>
    </w:p>
    <w:p w:rsidR="00C73A2F" w:rsidRPr="0087653F" w:rsidRDefault="00C73A2F" w:rsidP="00C73A2F">
      <w:pPr>
        <w:ind w:left="360"/>
        <w:rPr>
          <w:rStyle w:val="Gl"/>
          <w:rFonts w:asciiTheme="minorHAnsi" w:hAnsiTheme="minorHAnsi" w:cstheme="minorHAnsi"/>
          <w:bCs w:val="0"/>
        </w:rPr>
      </w:pPr>
    </w:p>
    <w:p w:rsidR="009E3E43" w:rsidRPr="009E3E43" w:rsidRDefault="00F67CF0" w:rsidP="003831DD">
      <w:pPr>
        <w:pStyle w:val="ListeParagraf"/>
        <w:numPr>
          <w:ilvl w:val="0"/>
          <w:numId w:val="1"/>
        </w:numPr>
        <w:jc w:val="both"/>
        <w:rPr>
          <w:rFonts w:asciiTheme="minorHAnsi" w:hAnsiTheme="minorHAnsi" w:cstheme="minorHAnsi"/>
          <w:b/>
        </w:rPr>
      </w:pPr>
      <w:r>
        <w:rPr>
          <w:rFonts w:asciiTheme="minorHAnsi" w:hAnsiTheme="minorHAnsi" w:cstheme="minorHAnsi"/>
          <w:b/>
          <w:bCs/>
          <w:color w:val="000000"/>
          <w:shd w:val="clear" w:color="auto" w:fill="FFFFFF"/>
        </w:rPr>
        <w:t>Şirketi</w:t>
      </w:r>
      <w:r w:rsidR="00DD6F41">
        <w:rPr>
          <w:rFonts w:asciiTheme="minorHAnsi" w:hAnsiTheme="minorHAnsi" w:cstheme="minorHAnsi"/>
          <w:b/>
          <w:bCs/>
          <w:color w:val="000000"/>
          <w:shd w:val="clear" w:color="auto" w:fill="FFFFFF"/>
        </w:rPr>
        <w:t xml:space="preserve"> Hayriye Osmanlı devletinde hangi alanda kurulan bir kurumdur?</w:t>
      </w:r>
    </w:p>
    <w:p w:rsidR="00DD6F41" w:rsidRDefault="00DD6F41" w:rsidP="00DD6F41">
      <w:pPr>
        <w:pStyle w:val="ListeParagraf"/>
        <w:numPr>
          <w:ilvl w:val="0"/>
          <w:numId w:val="16"/>
        </w:numPr>
        <w:jc w:val="both"/>
        <w:rPr>
          <w:rFonts w:asciiTheme="minorHAnsi" w:hAnsiTheme="minorHAnsi" w:cstheme="minorHAnsi"/>
        </w:rPr>
      </w:pPr>
      <w:r w:rsidRPr="00DD6F41">
        <w:rPr>
          <w:rFonts w:asciiTheme="minorHAnsi" w:hAnsiTheme="minorHAnsi" w:cstheme="minorHAnsi"/>
        </w:rPr>
        <w:t>Ulaşım</w:t>
      </w:r>
    </w:p>
    <w:p w:rsidR="00DD6F41" w:rsidRDefault="00DD6F41" w:rsidP="00DD6F41">
      <w:pPr>
        <w:pStyle w:val="ListeParagraf"/>
        <w:numPr>
          <w:ilvl w:val="0"/>
          <w:numId w:val="16"/>
        </w:numPr>
        <w:jc w:val="both"/>
        <w:rPr>
          <w:rFonts w:asciiTheme="minorHAnsi" w:hAnsiTheme="minorHAnsi" w:cstheme="minorHAnsi"/>
        </w:rPr>
      </w:pPr>
      <w:r>
        <w:rPr>
          <w:rFonts w:asciiTheme="minorHAnsi" w:hAnsiTheme="minorHAnsi" w:cstheme="minorHAnsi"/>
        </w:rPr>
        <w:t xml:space="preserve">Askeri </w:t>
      </w:r>
    </w:p>
    <w:p w:rsidR="00DD6F41" w:rsidRDefault="00DD6F41" w:rsidP="00DD6F41">
      <w:pPr>
        <w:pStyle w:val="ListeParagraf"/>
        <w:numPr>
          <w:ilvl w:val="0"/>
          <w:numId w:val="16"/>
        </w:numPr>
        <w:jc w:val="both"/>
        <w:rPr>
          <w:rFonts w:asciiTheme="minorHAnsi" w:hAnsiTheme="minorHAnsi" w:cstheme="minorHAnsi"/>
        </w:rPr>
      </w:pPr>
      <w:r>
        <w:rPr>
          <w:rFonts w:asciiTheme="minorHAnsi" w:hAnsiTheme="minorHAnsi" w:cstheme="minorHAnsi"/>
        </w:rPr>
        <w:t xml:space="preserve">Tarım </w:t>
      </w:r>
    </w:p>
    <w:p w:rsidR="00DD6F41" w:rsidRPr="00DD6F41" w:rsidRDefault="00DD6F41" w:rsidP="00DD6F41">
      <w:pPr>
        <w:pStyle w:val="ListeParagraf"/>
        <w:numPr>
          <w:ilvl w:val="0"/>
          <w:numId w:val="16"/>
        </w:numPr>
        <w:jc w:val="both"/>
        <w:rPr>
          <w:rFonts w:asciiTheme="minorHAnsi" w:hAnsiTheme="minorHAnsi" w:cstheme="minorHAnsi"/>
        </w:rPr>
      </w:pPr>
      <w:r>
        <w:rPr>
          <w:rFonts w:asciiTheme="minorHAnsi" w:hAnsiTheme="minorHAnsi" w:cstheme="minorHAnsi"/>
        </w:rPr>
        <w:t>Sanayi</w:t>
      </w:r>
    </w:p>
    <w:p w:rsidR="00624225" w:rsidRPr="003831DD" w:rsidRDefault="009E3E43" w:rsidP="00624225">
      <w:pPr>
        <w:ind w:left="360"/>
        <w:jc w:val="both"/>
        <w:rPr>
          <w:rFonts w:asciiTheme="minorHAnsi" w:hAnsiTheme="minorHAnsi" w:cstheme="minorHAnsi"/>
          <w:sz w:val="10"/>
          <w:szCs w:val="10"/>
        </w:rPr>
      </w:pPr>
      <w:r>
        <w:rPr>
          <w:rFonts w:asciiTheme="minorHAnsi" w:hAnsiTheme="minorHAnsi" w:cstheme="minorHAnsi"/>
        </w:rPr>
        <w:t xml:space="preserve"> </w:t>
      </w:r>
    </w:p>
    <w:p w:rsidR="00DD6F41" w:rsidRPr="00671F88" w:rsidRDefault="00DD6F41" w:rsidP="00DD6F41">
      <w:pPr>
        <w:pStyle w:val="GvdeMetni"/>
        <w:numPr>
          <w:ilvl w:val="0"/>
          <w:numId w:val="1"/>
        </w:numPr>
        <w:rPr>
          <w:rFonts w:asciiTheme="minorHAnsi" w:hAnsiTheme="minorHAnsi" w:cstheme="minorHAnsi"/>
          <w:b w:val="0"/>
        </w:rPr>
      </w:pPr>
      <w:r w:rsidRPr="00671F88">
        <w:rPr>
          <w:rFonts w:asciiTheme="minorHAnsi" w:hAnsiTheme="minorHAnsi" w:cstheme="minorHAnsi"/>
          <w:b w:val="0"/>
        </w:rPr>
        <w:t>19. yüzyılda Osmanlı topraklarından geçen seyyah Sanz, gördüklerini şu şekilde anlatmıştır: “... Adalet ve hukuk yoluyla toplum düzenini sağlayan Türkler, Hristiyan ve Müslüman farkı gözetmeksizin adaleti herkese eşit olarak tatbik ederler. Belli başlı kadıların masalarında İncil ve Tevrat birlikte bulunur. Hristiyanları İncil, Yahudileri Tevrat üzerine yemin ettirirler...”</w:t>
      </w:r>
    </w:p>
    <w:p w:rsidR="00DD6F41" w:rsidRPr="00671F88" w:rsidRDefault="00DD6F41" w:rsidP="00DD6F41">
      <w:pPr>
        <w:pStyle w:val="GvdeMetni"/>
        <w:ind w:left="360"/>
        <w:rPr>
          <w:rFonts w:asciiTheme="minorHAnsi" w:hAnsiTheme="minorHAnsi" w:cstheme="minorHAnsi"/>
          <w:b w:val="0"/>
        </w:rPr>
      </w:pPr>
      <w:r w:rsidRPr="00671F88">
        <w:rPr>
          <w:rFonts w:asciiTheme="minorHAnsi" w:hAnsiTheme="minorHAnsi" w:cstheme="minorHAnsi"/>
          <w:b w:val="0"/>
        </w:rPr>
        <w:t>(Sanz, Türkiye’nin Dört Yılı, sf: 93)</w:t>
      </w:r>
    </w:p>
    <w:p w:rsidR="00DD6F41" w:rsidRPr="00DD6F41" w:rsidRDefault="00DD6F41" w:rsidP="00DD6F41">
      <w:pPr>
        <w:pStyle w:val="GvdeMetni"/>
        <w:ind w:left="360"/>
        <w:rPr>
          <w:rFonts w:asciiTheme="minorHAnsi" w:hAnsiTheme="minorHAnsi" w:cstheme="minorHAnsi"/>
        </w:rPr>
      </w:pPr>
      <w:r w:rsidRPr="00DD6F41">
        <w:rPr>
          <w:rFonts w:asciiTheme="minorHAnsi" w:hAnsiTheme="minorHAnsi" w:cstheme="minorHAnsi"/>
          <w:bCs/>
        </w:rPr>
        <w:t xml:space="preserve">Seyyah Sanz’ın anlatımından hareketle, Osmanlı toplum yaşamı ile ilgili olarak aşağıdakilerden hangisi </w:t>
      </w:r>
      <w:r w:rsidRPr="00DD6F41">
        <w:rPr>
          <w:rFonts w:asciiTheme="minorHAnsi" w:hAnsiTheme="minorHAnsi" w:cstheme="minorHAnsi"/>
          <w:bCs/>
          <w:u w:val="single"/>
        </w:rPr>
        <w:t>söylenemez</w:t>
      </w:r>
      <w:r w:rsidRPr="00DD6F41">
        <w:rPr>
          <w:rFonts w:asciiTheme="minorHAnsi" w:hAnsiTheme="minorHAnsi" w:cstheme="minorHAnsi"/>
          <w:bCs/>
        </w:rPr>
        <w:t>?</w:t>
      </w:r>
    </w:p>
    <w:p w:rsidR="00DD6F41" w:rsidRPr="00DD6F41" w:rsidRDefault="00DD6F41" w:rsidP="00DD6F41">
      <w:pPr>
        <w:pStyle w:val="GvdeMetni"/>
        <w:numPr>
          <w:ilvl w:val="0"/>
          <w:numId w:val="17"/>
        </w:numPr>
        <w:rPr>
          <w:rFonts w:asciiTheme="minorHAnsi" w:hAnsiTheme="minorHAnsi" w:cstheme="minorHAnsi"/>
          <w:b w:val="0"/>
        </w:rPr>
      </w:pPr>
      <w:r w:rsidRPr="00DD6F41">
        <w:rPr>
          <w:rFonts w:asciiTheme="minorHAnsi" w:hAnsiTheme="minorHAnsi" w:cstheme="minorHAnsi"/>
          <w:b w:val="0"/>
        </w:rPr>
        <w:t>Farklı inanç ve kültürler bir arada yaşamıştır.</w:t>
      </w:r>
    </w:p>
    <w:p w:rsidR="00DD6F41" w:rsidRPr="00DD6F41" w:rsidRDefault="00DD6F41" w:rsidP="00DD6F41">
      <w:pPr>
        <w:pStyle w:val="GvdeMetni"/>
        <w:numPr>
          <w:ilvl w:val="0"/>
          <w:numId w:val="17"/>
        </w:numPr>
        <w:rPr>
          <w:rFonts w:asciiTheme="minorHAnsi" w:hAnsiTheme="minorHAnsi" w:cstheme="minorHAnsi"/>
          <w:b w:val="0"/>
        </w:rPr>
      </w:pPr>
      <w:r w:rsidRPr="00DD6F41">
        <w:rPr>
          <w:rFonts w:asciiTheme="minorHAnsi" w:hAnsiTheme="minorHAnsi" w:cstheme="minorHAnsi"/>
          <w:b w:val="0"/>
        </w:rPr>
        <w:t>Osmanlı toplumu Türklerden oluşmuştur.</w:t>
      </w:r>
    </w:p>
    <w:p w:rsidR="00DD6F41" w:rsidRPr="00DD6F41" w:rsidRDefault="00DD6F41" w:rsidP="00DD6F41">
      <w:pPr>
        <w:pStyle w:val="GvdeMetni"/>
        <w:numPr>
          <w:ilvl w:val="0"/>
          <w:numId w:val="17"/>
        </w:numPr>
        <w:rPr>
          <w:rFonts w:asciiTheme="minorHAnsi" w:hAnsiTheme="minorHAnsi" w:cstheme="minorHAnsi"/>
          <w:b w:val="0"/>
        </w:rPr>
      </w:pPr>
      <w:r w:rsidRPr="00DD6F41">
        <w:rPr>
          <w:rFonts w:asciiTheme="minorHAnsi" w:hAnsiTheme="minorHAnsi" w:cstheme="minorHAnsi"/>
          <w:b w:val="0"/>
        </w:rPr>
        <w:t>Adalet ve hoşgörü anlayışı gelişmiştir.</w:t>
      </w:r>
    </w:p>
    <w:p w:rsidR="00DD6F41" w:rsidRPr="00DD6F41" w:rsidRDefault="00DD6F41" w:rsidP="00DD6F41">
      <w:pPr>
        <w:pStyle w:val="GvdeMetni"/>
        <w:numPr>
          <w:ilvl w:val="0"/>
          <w:numId w:val="17"/>
        </w:numPr>
        <w:rPr>
          <w:rFonts w:asciiTheme="minorHAnsi" w:hAnsiTheme="minorHAnsi" w:cstheme="minorHAnsi"/>
          <w:b w:val="0"/>
        </w:rPr>
      </w:pPr>
      <w:r w:rsidRPr="00DD6F41">
        <w:rPr>
          <w:rFonts w:asciiTheme="minorHAnsi" w:hAnsiTheme="minorHAnsi" w:cstheme="minorHAnsi"/>
          <w:b w:val="0"/>
        </w:rPr>
        <w:t>İnanç hürriyeti sağlanmıştır.</w:t>
      </w:r>
    </w:p>
    <w:p w:rsidR="00DD6F41" w:rsidRDefault="00DD6F41" w:rsidP="00DD6F41">
      <w:pPr>
        <w:pStyle w:val="GvdeMetni"/>
        <w:ind w:left="360"/>
        <w:jc w:val="left"/>
        <w:rPr>
          <w:rFonts w:asciiTheme="minorHAnsi" w:hAnsiTheme="minorHAnsi" w:cstheme="minorHAnsi"/>
          <w:b w:val="0"/>
        </w:rPr>
      </w:pPr>
    </w:p>
    <w:p w:rsidR="00671F88" w:rsidRPr="00671F88" w:rsidRDefault="00DD6F41" w:rsidP="008D1223">
      <w:pPr>
        <w:pStyle w:val="GvdeMetni"/>
        <w:numPr>
          <w:ilvl w:val="0"/>
          <w:numId w:val="1"/>
        </w:numPr>
        <w:jc w:val="left"/>
        <w:rPr>
          <w:rFonts w:asciiTheme="minorHAnsi" w:hAnsiTheme="minorHAnsi" w:cstheme="minorHAnsi"/>
          <w:b w:val="0"/>
        </w:rPr>
      </w:pPr>
      <w:r w:rsidRPr="00671F88">
        <w:rPr>
          <w:rFonts w:asciiTheme="minorHAnsi" w:hAnsiTheme="minorHAnsi" w:cstheme="minorHAnsi"/>
          <w:b w:val="0"/>
        </w:rPr>
        <w:t xml:space="preserve">“ ... İzmir’i, İstanbul’u, Suriye’yi, Lübnan’ı gezin; manastırlara, Hristiyan misafirhanelerine, mabetlere, erkekler ve kadınlar </w:t>
      </w:r>
      <w:r w:rsidRPr="00671F88">
        <w:rPr>
          <w:rFonts w:asciiTheme="minorHAnsi" w:hAnsiTheme="minorHAnsi" w:cstheme="minorHAnsi"/>
          <w:b w:val="0"/>
          <w:lang w:val="nn-NO"/>
        </w:rPr>
        <w:t>tarafından yönetilen hastane veya din</w:t>
      </w:r>
      <w:r w:rsidRPr="00671F88">
        <w:rPr>
          <w:rFonts w:asciiTheme="minorHAnsi" w:hAnsiTheme="minorHAnsi" w:cstheme="minorHAnsi"/>
          <w:b w:val="0"/>
        </w:rPr>
        <w:t xml:space="preserve"> okullarına girin ve içlerinden birinin imparatorluğa karşı saygı duyup duymadığını </w:t>
      </w:r>
      <w:r w:rsidRPr="00671F88">
        <w:rPr>
          <w:rFonts w:asciiTheme="minorHAnsi" w:hAnsiTheme="minorHAnsi" w:cstheme="minorHAnsi"/>
          <w:b w:val="0"/>
          <w:lang w:val="sv-SE"/>
        </w:rPr>
        <w:t>sorun. Hepsi birden, imparatorlukta uygulanan</w:t>
      </w:r>
      <w:r w:rsidRPr="00671F88">
        <w:rPr>
          <w:rFonts w:asciiTheme="minorHAnsi" w:hAnsiTheme="minorHAnsi" w:cstheme="minorHAnsi"/>
          <w:b w:val="0"/>
        </w:rPr>
        <w:t xml:space="preserve"> tarafsızlığı ve Sultan’ın adını takdis edeceklerdir...” </w:t>
      </w:r>
    </w:p>
    <w:p w:rsidR="00DD6F41" w:rsidRPr="00671F88" w:rsidRDefault="00DD6F41" w:rsidP="00671F88">
      <w:pPr>
        <w:pStyle w:val="GvdeMetni"/>
        <w:ind w:left="360"/>
        <w:jc w:val="left"/>
        <w:rPr>
          <w:rFonts w:asciiTheme="minorHAnsi" w:hAnsiTheme="minorHAnsi" w:cstheme="minorHAnsi"/>
          <w:b w:val="0"/>
        </w:rPr>
      </w:pPr>
      <w:r w:rsidRPr="00671F88">
        <w:rPr>
          <w:rFonts w:asciiTheme="minorHAnsi" w:hAnsiTheme="minorHAnsi" w:cstheme="minorHAnsi"/>
          <w:b w:val="0"/>
          <w:bCs/>
        </w:rPr>
        <w:t>(Lemartine; Aşiretten Devlete; sf:20)</w:t>
      </w:r>
    </w:p>
    <w:p w:rsidR="00DD6F41" w:rsidRPr="00DD6F41" w:rsidRDefault="00DD6F41" w:rsidP="00DD6F41">
      <w:pPr>
        <w:pStyle w:val="GvdeMetni"/>
        <w:ind w:left="360"/>
        <w:rPr>
          <w:rFonts w:asciiTheme="minorHAnsi" w:hAnsiTheme="minorHAnsi" w:cstheme="minorHAnsi"/>
        </w:rPr>
      </w:pPr>
      <w:r w:rsidRPr="00DD6F41">
        <w:rPr>
          <w:rFonts w:asciiTheme="minorHAnsi" w:hAnsiTheme="minorHAnsi" w:cstheme="minorHAnsi"/>
          <w:bCs/>
        </w:rPr>
        <w:t xml:space="preserve">Parçada verilen bilgiden, aşağıdakilerden hangisine </w:t>
      </w:r>
      <w:r w:rsidRPr="00DD6F41">
        <w:rPr>
          <w:rFonts w:asciiTheme="minorHAnsi" w:hAnsiTheme="minorHAnsi" w:cstheme="minorHAnsi"/>
          <w:bCs/>
          <w:u w:val="single"/>
        </w:rPr>
        <w:t>ulaşılamaz</w:t>
      </w:r>
      <w:r w:rsidRPr="00DD6F41">
        <w:rPr>
          <w:rFonts w:asciiTheme="minorHAnsi" w:hAnsiTheme="minorHAnsi" w:cstheme="minorHAnsi"/>
          <w:bCs/>
        </w:rPr>
        <w:t>?</w:t>
      </w:r>
    </w:p>
    <w:p w:rsidR="00DD6F41" w:rsidRPr="00DD6F41" w:rsidRDefault="00DD6F41" w:rsidP="00DD6F41">
      <w:pPr>
        <w:pStyle w:val="GvdeMetni"/>
        <w:numPr>
          <w:ilvl w:val="0"/>
          <w:numId w:val="18"/>
        </w:numPr>
        <w:rPr>
          <w:rFonts w:asciiTheme="minorHAnsi" w:hAnsiTheme="minorHAnsi" w:cstheme="minorHAnsi"/>
          <w:b w:val="0"/>
        </w:rPr>
      </w:pPr>
      <w:r w:rsidRPr="00DD6F41">
        <w:rPr>
          <w:rFonts w:asciiTheme="minorHAnsi" w:hAnsiTheme="minorHAnsi" w:cstheme="minorHAnsi"/>
          <w:b w:val="0"/>
        </w:rPr>
        <w:t>Osmanlı halkının Hristiyanlardan oluştuğuna</w:t>
      </w:r>
    </w:p>
    <w:p w:rsidR="00DD6F41" w:rsidRPr="00DD6F41" w:rsidRDefault="00DD6F41" w:rsidP="00DD6F41">
      <w:pPr>
        <w:pStyle w:val="GvdeMetni"/>
        <w:numPr>
          <w:ilvl w:val="0"/>
          <w:numId w:val="18"/>
        </w:numPr>
        <w:rPr>
          <w:rFonts w:asciiTheme="minorHAnsi" w:hAnsiTheme="minorHAnsi" w:cstheme="minorHAnsi"/>
          <w:b w:val="0"/>
        </w:rPr>
      </w:pPr>
      <w:r w:rsidRPr="00DD6F41">
        <w:rPr>
          <w:rFonts w:asciiTheme="minorHAnsi" w:hAnsiTheme="minorHAnsi" w:cstheme="minorHAnsi"/>
          <w:b w:val="0"/>
        </w:rPr>
        <w:t>Ülkede adil bir yönetimin uygulandığına</w:t>
      </w:r>
    </w:p>
    <w:p w:rsidR="00DD6F41" w:rsidRPr="00DD6F41" w:rsidRDefault="00DD6F41" w:rsidP="00DD6F41">
      <w:pPr>
        <w:pStyle w:val="GvdeMetni"/>
        <w:numPr>
          <w:ilvl w:val="0"/>
          <w:numId w:val="18"/>
        </w:numPr>
        <w:rPr>
          <w:rFonts w:asciiTheme="minorHAnsi" w:hAnsiTheme="minorHAnsi" w:cstheme="minorHAnsi"/>
          <w:b w:val="0"/>
        </w:rPr>
      </w:pPr>
      <w:r w:rsidRPr="00DD6F41">
        <w:rPr>
          <w:rFonts w:asciiTheme="minorHAnsi" w:hAnsiTheme="minorHAnsi" w:cstheme="minorHAnsi"/>
          <w:b w:val="0"/>
        </w:rPr>
        <w:t>Farklılıklara saygı gösterildiğine</w:t>
      </w:r>
    </w:p>
    <w:p w:rsidR="00DD6F41" w:rsidRPr="00DD6F41" w:rsidRDefault="00DD6F41" w:rsidP="00DD6F41">
      <w:pPr>
        <w:pStyle w:val="GvdeMetni"/>
        <w:numPr>
          <w:ilvl w:val="0"/>
          <w:numId w:val="18"/>
        </w:numPr>
        <w:rPr>
          <w:rFonts w:asciiTheme="minorHAnsi" w:hAnsiTheme="minorHAnsi" w:cstheme="minorHAnsi"/>
          <w:b w:val="0"/>
        </w:rPr>
      </w:pPr>
      <w:r w:rsidRPr="00DD6F41">
        <w:rPr>
          <w:rFonts w:asciiTheme="minorHAnsi" w:hAnsiTheme="minorHAnsi" w:cstheme="minorHAnsi"/>
          <w:b w:val="0"/>
        </w:rPr>
        <w:t>Padişaha saygı duyulduğuna</w:t>
      </w:r>
    </w:p>
    <w:p w:rsidR="00DD6F41" w:rsidRDefault="00DD6F41" w:rsidP="00DD6F41">
      <w:pPr>
        <w:pStyle w:val="GvdeMetni"/>
        <w:ind w:left="360"/>
        <w:jc w:val="left"/>
        <w:rPr>
          <w:rFonts w:asciiTheme="minorHAnsi" w:hAnsiTheme="minorHAnsi" w:cstheme="minorHAnsi"/>
          <w:b w:val="0"/>
        </w:rPr>
      </w:pPr>
    </w:p>
    <w:p w:rsidR="00671F88" w:rsidRDefault="00671F88" w:rsidP="00DD6F41">
      <w:pPr>
        <w:pStyle w:val="GvdeMetni"/>
        <w:ind w:left="360"/>
        <w:jc w:val="left"/>
        <w:rPr>
          <w:rFonts w:asciiTheme="minorHAnsi" w:hAnsiTheme="minorHAnsi" w:cstheme="minorHAnsi"/>
          <w:b w:val="0"/>
        </w:rPr>
      </w:pPr>
    </w:p>
    <w:p w:rsidR="00671F88" w:rsidRDefault="00671F88" w:rsidP="00DD6F41">
      <w:pPr>
        <w:pStyle w:val="GvdeMetni"/>
        <w:ind w:left="360"/>
        <w:jc w:val="left"/>
        <w:rPr>
          <w:rFonts w:asciiTheme="minorHAnsi" w:hAnsiTheme="minorHAnsi" w:cstheme="minorHAnsi"/>
          <w:b w:val="0"/>
        </w:rPr>
      </w:pPr>
    </w:p>
    <w:p w:rsidR="00671F88" w:rsidRDefault="00671F88" w:rsidP="00DD6F41">
      <w:pPr>
        <w:pStyle w:val="GvdeMetni"/>
        <w:ind w:left="360"/>
        <w:jc w:val="left"/>
        <w:rPr>
          <w:rFonts w:asciiTheme="minorHAnsi" w:hAnsiTheme="minorHAnsi" w:cstheme="minorHAnsi"/>
          <w:b w:val="0"/>
        </w:rPr>
      </w:pPr>
    </w:p>
    <w:p w:rsidR="00DD6F41" w:rsidRPr="00DD6F41" w:rsidRDefault="00DD6F41" w:rsidP="00DD6F41">
      <w:pPr>
        <w:pStyle w:val="GvdeMetni"/>
        <w:numPr>
          <w:ilvl w:val="0"/>
          <w:numId w:val="1"/>
        </w:numPr>
        <w:rPr>
          <w:rFonts w:asciiTheme="minorHAnsi" w:hAnsiTheme="minorHAnsi" w:cstheme="minorHAnsi"/>
        </w:rPr>
      </w:pPr>
      <w:r w:rsidRPr="00DD6F41">
        <w:rPr>
          <w:rFonts w:asciiTheme="minorHAnsi" w:hAnsiTheme="minorHAnsi" w:cstheme="minorHAnsi"/>
          <w:bCs/>
        </w:rPr>
        <w:t>Osmanlı Devleti’nden kalan bazı yapıların günümüzde de kullanılıyor olmasını aşağıdakilerden hangisiyle açıklayabiliriz?</w:t>
      </w:r>
    </w:p>
    <w:p w:rsidR="00DD6F41" w:rsidRPr="00DD6F41" w:rsidRDefault="00DD6F41" w:rsidP="00DD6F41">
      <w:pPr>
        <w:pStyle w:val="GvdeMetni"/>
        <w:numPr>
          <w:ilvl w:val="0"/>
          <w:numId w:val="19"/>
        </w:numPr>
        <w:rPr>
          <w:rFonts w:asciiTheme="minorHAnsi" w:hAnsiTheme="minorHAnsi" w:cstheme="minorHAnsi"/>
          <w:b w:val="0"/>
        </w:rPr>
      </w:pPr>
      <w:r w:rsidRPr="00DD6F41">
        <w:rPr>
          <w:rFonts w:asciiTheme="minorHAnsi" w:hAnsiTheme="minorHAnsi" w:cstheme="minorHAnsi"/>
          <w:b w:val="0"/>
        </w:rPr>
        <w:t>Yenileşme çabalarına önem verilmesiyle</w:t>
      </w:r>
    </w:p>
    <w:p w:rsidR="00DD6F41" w:rsidRPr="00DD6F41" w:rsidRDefault="00DD6F41" w:rsidP="00DD6F41">
      <w:pPr>
        <w:pStyle w:val="GvdeMetni"/>
        <w:numPr>
          <w:ilvl w:val="0"/>
          <w:numId w:val="19"/>
        </w:numPr>
        <w:rPr>
          <w:rFonts w:asciiTheme="minorHAnsi" w:hAnsiTheme="minorHAnsi" w:cstheme="minorHAnsi"/>
          <w:b w:val="0"/>
        </w:rPr>
      </w:pPr>
      <w:r w:rsidRPr="00DD6F41">
        <w:rPr>
          <w:rFonts w:asciiTheme="minorHAnsi" w:hAnsiTheme="minorHAnsi" w:cstheme="minorHAnsi"/>
          <w:b w:val="0"/>
        </w:rPr>
        <w:t>Yerli malı kullanımının teşvik edilmesiyle</w:t>
      </w:r>
    </w:p>
    <w:p w:rsidR="00DD6F41" w:rsidRPr="00DD6F41" w:rsidRDefault="00DD6F41" w:rsidP="00DD6F41">
      <w:pPr>
        <w:pStyle w:val="GvdeMetni"/>
        <w:numPr>
          <w:ilvl w:val="0"/>
          <w:numId w:val="19"/>
        </w:numPr>
        <w:rPr>
          <w:rFonts w:asciiTheme="minorHAnsi" w:hAnsiTheme="minorHAnsi" w:cstheme="minorHAnsi"/>
          <w:b w:val="0"/>
        </w:rPr>
      </w:pPr>
      <w:r w:rsidRPr="00DD6F41">
        <w:rPr>
          <w:rFonts w:asciiTheme="minorHAnsi" w:hAnsiTheme="minorHAnsi" w:cstheme="minorHAnsi"/>
          <w:b w:val="0"/>
        </w:rPr>
        <w:t>Türk mimari eserlerinin sağlam ve kullanışlı olmalarıyla</w:t>
      </w:r>
    </w:p>
    <w:p w:rsidR="00DD6F41" w:rsidRPr="00DD6F41" w:rsidRDefault="00DD6F41" w:rsidP="00DD6F41">
      <w:pPr>
        <w:pStyle w:val="GvdeMetni"/>
        <w:numPr>
          <w:ilvl w:val="0"/>
          <w:numId w:val="19"/>
        </w:numPr>
        <w:rPr>
          <w:rFonts w:asciiTheme="minorHAnsi" w:hAnsiTheme="minorHAnsi" w:cstheme="minorHAnsi"/>
          <w:b w:val="0"/>
        </w:rPr>
      </w:pPr>
      <w:r w:rsidRPr="00DD6F41">
        <w:rPr>
          <w:rFonts w:asciiTheme="minorHAnsi" w:hAnsiTheme="minorHAnsi" w:cstheme="minorHAnsi"/>
          <w:b w:val="0"/>
        </w:rPr>
        <w:t>Osmanlı mimarisinde kullanılan süslemelerin canlılığıyla</w:t>
      </w:r>
    </w:p>
    <w:p w:rsidR="00DD6F41" w:rsidRDefault="00DD6F41" w:rsidP="00DD6F41">
      <w:pPr>
        <w:pStyle w:val="GvdeMetni"/>
        <w:ind w:left="360"/>
        <w:jc w:val="left"/>
        <w:rPr>
          <w:rFonts w:asciiTheme="minorHAnsi" w:hAnsiTheme="minorHAnsi" w:cstheme="minorHAnsi"/>
          <w:b w:val="0"/>
        </w:rPr>
      </w:pPr>
    </w:p>
    <w:p w:rsidR="00DD6F41" w:rsidRDefault="00DD6F41" w:rsidP="003831DD">
      <w:pPr>
        <w:pStyle w:val="GvdeMetni"/>
        <w:numPr>
          <w:ilvl w:val="0"/>
          <w:numId w:val="1"/>
        </w:numPr>
        <w:jc w:val="left"/>
        <w:rPr>
          <w:rFonts w:asciiTheme="minorHAnsi" w:hAnsiTheme="minorHAnsi" w:cstheme="minorHAnsi"/>
          <w:b w:val="0"/>
        </w:rPr>
      </w:pPr>
      <w:r w:rsidRPr="00DD6F41">
        <w:rPr>
          <w:rFonts w:asciiTheme="minorHAnsi" w:hAnsiTheme="minorHAnsi" w:cstheme="minorHAnsi"/>
          <w:b w:val="0"/>
          <w:noProof/>
        </w:rPr>
        <w:drawing>
          <wp:inline distT="0" distB="0" distL="0" distR="0" wp14:anchorId="396B6C3A" wp14:editId="1D7E5FB7">
            <wp:extent cx="2647785" cy="2433492"/>
            <wp:effectExtent l="0" t="0" r="635" b="5080"/>
            <wp:docPr id="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5610" cy="2440684"/>
                    </a:xfrm>
                    <a:prstGeom prst="rect">
                      <a:avLst/>
                    </a:prstGeom>
                    <a:noFill/>
                    <a:ln>
                      <a:noFill/>
                    </a:ln>
                  </pic:spPr>
                </pic:pic>
              </a:graphicData>
            </a:graphic>
          </wp:inline>
        </w:drawing>
      </w:r>
    </w:p>
    <w:p w:rsidR="000B1CE5" w:rsidRDefault="00DD6F41" w:rsidP="00DD6F41">
      <w:pPr>
        <w:pStyle w:val="GvdeMetni"/>
        <w:ind w:left="360"/>
        <w:rPr>
          <w:rFonts w:asciiTheme="minorHAnsi" w:hAnsiTheme="minorHAnsi" w:cstheme="minorHAnsi"/>
          <w:bCs/>
        </w:rPr>
      </w:pPr>
      <w:r w:rsidRPr="00DD6F41">
        <w:rPr>
          <w:rFonts w:asciiTheme="minorHAnsi" w:hAnsiTheme="minorHAnsi" w:cstheme="minorHAnsi"/>
          <w:bCs/>
        </w:rPr>
        <w:t>Seyyah Sanz’ın, Osmanlı ile ilgili bu anlatımından Türk kültürüne ait aşağıdaki unsurlardan hangisi çıkarılabilir?</w:t>
      </w:r>
    </w:p>
    <w:p w:rsidR="00DD6F41" w:rsidRPr="00DD6F41" w:rsidRDefault="00DD6F41" w:rsidP="00DD6F41">
      <w:pPr>
        <w:pStyle w:val="GvdeMetni"/>
        <w:numPr>
          <w:ilvl w:val="0"/>
          <w:numId w:val="20"/>
        </w:numPr>
        <w:rPr>
          <w:rFonts w:asciiTheme="minorHAnsi" w:hAnsiTheme="minorHAnsi" w:cstheme="minorHAnsi"/>
          <w:b w:val="0"/>
        </w:rPr>
      </w:pPr>
      <w:r w:rsidRPr="00DD6F41">
        <w:rPr>
          <w:rFonts w:asciiTheme="minorHAnsi" w:hAnsiTheme="minorHAnsi" w:cstheme="minorHAnsi"/>
          <w:b w:val="0"/>
        </w:rPr>
        <w:t xml:space="preserve">İyilikseverlik </w:t>
      </w:r>
    </w:p>
    <w:p w:rsidR="00DD6F41" w:rsidRPr="00DD6F41" w:rsidRDefault="00DD6F41" w:rsidP="00DD6F41">
      <w:pPr>
        <w:pStyle w:val="GvdeMetni"/>
        <w:numPr>
          <w:ilvl w:val="0"/>
          <w:numId w:val="20"/>
        </w:numPr>
        <w:rPr>
          <w:rFonts w:asciiTheme="minorHAnsi" w:hAnsiTheme="minorHAnsi" w:cstheme="minorHAnsi"/>
          <w:b w:val="0"/>
        </w:rPr>
      </w:pPr>
      <w:r w:rsidRPr="00DD6F41">
        <w:rPr>
          <w:rFonts w:asciiTheme="minorHAnsi" w:hAnsiTheme="minorHAnsi" w:cstheme="minorHAnsi"/>
          <w:b w:val="0"/>
        </w:rPr>
        <w:t>Adaletlilik</w:t>
      </w:r>
    </w:p>
    <w:p w:rsidR="00DD6F41" w:rsidRPr="00DD6F41" w:rsidRDefault="00DD6F41" w:rsidP="00DD6F41">
      <w:pPr>
        <w:pStyle w:val="GvdeMetni"/>
        <w:numPr>
          <w:ilvl w:val="0"/>
          <w:numId w:val="20"/>
        </w:numPr>
        <w:rPr>
          <w:rFonts w:asciiTheme="minorHAnsi" w:hAnsiTheme="minorHAnsi" w:cstheme="minorHAnsi"/>
          <w:b w:val="0"/>
        </w:rPr>
      </w:pPr>
      <w:r w:rsidRPr="00DD6F41">
        <w:rPr>
          <w:rFonts w:asciiTheme="minorHAnsi" w:hAnsiTheme="minorHAnsi" w:cstheme="minorHAnsi"/>
          <w:b w:val="0"/>
        </w:rPr>
        <w:t xml:space="preserve">Mütevazılık </w:t>
      </w:r>
    </w:p>
    <w:p w:rsidR="00DD6F41" w:rsidRDefault="00DD6F41" w:rsidP="00DD6F41">
      <w:pPr>
        <w:pStyle w:val="GvdeMetni"/>
        <w:numPr>
          <w:ilvl w:val="0"/>
          <w:numId w:val="20"/>
        </w:numPr>
        <w:rPr>
          <w:rFonts w:asciiTheme="minorHAnsi" w:hAnsiTheme="minorHAnsi" w:cstheme="minorHAnsi"/>
          <w:b w:val="0"/>
        </w:rPr>
      </w:pPr>
      <w:r w:rsidRPr="00DD6F41">
        <w:rPr>
          <w:rFonts w:asciiTheme="minorHAnsi" w:hAnsiTheme="minorHAnsi" w:cstheme="minorHAnsi"/>
          <w:b w:val="0"/>
        </w:rPr>
        <w:t>Eşitlik</w:t>
      </w:r>
    </w:p>
    <w:p w:rsidR="00671F88" w:rsidRDefault="00671F88" w:rsidP="00671F88">
      <w:pPr>
        <w:pStyle w:val="GvdeMetni"/>
        <w:rPr>
          <w:rFonts w:asciiTheme="minorHAnsi" w:hAnsiTheme="minorHAnsi" w:cstheme="minorHAnsi"/>
          <w:b w:val="0"/>
        </w:rPr>
      </w:pPr>
    </w:p>
    <w:p w:rsidR="00671F88" w:rsidRPr="00671F88" w:rsidRDefault="00671F88" w:rsidP="00671F88">
      <w:pPr>
        <w:pStyle w:val="ListeParagraf"/>
        <w:numPr>
          <w:ilvl w:val="0"/>
          <w:numId w:val="1"/>
        </w:numPr>
        <w:jc w:val="both"/>
        <w:rPr>
          <w:rFonts w:asciiTheme="minorHAnsi" w:hAnsiTheme="minorHAnsi" w:cstheme="minorHAnsi"/>
          <w:b/>
        </w:rPr>
      </w:pPr>
      <w:r>
        <w:rPr>
          <w:rFonts w:asciiTheme="minorHAnsi" w:hAnsiTheme="minorHAnsi" w:cstheme="minorHAnsi"/>
          <w:b/>
          <w:bCs/>
          <w:color w:val="000000"/>
          <w:shd w:val="clear" w:color="auto" w:fill="FFFFFF"/>
        </w:rPr>
        <w:t>Aşağıdakilerden hangisi Avrupalıların Coğrafi Keşifleri başlatmalarının dini sebeplerinden biridir?</w:t>
      </w:r>
    </w:p>
    <w:p w:rsidR="00671F88" w:rsidRDefault="00671F88" w:rsidP="00671F88">
      <w:pPr>
        <w:pStyle w:val="ListeParagraf"/>
        <w:numPr>
          <w:ilvl w:val="0"/>
          <w:numId w:val="21"/>
        </w:numPr>
        <w:jc w:val="both"/>
        <w:rPr>
          <w:rFonts w:asciiTheme="minorHAnsi" w:hAnsiTheme="minorHAnsi" w:cstheme="minorHAnsi"/>
          <w:bCs/>
          <w:color w:val="000000"/>
          <w:shd w:val="clear" w:color="auto" w:fill="FFFFFF"/>
        </w:rPr>
      </w:pPr>
      <w:r>
        <w:rPr>
          <w:rFonts w:asciiTheme="minorHAnsi" w:hAnsiTheme="minorHAnsi" w:cstheme="minorHAnsi"/>
          <w:bCs/>
          <w:color w:val="000000"/>
          <w:shd w:val="clear" w:color="auto" w:fill="FFFFFF"/>
        </w:rPr>
        <w:t>Coğrafya bilgisinin artması</w:t>
      </w:r>
    </w:p>
    <w:p w:rsidR="00671F88" w:rsidRDefault="00671F88" w:rsidP="00671F88">
      <w:pPr>
        <w:pStyle w:val="ListeParagraf"/>
        <w:numPr>
          <w:ilvl w:val="0"/>
          <w:numId w:val="21"/>
        </w:numPr>
        <w:jc w:val="both"/>
        <w:rPr>
          <w:rFonts w:asciiTheme="minorHAnsi" w:hAnsiTheme="minorHAnsi" w:cstheme="minorHAnsi"/>
          <w:bCs/>
          <w:color w:val="000000"/>
          <w:shd w:val="clear" w:color="auto" w:fill="FFFFFF"/>
        </w:rPr>
      </w:pPr>
      <w:r>
        <w:rPr>
          <w:rFonts w:asciiTheme="minorHAnsi" w:hAnsiTheme="minorHAnsi" w:cstheme="minorHAnsi"/>
          <w:bCs/>
          <w:color w:val="000000"/>
          <w:shd w:val="clear" w:color="auto" w:fill="FFFFFF"/>
        </w:rPr>
        <w:t xml:space="preserve">Gemi yapım tekniklerinde ilerlemeleri </w:t>
      </w:r>
    </w:p>
    <w:p w:rsidR="00671F88" w:rsidRDefault="00671F88" w:rsidP="00671F88">
      <w:pPr>
        <w:pStyle w:val="ListeParagraf"/>
        <w:numPr>
          <w:ilvl w:val="0"/>
          <w:numId w:val="21"/>
        </w:numPr>
        <w:jc w:val="both"/>
        <w:rPr>
          <w:rFonts w:asciiTheme="minorHAnsi" w:hAnsiTheme="minorHAnsi" w:cstheme="minorHAnsi"/>
          <w:bCs/>
          <w:color w:val="000000"/>
          <w:shd w:val="clear" w:color="auto" w:fill="FFFFFF"/>
        </w:rPr>
      </w:pPr>
      <w:r>
        <w:rPr>
          <w:rFonts w:asciiTheme="minorHAnsi" w:hAnsiTheme="minorHAnsi" w:cstheme="minorHAnsi"/>
          <w:bCs/>
          <w:color w:val="000000"/>
          <w:shd w:val="clear" w:color="auto" w:fill="FFFFFF"/>
        </w:rPr>
        <w:t xml:space="preserve">Yeni ticaret yolu aramak istemeleri </w:t>
      </w:r>
    </w:p>
    <w:p w:rsidR="00671F88" w:rsidRDefault="00671F88" w:rsidP="00671F88">
      <w:pPr>
        <w:pStyle w:val="ListeParagraf"/>
        <w:numPr>
          <w:ilvl w:val="0"/>
          <w:numId w:val="21"/>
        </w:numPr>
        <w:jc w:val="both"/>
        <w:rPr>
          <w:rFonts w:asciiTheme="minorHAnsi" w:hAnsiTheme="minorHAnsi" w:cstheme="minorHAnsi"/>
          <w:bCs/>
          <w:color w:val="000000"/>
          <w:shd w:val="clear" w:color="auto" w:fill="FFFFFF"/>
        </w:rPr>
      </w:pPr>
      <w:r>
        <w:rPr>
          <w:rFonts w:asciiTheme="minorHAnsi" w:hAnsiTheme="minorHAnsi" w:cstheme="minorHAnsi"/>
          <w:bCs/>
          <w:color w:val="000000"/>
          <w:shd w:val="clear" w:color="auto" w:fill="FFFFFF"/>
        </w:rPr>
        <w:t xml:space="preserve">Hristiyanlığı yaymak istemeleri  </w:t>
      </w:r>
    </w:p>
    <w:p w:rsidR="00671F88" w:rsidRPr="00671F88" w:rsidRDefault="00671F88" w:rsidP="00671F88">
      <w:pPr>
        <w:pStyle w:val="ListeParagraf"/>
        <w:ind w:left="360"/>
        <w:jc w:val="both"/>
        <w:rPr>
          <w:rFonts w:asciiTheme="minorHAnsi" w:hAnsiTheme="minorHAnsi" w:cstheme="minorHAnsi"/>
        </w:rPr>
      </w:pPr>
    </w:p>
    <w:p w:rsidR="00671F88" w:rsidRDefault="00671F88" w:rsidP="00671F88">
      <w:pPr>
        <w:pStyle w:val="GvdeMetni"/>
        <w:rPr>
          <w:rFonts w:asciiTheme="minorHAnsi" w:hAnsiTheme="minorHAnsi" w:cstheme="minorHAnsi"/>
          <w:b w:val="0"/>
        </w:rPr>
      </w:pPr>
    </w:p>
    <w:p w:rsidR="00671F88" w:rsidRDefault="00671F88" w:rsidP="00671F88">
      <w:pPr>
        <w:pStyle w:val="GvdeMetni"/>
        <w:rPr>
          <w:rFonts w:asciiTheme="minorHAnsi" w:hAnsiTheme="minorHAnsi" w:cstheme="minorHAnsi"/>
          <w:b w:val="0"/>
        </w:rPr>
      </w:pPr>
    </w:p>
    <w:p w:rsidR="00671F88" w:rsidRPr="00DD6F41" w:rsidRDefault="00671F88" w:rsidP="00671F88">
      <w:pPr>
        <w:pStyle w:val="GvdeMetni"/>
        <w:rPr>
          <w:rFonts w:asciiTheme="minorHAnsi" w:hAnsiTheme="minorHAnsi" w:cstheme="minorHAnsi"/>
          <w:b w:val="0"/>
        </w:rPr>
      </w:pPr>
    </w:p>
    <w:p w:rsidR="00DD6F41" w:rsidRDefault="00DD6F41" w:rsidP="00DD6F41">
      <w:pPr>
        <w:pStyle w:val="GvdeMetni"/>
        <w:ind w:left="360"/>
        <w:rPr>
          <w:rFonts w:asciiTheme="minorHAnsi" w:hAnsiTheme="minorHAnsi" w:cstheme="minorHAnsi"/>
        </w:rPr>
      </w:pPr>
    </w:p>
    <w:p w:rsidR="009D0831" w:rsidRPr="0084664F" w:rsidRDefault="009D0831" w:rsidP="009D0831">
      <w:pPr>
        <w:pStyle w:val="AralkYok"/>
        <w:jc w:val="center"/>
        <w:rPr>
          <w:b/>
          <w:i/>
          <w:sz w:val="20"/>
          <w:szCs w:val="20"/>
        </w:rPr>
      </w:pPr>
      <w:r w:rsidRPr="0084664F">
        <w:rPr>
          <w:b/>
          <w:sz w:val="20"/>
          <w:szCs w:val="20"/>
        </w:rPr>
        <w:t xml:space="preserve">Her soru </w:t>
      </w:r>
      <w:r>
        <w:rPr>
          <w:b/>
          <w:sz w:val="20"/>
          <w:szCs w:val="20"/>
        </w:rPr>
        <w:t>5</w:t>
      </w:r>
      <w:bookmarkStart w:id="0" w:name="_GoBack"/>
      <w:bookmarkEnd w:id="0"/>
      <w:r w:rsidRPr="0084664F">
        <w:rPr>
          <w:b/>
          <w:sz w:val="20"/>
          <w:szCs w:val="20"/>
        </w:rPr>
        <w:t xml:space="preserve"> puandır. Süre 40 dakikadır.</w:t>
      </w:r>
      <w:r w:rsidRPr="0084664F">
        <w:rPr>
          <w:b/>
          <w:sz w:val="20"/>
          <w:szCs w:val="20"/>
        </w:rPr>
        <w:br/>
        <w:t xml:space="preserve">   </w:t>
      </w:r>
      <w:r w:rsidRPr="0084664F">
        <w:rPr>
          <w:b/>
          <w:i/>
          <w:sz w:val="20"/>
          <w:szCs w:val="20"/>
        </w:rPr>
        <w:t>Başarılar Dilerim…</w:t>
      </w:r>
      <w:r w:rsidRPr="0084664F">
        <w:rPr>
          <w:b/>
          <w:sz w:val="20"/>
          <w:szCs w:val="20"/>
        </w:rPr>
        <w:br/>
      </w:r>
      <w:r>
        <w:rPr>
          <w:b/>
          <w:i/>
          <w:sz w:val="20"/>
          <w:szCs w:val="20"/>
        </w:rPr>
        <w:t xml:space="preserve">  ……………………………</w:t>
      </w:r>
    </w:p>
    <w:p w:rsidR="009D0831" w:rsidRPr="0084664F" w:rsidRDefault="009D0831" w:rsidP="009D0831">
      <w:pPr>
        <w:pStyle w:val="AralkYok"/>
        <w:jc w:val="center"/>
        <w:rPr>
          <w:b/>
          <w:i/>
          <w:sz w:val="20"/>
          <w:szCs w:val="20"/>
        </w:rPr>
      </w:pPr>
      <w:r w:rsidRPr="0084664F">
        <w:rPr>
          <w:b/>
          <w:i/>
          <w:sz w:val="20"/>
          <w:szCs w:val="20"/>
        </w:rPr>
        <w:t>Sosyal Bilgiler Öğretmeni</w:t>
      </w:r>
    </w:p>
    <w:p w:rsidR="00D65024" w:rsidRPr="003831DD" w:rsidRDefault="00D65024" w:rsidP="00D65024">
      <w:pPr>
        <w:pStyle w:val="GvdeMetni"/>
        <w:ind w:left="360"/>
        <w:rPr>
          <w:rFonts w:asciiTheme="minorHAnsi" w:hAnsiTheme="minorHAnsi" w:cstheme="minorHAnsi"/>
          <w:b w:val="0"/>
          <w:sz w:val="10"/>
          <w:szCs w:val="10"/>
        </w:rPr>
      </w:pPr>
    </w:p>
    <w:p w:rsidR="0057597B" w:rsidRPr="0087653F" w:rsidRDefault="0057597B" w:rsidP="0057597B">
      <w:pPr>
        <w:pStyle w:val="GvdeMetni"/>
        <w:ind w:left="720"/>
        <w:rPr>
          <w:rFonts w:asciiTheme="minorHAnsi" w:hAnsiTheme="minorHAnsi" w:cstheme="minorHAnsi"/>
          <w:b w:val="0"/>
        </w:rPr>
      </w:pPr>
    </w:p>
    <w:p w:rsidR="00F67C44" w:rsidRDefault="00F67C44" w:rsidP="00F67C44">
      <w:pPr>
        <w:autoSpaceDE w:val="0"/>
        <w:autoSpaceDN w:val="0"/>
        <w:adjustRightInd w:val="0"/>
        <w:rPr>
          <w:rFonts w:asciiTheme="minorHAnsi" w:hAnsiTheme="minorHAnsi" w:cs="HelveticaNarTMedium"/>
          <w:sz w:val="18"/>
          <w:szCs w:val="18"/>
        </w:rPr>
      </w:pPr>
    </w:p>
    <w:sectPr w:rsidR="00F67C44" w:rsidSect="00940EE1">
      <w:type w:val="continuous"/>
      <w:pgSz w:w="11906" w:h="16838"/>
      <w:pgMar w:top="568" w:right="424" w:bottom="284" w:left="426" w:header="708" w:footer="708" w:gutter="0"/>
      <w:cols w:num="2" w:space="708" w:equalWidth="0">
        <w:col w:w="5103" w:space="425"/>
        <w:col w:w="552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Garamond">
    <w:panose1 w:val="020204040303010108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HelveticaNarTMedium">
    <w:altName w:val="Arial"/>
    <w:panose1 w:val="00000000000000000000"/>
    <w:charset w:val="00"/>
    <w:family w:val="swiss"/>
    <w:notTrueType/>
    <w:pitch w:val="default"/>
    <w:sig w:usb0="00000007" w:usb1="00000000" w:usb2="00000000" w:usb3="00000000" w:csb0="0000001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73E4E"/>
    <w:multiLevelType w:val="hybridMultilevel"/>
    <w:tmpl w:val="82BAC29E"/>
    <w:lvl w:ilvl="0" w:tplc="C0AE513E">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F181B4B"/>
    <w:multiLevelType w:val="hybridMultilevel"/>
    <w:tmpl w:val="84760E96"/>
    <w:lvl w:ilvl="0" w:tplc="E8EE9886">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B0221CD"/>
    <w:multiLevelType w:val="hybridMultilevel"/>
    <w:tmpl w:val="5F12C4B6"/>
    <w:lvl w:ilvl="0" w:tplc="02748732">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2C73D94"/>
    <w:multiLevelType w:val="hybridMultilevel"/>
    <w:tmpl w:val="9D6007CC"/>
    <w:lvl w:ilvl="0" w:tplc="1B222C94">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4863070"/>
    <w:multiLevelType w:val="hybridMultilevel"/>
    <w:tmpl w:val="8F5C42CC"/>
    <w:lvl w:ilvl="0" w:tplc="F22059AA">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6226BFB"/>
    <w:multiLevelType w:val="hybridMultilevel"/>
    <w:tmpl w:val="07BE84D8"/>
    <w:lvl w:ilvl="0" w:tplc="BEE277EE">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82B7DCD"/>
    <w:multiLevelType w:val="hybridMultilevel"/>
    <w:tmpl w:val="C0B69D70"/>
    <w:lvl w:ilvl="0" w:tplc="73BC5196">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BC47D5A"/>
    <w:multiLevelType w:val="hybridMultilevel"/>
    <w:tmpl w:val="AA0C41E0"/>
    <w:lvl w:ilvl="0" w:tplc="74A08996">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0FD7CBE"/>
    <w:multiLevelType w:val="singleLevel"/>
    <w:tmpl w:val="DF78BD0E"/>
    <w:lvl w:ilvl="0">
      <w:start w:val="1"/>
      <w:numFmt w:val="decimal"/>
      <w:lvlText w:val="%1."/>
      <w:lvlJc w:val="left"/>
      <w:pPr>
        <w:tabs>
          <w:tab w:val="num" w:pos="360"/>
        </w:tabs>
        <w:ind w:left="360" w:hanging="360"/>
      </w:pPr>
      <w:rPr>
        <w:rFonts w:asciiTheme="minorHAnsi" w:hAnsiTheme="minorHAnsi" w:cstheme="minorHAnsi" w:hint="default"/>
        <w:b/>
        <w:i w:val="0"/>
        <w:color w:val="auto"/>
        <w:sz w:val="22"/>
        <w:szCs w:val="22"/>
      </w:rPr>
    </w:lvl>
  </w:abstractNum>
  <w:abstractNum w:abstractNumId="9" w15:restartNumberingAfterBreak="0">
    <w:nsid w:val="44F81DA7"/>
    <w:multiLevelType w:val="singleLevel"/>
    <w:tmpl w:val="B638FF80"/>
    <w:lvl w:ilvl="0">
      <w:start w:val="1"/>
      <w:numFmt w:val="upperLetter"/>
      <w:pStyle w:val="Balk2"/>
      <w:lvlText w:val="%1)"/>
      <w:lvlJc w:val="left"/>
      <w:pPr>
        <w:tabs>
          <w:tab w:val="num" w:pos="360"/>
        </w:tabs>
        <w:ind w:left="360" w:hanging="360"/>
      </w:pPr>
      <w:rPr>
        <w:rFonts w:hint="default"/>
        <w:u w:val="none"/>
      </w:rPr>
    </w:lvl>
  </w:abstractNum>
  <w:abstractNum w:abstractNumId="10" w15:restartNumberingAfterBreak="0">
    <w:nsid w:val="4D4C33A9"/>
    <w:multiLevelType w:val="hybridMultilevel"/>
    <w:tmpl w:val="4F5A97A2"/>
    <w:lvl w:ilvl="0" w:tplc="9B56D954">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4BD1FFB"/>
    <w:multiLevelType w:val="hybridMultilevel"/>
    <w:tmpl w:val="92EE5980"/>
    <w:lvl w:ilvl="0" w:tplc="D974C1FC">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7A40849"/>
    <w:multiLevelType w:val="hybridMultilevel"/>
    <w:tmpl w:val="B96AAC9E"/>
    <w:lvl w:ilvl="0" w:tplc="D11836D4">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CD06234"/>
    <w:multiLevelType w:val="hybridMultilevel"/>
    <w:tmpl w:val="A55E71A8"/>
    <w:lvl w:ilvl="0" w:tplc="DD5EE61A">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D6077C5"/>
    <w:multiLevelType w:val="hybridMultilevel"/>
    <w:tmpl w:val="DD4A0412"/>
    <w:lvl w:ilvl="0" w:tplc="9698F2F2">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F436190"/>
    <w:multiLevelType w:val="singleLevel"/>
    <w:tmpl w:val="D7CE7166"/>
    <w:lvl w:ilvl="0">
      <w:start w:val="1"/>
      <w:numFmt w:val="bullet"/>
      <w:pStyle w:val="ListeMaddemi"/>
      <w:lvlText w:val=""/>
      <w:lvlJc w:val="left"/>
      <w:pPr>
        <w:tabs>
          <w:tab w:val="num" w:pos="360"/>
        </w:tabs>
        <w:ind w:left="360" w:right="360" w:hanging="360"/>
      </w:pPr>
      <w:rPr>
        <w:rFonts w:ascii="Wingdings" w:hAnsi="Wingdings" w:hint="default"/>
      </w:rPr>
    </w:lvl>
  </w:abstractNum>
  <w:abstractNum w:abstractNumId="16" w15:restartNumberingAfterBreak="0">
    <w:nsid w:val="6DA10BC6"/>
    <w:multiLevelType w:val="hybridMultilevel"/>
    <w:tmpl w:val="9520550E"/>
    <w:lvl w:ilvl="0" w:tplc="BDF016D6">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3606F0B"/>
    <w:multiLevelType w:val="hybridMultilevel"/>
    <w:tmpl w:val="B8D0880A"/>
    <w:lvl w:ilvl="0" w:tplc="5F48AF9E">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58C400C"/>
    <w:multiLevelType w:val="hybridMultilevel"/>
    <w:tmpl w:val="64521752"/>
    <w:lvl w:ilvl="0" w:tplc="0480077E">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BFB1D61"/>
    <w:multiLevelType w:val="hybridMultilevel"/>
    <w:tmpl w:val="9E7C7864"/>
    <w:lvl w:ilvl="0" w:tplc="07048C50">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F5A64C3"/>
    <w:multiLevelType w:val="hybridMultilevel"/>
    <w:tmpl w:val="FD484928"/>
    <w:lvl w:ilvl="0" w:tplc="1B8C4852">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9"/>
  </w:num>
  <w:num w:numId="3">
    <w:abstractNumId w:val="15"/>
  </w:num>
  <w:num w:numId="4">
    <w:abstractNumId w:val="11"/>
  </w:num>
  <w:num w:numId="5">
    <w:abstractNumId w:val="7"/>
  </w:num>
  <w:num w:numId="6">
    <w:abstractNumId w:val="18"/>
  </w:num>
  <w:num w:numId="7">
    <w:abstractNumId w:val="10"/>
  </w:num>
  <w:num w:numId="8">
    <w:abstractNumId w:val="1"/>
  </w:num>
  <w:num w:numId="9">
    <w:abstractNumId w:val="0"/>
  </w:num>
  <w:num w:numId="10">
    <w:abstractNumId w:val="20"/>
  </w:num>
  <w:num w:numId="11">
    <w:abstractNumId w:val="5"/>
  </w:num>
  <w:num w:numId="12">
    <w:abstractNumId w:val="6"/>
  </w:num>
  <w:num w:numId="13">
    <w:abstractNumId w:val="13"/>
  </w:num>
  <w:num w:numId="14">
    <w:abstractNumId w:val="19"/>
  </w:num>
  <w:num w:numId="15">
    <w:abstractNumId w:val="2"/>
  </w:num>
  <w:num w:numId="16">
    <w:abstractNumId w:val="16"/>
  </w:num>
  <w:num w:numId="17">
    <w:abstractNumId w:val="17"/>
  </w:num>
  <w:num w:numId="18">
    <w:abstractNumId w:val="4"/>
  </w:num>
  <w:num w:numId="19">
    <w:abstractNumId w:val="14"/>
  </w:num>
  <w:num w:numId="20">
    <w:abstractNumId w:val="12"/>
  </w:num>
  <w:num w:numId="21">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867"/>
    <w:rsid w:val="00016B89"/>
    <w:rsid w:val="00064AC3"/>
    <w:rsid w:val="00065051"/>
    <w:rsid w:val="00074C69"/>
    <w:rsid w:val="0009397B"/>
    <w:rsid w:val="000A07A7"/>
    <w:rsid w:val="000A68D9"/>
    <w:rsid w:val="000B1CE5"/>
    <w:rsid w:val="000B7F29"/>
    <w:rsid w:val="000C13F5"/>
    <w:rsid w:val="000C3870"/>
    <w:rsid w:val="00110009"/>
    <w:rsid w:val="001117A3"/>
    <w:rsid w:val="0016000E"/>
    <w:rsid w:val="0016493C"/>
    <w:rsid w:val="001A6291"/>
    <w:rsid w:val="001B3172"/>
    <w:rsid w:val="001D3EA5"/>
    <w:rsid w:val="001D43DC"/>
    <w:rsid w:val="002079D0"/>
    <w:rsid w:val="00235458"/>
    <w:rsid w:val="00236222"/>
    <w:rsid w:val="00261CE3"/>
    <w:rsid w:val="00283AD5"/>
    <w:rsid w:val="002E4952"/>
    <w:rsid w:val="00305A80"/>
    <w:rsid w:val="00315A3F"/>
    <w:rsid w:val="00317FD2"/>
    <w:rsid w:val="0032096F"/>
    <w:rsid w:val="003458EB"/>
    <w:rsid w:val="003831DD"/>
    <w:rsid w:val="0038661E"/>
    <w:rsid w:val="00392DAB"/>
    <w:rsid w:val="003972EA"/>
    <w:rsid w:val="003B16D1"/>
    <w:rsid w:val="003B2ED7"/>
    <w:rsid w:val="003C167E"/>
    <w:rsid w:val="003C6C6C"/>
    <w:rsid w:val="003E2A65"/>
    <w:rsid w:val="003F4320"/>
    <w:rsid w:val="003F442C"/>
    <w:rsid w:val="004060E4"/>
    <w:rsid w:val="004106C1"/>
    <w:rsid w:val="00422127"/>
    <w:rsid w:val="0042316E"/>
    <w:rsid w:val="004405BD"/>
    <w:rsid w:val="00441062"/>
    <w:rsid w:val="00450FF6"/>
    <w:rsid w:val="0048693E"/>
    <w:rsid w:val="004A1279"/>
    <w:rsid w:val="004A5674"/>
    <w:rsid w:val="004B2273"/>
    <w:rsid w:val="004B6D92"/>
    <w:rsid w:val="004D0B34"/>
    <w:rsid w:val="004D7862"/>
    <w:rsid w:val="004F3BD3"/>
    <w:rsid w:val="005025E1"/>
    <w:rsid w:val="00531197"/>
    <w:rsid w:val="0053656C"/>
    <w:rsid w:val="00546BC7"/>
    <w:rsid w:val="005540B1"/>
    <w:rsid w:val="0055722C"/>
    <w:rsid w:val="00557CDD"/>
    <w:rsid w:val="005701F7"/>
    <w:rsid w:val="00573365"/>
    <w:rsid w:val="0057597B"/>
    <w:rsid w:val="0057707A"/>
    <w:rsid w:val="005A5E30"/>
    <w:rsid w:val="005B28D8"/>
    <w:rsid w:val="005D0486"/>
    <w:rsid w:val="005D4F3C"/>
    <w:rsid w:val="005E55B6"/>
    <w:rsid w:val="005E7EF5"/>
    <w:rsid w:val="00624225"/>
    <w:rsid w:val="00671F88"/>
    <w:rsid w:val="006A440E"/>
    <w:rsid w:val="006C2999"/>
    <w:rsid w:val="006C7192"/>
    <w:rsid w:val="006C76DD"/>
    <w:rsid w:val="006E0DC6"/>
    <w:rsid w:val="006E6774"/>
    <w:rsid w:val="006E761D"/>
    <w:rsid w:val="006F5FBB"/>
    <w:rsid w:val="00733C99"/>
    <w:rsid w:val="0074530B"/>
    <w:rsid w:val="00767442"/>
    <w:rsid w:val="0077343E"/>
    <w:rsid w:val="00774544"/>
    <w:rsid w:val="007801AD"/>
    <w:rsid w:val="00783761"/>
    <w:rsid w:val="007A2360"/>
    <w:rsid w:val="007A5B93"/>
    <w:rsid w:val="007B12B8"/>
    <w:rsid w:val="007E37C4"/>
    <w:rsid w:val="007E5305"/>
    <w:rsid w:val="00800F4F"/>
    <w:rsid w:val="00823495"/>
    <w:rsid w:val="008446C3"/>
    <w:rsid w:val="0087653F"/>
    <w:rsid w:val="00886DAC"/>
    <w:rsid w:val="00893FE5"/>
    <w:rsid w:val="008A45D9"/>
    <w:rsid w:val="008C5D1F"/>
    <w:rsid w:val="008F195A"/>
    <w:rsid w:val="00920958"/>
    <w:rsid w:val="00922980"/>
    <w:rsid w:val="00924A9A"/>
    <w:rsid w:val="00940EE1"/>
    <w:rsid w:val="00977D7D"/>
    <w:rsid w:val="00982570"/>
    <w:rsid w:val="009854C2"/>
    <w:rsid w:val="0099371A"/>
    <w:rsid w:val="009C29D0"/>
    <w:rsid w:val="009D0831"/>
    <w:rsid w:val="009E3E43"/>
    <w:rsid w:val="009E440C"/>
    <w:rsid w:val="009E6D3B"/>
    <w:rsid w:val="009E7582"/>
    <w:rsid w:val="009E7696"/>
    <w:rsid w:val="009F658C"/>
    <w:rsid w:val="00A22DF0"/>
    <w:rsid w:val="00A447FB"/>
    <w:rsid w:val="00A626D2"/>
    <w:rsid w:val="00AA324A"/>
    <w:rsid w:val="00AA629B"/>
    <w:rsid w:val="00AC5F79"/>
    <w:rsid w:val="00AE11ED"/>
    <w:rsid w:val="00AF1367"/>
    <w:rsid w:val="00AF1867"/>
    <w:rsid w:val="00B34ED8"/>
    <w:rsid w:val="00B36323"/>
    <w:rsid w:val="00B67B40"/>
    <w:rsid w:val="00B85E5B"/>
    <w:rsid w:val="00BA388B"/>
    <w:rsid w:val="00BA43E1"/>
    <w:rsid w:val="00BD00B0"/>
    <w:rsid w:val="00BD3FC7"/>
    <w:rsid w:val="00BF6975"/>
    <w:rsid w:val="00C04ACF"/>
    <w:rsid w:val="00C34C0D"/>
    <w:rsid w:val="00C40CFB"/>
    <w:rsid w:val="00C5266A"/>
    <w:rsid w:val="00C63322"/>
    <w:rsid w:val="00C65AF7"/>
    <w:rsid w:val="00C73A2F"/>
    <w:rsid w:val="00CA0BCE"/>
    <w:rsid w:val="00CA1B85"/>
    <w:rsid w:val="00CA5EDF"/>
    <w:rsid w:val="00CA7643"/>
    <w:rsid w:val="00CC06F9"/>
    <w:rsid w:val="00CD116D"/>
    <w:rsid w:val="00CE07BA"/>
    <w:rsid w:val="00CF6F57"/>
    <w:rsid w:val="00D148DF"/>
    <w:rsid w:val="00D3027D"/>
    <w:rsid w:val="00D456EC"/>
    <w:rsid w:val="00D51C34"/>
    <w:rsid w:val="00D65024"/>
    <w:rsid w:val="00D75FAE"/>
    <w:rsid w:val="00D774E3"/>
    <w:rsid w:val="00DA171B"/>
    <w:rsid w:val="00DA36DC"/>
    <w:rsid w:val="00DB52D6"/>
    <w:rsid w:val="00DB6911"/>
    <w:rsid w:val="00DC7910"/>
    <w:rsid w:val="00DD43C0"/>
    <w:rsid w:val="00DD46B1"/>
    <w:rsid w:val="00DD6F41"/>
    <w:rsid w:val="00DE0313"/>
    <w:rsid w:val="00DE4704"/>
    <w:rsid w:val="00DE70E5"/>
    <w:rsid w:val="00DF2D9E"/>
    <w:rsid w:val="00E0291A"/>
    <w:rsid w:val="00E653E5"/>
    <w:rsid w:val="00E678AD"/>
    <w:rsid w:val="00E731A0"/>
    <w:rsid w:val="00E93A7D"/>
    <w:rsid w:val="00E9489C"/>
    <w:rsid w:val="00F11A3A"/>
    <w:rsid w:val="00F13A9B"/>
    <w:rsid w:val="00F24868"/>
    <w:rsid w:val="00F24E63"/>
    <w:rsid w:val="00F35B7A"/>
    <w:rsid w:val="00F45713"/>
    <w:rsid w:val="00F67C44"/>
    <w:rsid w:val="00F67CF0"/>
    <w:rsid w:val="00F7136C"/>
    <w:rsid w:val="00F72F05"/>
    <w:rsid w:val="00FC30FB"/>
    <w:rsid w:val="00FD17C9"/>
    <w:rsid w:val="00FF16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C586075-8A9D-4084-985A-82D59BD0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696"/>
  </w:style>
  <w:style w:type="paragraph" w:styleId="Balk1">
    <w:name w:val="heading 1"/>
    <w:basedOn w:val="Normal"/>
    <w:next w:val="Normal"/>
    <w:qFormat/>
    <w:rsid w:val="009E7696"/>
    <w:pPr>
      <w:keepNext/>
      <w:ind w:left="390"/>
      <w:jc w:val="both"/>
      <w:outlineLvl w:val="0"/>
    </w:pPr>
    <w:rPr>
      <w:b/>
      <w:u w:val="single"/>
    </w:rPr>
  </w:style>
  <w:style w:type="paragraph" w:styleId="Balk2">
    <w:name w:val="heading 2"/>
    <w:basedOn w:val="Normal"/>
    <w:next w:val="Normal"/>
    <w:qFormat/>
    <w:rsid w:val="009E7696"/>
    <w:pPr>
      <w:keepNext/>
      <w:numPr>
        <w:numId w:val="2"/>
      </w:numPr>
      <w:jc w:val="both"/>
      <w:outlineLvl w:val="1"/>
    </w:pPr>
    <w:rPr>
      <w:sz w:val="16"/>
    </w:rPr>
  </w:style>
  <w:style w:type="paragraph" w:styleId="Balk3">
    <w:name w:val="heading 3"/>
    <w:basedOn w:val="Normal"/>
    <w:next w:val="Normal"/>
    <w:qFormat/>
    <w:rsid w:val="009E7696"/>
    <w:pPr>
      <w:keepNext/>
      <w:jc w:val="both"/>
      <w:outlineLvl w:val="2"/>
    </w:pPr>
    <w:rPr>
      <w:b/>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9E7696"/>
    <w:pPr>
      <w:jc w:val="both"/>
    </w:pPr>
    <w:rPr>
      <w:b/>
    </w:rPr>
  </w:style>
  <w:style w:type="paragraph" w:styleId="GvdeMetni2">
    <w:name w:val="Body Text 2"/>
    <w:basedOn w:val="Normal"/>
    <w:rsid w:val="009E7696"/>
    <w:pPr>
      <w:pBdr>
        <w:top w:val="single" w:sz="4" w:space="1" w:color="auto"/>
        <w:left w:val="single" w:sz="4" w:space="4" w:color="auto"/>
        <w:bottom w:val="single" w:sz="4" w:space="1" w:color="auto"/>
        <w:right w:val="single" w:sz="4" w:space="4" w:color="auto"/>
      </w:pBdr>
    </w:pPr>
  </w:style>
  <w:style w:type="paragraph" w:styleId="GvdeMetni3">
    <w:name w:val="Body Text 3"/>
    <w:basedOn w:val="Normal"/>
    <w:rsid w:val="009E7696"/>
    <w:pPr>
      <w:jc w:val="both"/>
    </w:pPr>
    <w:rPr>
      <w:b/>
      <w:sz w:val="16"/>
    </w:rPr>
  </w:style>
  <w:style w:type="paragraph" w:styleId="KonuBal">
    <w:name w:val="Title"/>
    <w:basedOn w:val="Normal"/>
    <w:link w:val="KonuBalChar"/>
    <w:qFormat/>
    <w:rsid w:val="009E7696"/>
    <w:pPr>
      <w:jc w:val="center"/>
    </w:pPr>
    <w:rPr>
      <w:b/>
    </w:rPr>
  </w:style>
  <w:style w:type="paragraph" w:styleId="GvdeMetniGirintisi">
    <w:name w:val="Body Text Indent"/>
    <w:basedOn w:val="Normal"/>
    <w:rsid w:val="009E7696"/>
    <w:pPr>
      <w:ind w:left="360"/>
      <w:jc w:val="both"/>
    </w:pPr>
    <w:rPr>
      <w:b/>
      <w:sz w:val="16"/>
    </w:rPr>
  </w:style>
  <w:style w:type="table" w:customStyle="1" w:styleId="OrtaGlgeleme21">
    <w:name w:val="Orta Gölgeleme 21"/>
    <w:basedOn w:val="NormalTablo"/>
    <w:uiPriority w:val="64"/>
    <w:rsid w:val="00DC791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alonMetni">
    <w:name w:val="Balloon Text"/>
    <w:basedOn w:val="Normal"/>
    <w:link w:val="BalonMetniChar"/>
    <w:uiPriority w:val="99"/>
    <w:semiHidden/>
    <w:unhideWhenUsed/>
    <w:rsid w:val="00E93A7D"/>
    <w:rPr>
      <w:rFonts w:ascii="Tahoma" w:hAnsi="Tahoma" w:cs="Tahoma"/>
      <w:sz w:val="16"/>
      <w:szCs w:val="16"/>
    </w:rPr>
  </w:style>
  <w:style w:type="character" w:customStyle="1" w:styleId="BalonMetniChar">
    <w:name w:val="Balon Metni Char"/>
    <w:basedOn w:val="VarsaylanParagrafYazTipi"/>
    <w:link w:val="BalonMetni"/>
    <w:uiPriority w:val="99"/>
    <w:semiHidden/>
    <w:rsid w:val="00E93A7D"/>
    <w:rPr>
      <w:rFonts w:ascii="Tahoma" w:hAnsi="Tahoma" w:cs="Tahoma"/>
      <w:sz w:val="16"/>
      <w:szCs w:val="16"/>
    </w:rPr>
  </w:style>
  <w:style w:type="paragraph" w:styleId="NormalWeb">
    <w:name w:val="Normal (Web)"/>
    <w:basedOn w:val="Normal"/>
    <w:uiPriority w:val="99"/>
    <w:rsid w:val="00E93A7D"/>
    <w:pPr>
      <w:spacing w:before="100" w:beforeAutospacing="1" w:after="100" w:afterAutospacing="1"/>
    </w:pPr>
    <w:rPr>
      <w:sz w:val="24"/>
      <w:szCs w:val="24"/>
    </w:rPr>
  </w:style>
  <w:style w:type="table" w:styleId="TabloKlavuzu">
    <w:name w:val="Table Grid"/>
    <w:basedOn w:val="NormalTablo"/>
    <w:rsid w:val="005E7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B2273"/>
    <w:pPr>
      <w:ind w:left="720"/>
      <w:contextualSpacing/>
    </w:pPr>
  </w:style>
  <w:style w:type="character" w:styleId="Vurgu">
    <w:name w:val="Emphasis"/>
    <w:qFormat/>
    <w:rsid w:val="000C13F5"/>
    <w:rPr>
      <w:rFonts w:ascii="Arial Black" w:hAnsi="Arial Black" w:hint="default"/>
      <w:i w:val="0"/>
      <w:iCs w:val="0"/>
      <w:sz w:val="18"/>
    </w:rPr>
  </w:style>
  <w:style w:type="paragraph" w:styleId="T1">
    <w:name w:val="toc 1"/>
    <w:basedOn w:val="Normal"/>
    <w:semiHidden/>
    <w:rsid w:val="00B85E5B"/>
    <w:pPr>
      <w:tabs>
        <w:tab w:val="right" w:pos="3600"/>
      </w:tabs>
      <w:spacing w:line="320" w:lineRule="atLeast"/>
    </w:pPr>
    <w:rPr>
      <w:rFonts w:ascii="Arial Black" w:hAnsi="Arial Black"/>
      <w:noProof/>
      <w:sz w:val="15"/>
      <w:lang w:eastAsia="en-US"/>
    </w:rPr>
  </w:style>
  <w:style w:type="paragraph" w:styleId="ListeMaddemi">
    <w:name w:val="List Bullet"/>
    <w:basedOn w:val="Liste"/>
    <w:rsid w:val="00B85E5B"/>
    <w:pPr>
      <w:numPr>
        <w:numId w:val="3"/>
      </w:numPr>
      <w:spacing w:after="240"/>
      <w:contextualSpacing w:val="0"/>
      <w:jc w:val="both"/>
    </w:pPr>
    <w:rPr>
      <w:rFonts w:ascii="Garamond" w:hAnsi="Garamond"/>
      <w:noProof/>
      <w:spacing w:val="-8"/>
      <w:sz w:val="24"/>
      <w:lang w:eastAsia="en-US"/>
    </w:rPr>
  </w:style>
  <w:style w:type="paragraph" w:customStyle="1" w:styleId="11erkan">
    <w:name w:val="11erkan"/>
    <w:basedOn w:val="Normal"/>
    <w:rsid w:val="00B85E5B"/>
    <w:pPr>
      <w:spacing w:line="360" w:lineRule="auto"/>
    </w:pPr>
    <w:rPr>
      <w:rFonts w:ascii="Arial" w:hAnsi="Arial" w:cs="Arial"/>
      <w:b/>
      <w:noProof/>
      <w:lang w:eastAsia="en-US"/>
    </w:rPr>
  </w:style>
  <w:style w:type="paragraph" w:styleId="Liste">
    <w:name w:val="List"/>
    <w:basedOn w:val="Normal"/>
    <w:uiPriority w:val="99"/>
    <w:semiHidden/>
    <w:unhideWhenUsed/>
    <w:rsid w:val="00B85E5B"/>
    <w:pPr>
      <w:ind w:left="283" w:hanging="283"/>
      <w:contextualSpacing/>
    </w:pPr>
  </w:style>
  <w:style w:type="character" w:customStyle="1" w:styleId="apple-converted-space">
    <w:name w:val="apple-converted-space"/>
    <w:basedOn w:val="VarsaylanParagrafYazTipi"/>
    <w:rsid w:val="00C65AF7"/>
  </w:style>
  <w:style w:type="character" w:styleId="Gl">
    <w:name w:val="Strong"/>
    <w:basedOn w:val="VarsaylanParagrafYazTipi"/>
    <w:uiPriority w:val="22"/>
    <w:qFormat/>
    <w:rsid w:val="00C65AF7"/>
    <w:rPr>
      <w:b/>
      <w:bCs/>
    </w:rPr>
  </w:style>
  <w:style w:type="character" w:customStyle="1" w:styleId="KonuBalChar">
    <w:name w:val="Konu Başlığı Char"/>
    <w:basedOn w:val="VarsaylanParagrafYazTipi"/>
    <w:link w:val="KonuBal"/>
    <w:rsid w:val="00065051"/>
    <w:rPr>
      <w:b/>
    </w:rPr>
  </w:style>
  <w:style w:type="table" w:customStyle="1" w:styleId="AkKlavuz1">
    <w:name w:val="Açık Kılavuz1"/>
    <w:basedOn w:val="NormalTablo"/>
    <w:uiPriority w:val="62"/>
    <w:rsid w:val="00065051"/>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AralkYok">
    <w:name w:val="No Spacing"/>
    <w:link w:val="AralkYokChar"/>
    <w:uiPriority w:val="1"/>
    <w:qFormat/>
    <w:rsid w:val="009D0831"/>
    <w:pPr>
      <w:spacing w:line="240" w:lineRule="exact"/>
      <w:jc w:val="both"/>
    </w:pPr>
    <w:rPr>
      <w:sz w:val="24"/>
      <w:szCs w:val="24"/>
    </w:rPr>
  </w:style>
  <w:style w:type="character" w:customStyle="1" w:styleId="AralkYokChar">
    <w:name w:val="Aralık Yok Char"/>
    <w:basedOn w:val="VarsaylanParagrafYazTipi"/>
    <w:link w:val="AralkYok"/>
    <w:uiPriority w:val="1"/>
    <w:locked/>
    <w:rsid w:val="009D08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8660">
      <w:bodyDiv w:val="1"/>
      <w:marLeft w:val="0"/>
      <w:marRight w:val="0"/>
      <w:marTop w:val="0"/>
      <w:marBottom w:val="0"/>
      <w:divBdr>
        <w:top w:val="none" w:sz="0" w:space="0" w:color="auto"/>
        <w:left w:val="none" w:sz="0" w:space="0" w:color="auto"/>
        <w:bottom w:val="none" w:sz="0" w:space="0" w:color="auto"/>
        <w:right w:val="none" w:sz="0" w:space="0" w:color="auto"/>
      </w:divBdr>
    </w:div>
    <w:div w:id="55202421">
      <w:bodyDiv w:val="1"/>
      <w:marLeft w:val="0"/>
      <w:marRight w:val="0"/>
      <w:marTop w:val="0"/>
      <w:marBottom w:val="0"/>
      <w:divBdr>
        <w:top w:val="none" w:sz="0" w:space="0" w:color="auto"/>
        <w:left w:val="none" w:sz="0" w:space="0" w:color="auto"/>
        <w:bottom w:val="none" w:sz="0" w:space="0" w:color="auto"/>
        <w:right w:val="none" w:sz="0" w:space="0" w:color="auto"/>
      </w:divBdr>
    </w:div>
    <w:div w:id="74212199">
      <w:bodyDiv w:val="1"/>
      <w:marLeft w:val="0"/>
      <w:marRight w:val="0"/>
      <w:marTop w:val="0"/>
      <w:marBottom w:val="0"/>
      <w:divBdr>
        <w:top w:val="none" w:sz="0" w:space="0" w:color="auto"/>
        <w:left w:val="none" w:sz="0" w:space="0" w:color="auto"/>
        <w:bottom w:val="none" w:sz="0" w:space="0" w:color="auto"/>
        <w:right w:val="none" w:sz="0" w:space="0" w:color="auto"/>
      </w:divBdr>
    </w:div>
    <w:div w:id="76706280">
      <w:bodyDiv w:val="1"/>
      <w:marLeft w:val="0"/>
      <w:marRight w:val="0"/>
      <w:marTop w:val="0"/>
      <w:marBottom w:val="0"/>
      <w:divBdr>
        <w:top w:val="none" w:sz="0" w:space="0" w:color="auto"/>
        <w:left w:val="none" w:sz="0" w:space="0" w:color="auto"/>
        <w:bottom w:val="none" w:sz="0" w:space="0" w:color="auto"/>
        <w:right w:val="none" w:sz="0" w:space="0" w:color="auto"/>
      </w:divBdr>
    </w:div>
    <w:div w:id="81336981">
      <w:bodyDiv w:val="1"/>
      <w:marLeft w:val="0"/>
      <w:marRight w:val="0"/>
      <w:marTop w:val="0"/>
      <w:marBottom w:val="0"/>
      <w:divBdr>
        <w:top w:val="none" w:sz="0" w:space="0" w:color="auto"/>
        <w:left w:val="none" w:sz="0" w:space="0" w:color="auto"/>
        <w:bottom w:val="none" w:sz="0" w:space="0" w:color="auto"/>
        <w:right w:val="none" w:sz="0" w:space="0" w:color="auto"/>
      </w:divBdr>
    </w:div>
    <w:div w:id="93676826">
      <w:bodyDiv w:val="1"/>
      <w:marLeft w:val="0"/>
      <w:marRight w:val="0"/>
      <w:marTop w:val="0"/>
      <w:marBottom w:val="0"/>
      <w:divBdr>
        <w:top w:val="none" w:sz="0" w:space="0" w:color="auto"/>
        <w:left w:val="none" w:sz="0" w:space="0" w:color="auto"/>
        <w:bottom w:val="none" w:sz="0" w:space="0" w:color="auto"/>
        <w:right w:val="none" w:sz="0" w:space="0" w:color="auto"/>
      </w:divBdr>
    </w:div>
    <w:div w:id="119544305">
      <w:bodyDiv w:val="1"/>
      <w:marLeft w:val="0"/>
      <w:marRight w:val="0"/>
      <w:marTop w:val="0"/>
      <w:marBottom w:val="0"/>
      <w:divBdr>
        <w:top w:val="none" w:sz="0" w:space="0" w:color="auto"/>
        <w:left w:val="none" w:sz="0" w:space="0" w:color="auto"/>
        <w:bottom w:val="none" w:sz="0" w:space="0" w:color="auto"/>
        <w:right w:val="none" w:sz="0" w:space="0" w:color="auto"/>
      </w:divBdr>
    </w:div>
    <w:div w:id="121653884">
      <w:bodyDiv w:val="1"/>
      <w:marLeft w:val="0"/>
      <w:marRight w:val="0"/>
      <w:marTop w:val="0"/>
      <w:marBottom w:val="0"/>
      <w:divBdr>
        <w:top w:val="none" w:sz="0" w:space="0" w:color="auto"/>
        <w:left w:val="none" w:sz="0" w:space="0" w:color="auto"/>
        <w:bottom w:val="none" w:sz="0" w:space="0" w:color="auto"/>
        <w:right w:val="none" w:sz="0" w:space="0" w:color="auto"/>
      </w:divBdr>
    </w:div>
    <w:div w:id="139882566">
      <w:bodyDiv w:val="1"/>
      <w:marLeft w:val="0"/>
      <w:marRight w:val="0"/>
      <w:marTop w:val="0"/>
      <w:marBottom w:val="0"/>
      <w:divBdr>
        <w:top w:val="none" w:sz="0" w:space="0" w:color="auto"/>
        <w:left w:val="none" w:sz="0" w:space="0" w:color="auto"/>
        <w:bottom w:val="none" w:sz="0" w:space="0" w:color="auto"/>
        <w:right w:val="none" w:sz="0" w:space="0" w:color="auto"/>
      </w:divBdr>
    </w:div>
    <w:div w:id="171990490">
      <w:bodyDiv w:val="1"/>
      <w:marLeft w:val="0"/>
      <w:marRight w:val="0"/>
      <w:marTop w:val="0"/>
      <w:marBottom w:val="0"/>
      <w:divBdr>
        <w:top w:val="none" w:sz="0" w:space="0" w:color="auto"/>
        <w:left w:val="none" w:sz="0" w:space="0" w:color="auto"/>
        <w:bottom w:val="none" w:sz="0" w:space="0" w:color="auto"/>
        <w:right w:val="none" w:sz="0" w:space="0" w:color="auto"/>
      </w:divBdr>
    </w:div>
    <w:div w:id="180242578">
      <w:bodyDiv w:val="1"/>
      <w:marLeft w:val="0"/>
      <w:marRight w:val="0"/>
      <w:marTop w:val="0"/>
      <w:marBottom w:val="0"/>
      <w:divBdr>
        <w:top w:val="none" w:sz="0" w:space="0" w:color="auto"/>
        <w:left w:val="none" w:sz="0" w:space="0" w:color="auto"/>
        <w:bottom w:val="none" w:sz="0" w:space="0" w:color="auto"/>
        <w:right w:val="none" w:sz="0" w:space="0" w:color="auto"/>
      </w:divBdr>
    </w:div>
    <w:div w:id="230891591">
      <w:bodyDiv w:val="1"/>
      <w:marLeft w:val="0"/>
      <w:marRight w:val="0"/>
      <w:marTop w:val="0"/>
      <w:marBottom w:val="0"/>
      <w:divBdr>
        <w:top w:val="none" w:sz="0" w:space="0" w:color="auto"/>
        <w:left w:val="none" w:sz="0" w:space="0" w:color="auto"/>
        <w:bottom w:val="none" w:sz="0" w:space="0" w:color="auto"/>
        <w:right w:val="none" w:sz="0" w:space="0" w:color="auto"/>
      </w:divBdr>
    </w:div>
    <w:div w:id="243536973">
      <w:bodyDiv w:val="1"/>
      <w:marLeft w:val="0"/>
      <w:marRight w:val="0"/>
      <w:marTop w:val="0"/>
      <w:marBottom w:val="0"/>
      <w:divBdr>
        <w:top w:val="none" w:sz="0" w:space="0" w:color="auto"/>
        <w:left w:val="none" w:sz="0" w:space="0" w:color="auto"/>
        <w:bottom w:val="none" w:sz="0" w:space="0" w:color="auto"/>
        <w:right w:val="none" w:sz="0" w:space="0" w:color="auto"/>
      </w:divBdr>
    </w:div>
    <w:div w:id="259877278">
      <w:bodyDiv w:val="1"/>
      <w:marLeft w:val="0"/>
      <w:marRight w:val="0"/>
      <w:marTop w:val="0"/>
      <w:marBottom w:val="0"/>
      <w:divBdr>
        <w:top w:val="none" w:sz="0" w:space="0" w:color="auto"/>
        <w:left w:val="none" w:sz="0" w:space="0" w:color="auto"/>
        <w:bottom w:val="none" w:sz="0" w:space="0" w:color="auto"/>
        <w:right w:val="none" w:sz="0" w:space="0" w:color="auto"/>
      </w:divBdr>
    </w:div>
    <w:div w:id="269775621">
      <w:bodyDiv w:val="1"/>
      <w:marLeft w:val="0"/>
      <w:marRight w:val="0"/>
      <w:marTop w:val="0"/>
      <w:marBottom w:val="0"/>
      <w:divBdr>
        <w:top w:val="none" w:sz="0" w:space="0" w:color="auto"/>
        <w:left w:val="none" w:sz="0" w:space="0" w:color="auto"/>
        <w:bottom w:val="none" w:sz="0" w:space="0" w:color="auto"/>
        <w:right w:val="none" w:sz="0" w:space="0" w:color="auto"/>
      </w:divBdr>
    </w:div>
    <w:div w:id="279725055">
      <w:bodyDiv w:val="1"/>
      <w:marLeft w:val="0"/>
      <w:marRight w:val="0"/>
      <w:marTop w:val="0"/>
      <w:marBottom w:val="0"/>
      <w:divBdr>
        <w:top w:val="none" w:sz="0" w:space="0" w:color="auto"/>
        <w:left w:val="none" w:sz="0" w:space="0" w:color="auto"/>
        <w:bottom w:val="none" w:sz="0" w:space="0" w:color="auto"/>
        <w:right w:val="none" w:sz="0" w:space="0" w:color="auto"/>
      </w:divBdr>
    </w:div>
    <w:div w:id="307172413">
      <w:bodyDiv w:val="1"/>
      <w:marLeft w:val="0"/>
      <w:marRight w:val="0"/>
      <w:marTop w:val="0"/>
      <w:marBottom w:val="0"/>
      <w:divBdr>
        <w:top w:val="none" w:sz="0" w:space="0" w:color="auto"/>
        <w:left w:val="none" w:sz="0" w:space="0" w:color="auto"/>
        <w:bottom w:val="none" w:sz="0" w:space="0" w:color="auto"/>
        <w:right w:val="none" w:sz="0" w:space="0" w:color="auto"/>
      </w:divBdr>
    </w:div>
    <w:div w:id="332145773">
      <w:bodyDiv w:val="1"/>
      <w:marLeft w:val="0"/>
      <w:marRight w:val="0"/>
      <w:marTop w:val="0"/>
      <w:marBottom w:val="0"/>
      <w:divBdr>
        <w:top w:val="none" w:sz="0" w:space="0" w:color="auto"/>
        <w:left w:val="none" w:sz="0" w:space="0" w:color="auto"/>
        <w:bottom w:val="none" w:sz="0" w:space="0" w:color="auto"/>
        <w:right w:val="none" w:sz="0" w:space="0" w:color="auto"/>
      </w:divBdr>
    </w:div>
    <w:div w:id="365911022">
      <w:bodyDiv w:val="1"/>
      <w:marLeft w:val="0"/>
      <w:marRight w:val="0"/>
      <w:marTop w:val="0"/>
      <w:marBottom w:val="0"/>
      <w:divBdr>
        <w:top w:val="none" w:sz="0" w:space="0" w:color="auto"/>
        <w:left w:val="none" w:sz="0" w:space="0" w:color="auto"/>
        <w:bottom w:val="none" w:sz="0" w:space="0" w:color="auto"/>
        <w:right w:val="none" w:sz="0" w:space="0" w:color="auto"/>
      </w:divBdr>
    </w:div>
    <w:div w:id="365983331">
      <w:bodyDiv w:val="1"/>
      <w:marLeft w:val="0"/>
      <w:marRight w:val="0"/>
      <w:marTop w:val="0"/>
      <w:marBottom w:val="0"/>
      <w:divBdr>
        <w:top w:val="none" w:sz="0" w:space="0" w:color="auto"/>
        <w:left w:val="none" w:sz="0" w:space="0" w:color="auto"/>
        <w:bottom w:val="none" w:sz="0" w:space="0" w:color="auto"/>
        <w:right w:val="none" w:sz="0" w:space="0" w:color="auto"/>
      </w:divBdr>
    </w:div>
    <w:div w:id="369771022">
      <w:bodyDiv w:val="1"/>
      <w:marLeft w:val="0"/>
      <w:marRight w:val="0"/>
      <w:marTop w:val="0"/>
      <w:marBottom w:val="0"/>
      <w:divBdr>
        <w:top w:val="none" w:sz="0" w:space="0" w:color="auto"/>
        <w:left w:val="none" w:sz="0" w:space="0" w:color="auto"/>
        <w:bottom w:val="none" w:sz="0" w:space="0" w:color="auto"/>
        <w:right w:val="none" w:sz="0" w:space="0" w:color="auto"/>
      </w:divBdr>
    </w:div>
    <w:div w:id="521864458">
      <w:bodyDiv w:val="1"/>
      <w:marLeft w:val="0"/>
      <w:marRight w:val="0"/>
      <w:marTop w:val="0"/>
      <w:marBottom w:val="0"/>
      <w:divBdr>
        <w:top w:val="none" w:sz="0" w:space="0" w:color="auto"/>
        <w:left w:val="none" w:sz="0" w:space="0" w:color="auto"/>
        <w:bottom w:val="none" w:sz="0" w:space="0" w:color="auto"/>
        <w:right w:val="none" w:sz="0" w:space="0" w:color="auto"/>
      </w:divBdr>
    </w:div>
    <w:div w:id="523520416">
      <w:bodyDiv w:val="1"/>
      <w:marLeft w:val="0"/>
      <w:marRight w:val="0"/>
      <w:marTop w:val="0"/>
      <w:marBottom w:val="0"/>
      <w:divBdr>
        <w:top w:val="none" w:sz="0" w:space="0" w:color="auto"/>
        <w:left w:val="none" w:sz="0" w:space="0" w:color="auto"/>
        <w:bottom w:val="none" w:sz="0" w:space="0" w:color="auto"/>
        <w:right w:val="none" w:sz="0" w:space="0" w:color="auto"/>
      </w:divBdr>
    </w:div>
    <w:div w:id="540558057">
      <w:bodyDiv w:val="1"/>
      <w:marLeft w:val="0"/>
      <w:marRight w:val="0"/>
      <w:marTop w:val="0"/>
      <w:marBottom w:val="0"/>
      <w:divBdr>
        <w:top w:val="none" w:sz="0" w:space="0" w:color="auto"/>
        <w:left w:val="none" w:sz="0" w:space="0" w:color="auto"/>
        <w:bottom w:val="none" w:sz="0" w:space="0" w:color="auto"/>
        <w:right w:val="none" w:sz="0" w:space="0" w:color="auto"/>
      </w:divBdr>
    </w:div>
    <w:div w:id="571545460">
      <w:bodyDiv w:val="1"/>
      <w:marLeft w:val="0"/>
      <w:marRight w:val="0"/>
      <w:marTop w:val="0"/>
      <w:marBottom w:val="0"/>
      <w:divBdr>
        <w:top w:val="none" w:sz="0" w:space="0" w:color="auto"/>
        <w:left w:val="none" w:sz="0" w:space="0" w:color="auto"/>
        <w:bottom w:val="none" w:sz="0" w:space="0" w:color="auto"/>
        <w:right w:val="none" w:sz="0" w:space="0" w:color="auto"/>
      </w:divBdr>
    </w:div>
    <w:div w:id="602541116">
      <w:bodyDiv w:val="1"/>
      <w:marLeft w:val="0"/>
      <w:marRight w:val="0"/>
      <w:marTop w:val="0"/>
      <w:marBottom w:val="0"/>
      <w:divBdr>
        <w:top w:val="none" w:sz="0" w:space="0" w:color="auto"/>
        <w:left w:val="none" w:sz="0" w:space="0" w:color="auto"/>
        <w:bottom w:val="none" w:sz="0" w:space="0" w:color="auto"/>
        <w:right w:val="none" w:sz="0" w:space="0" w:color="auto"/>
      </w:divBdr>
    </w:div>
    <w:div w:id="607394619">
      <w:bodyDiv w:val="1"/>
      <w:marLeft w:val="0"/>
      <w:marRight w:val="0"/>
      <w:marTop w:val="0"/>
      <w:marBottom w:val="0"/>
      <w:divBdr>
        <w:top w:val="none" w:sz="0" w:space="0" w:color="auto"/>
        <w:left w:val="none" w:sz="0" w:space="0" w:color="auto"/>
        <w:bottom w:val="none" w:sz="0" w:space="0" w:color="auto"/>
        <w:right w:val="none" w:sz="0" w:space="0" w:color="auto"/>
      </w:divBdr>
    </w:div>
    <w:div w:id="630477788">
      <w:bodyDiv w:val="1"/>
      <w:marLeft w:val="0"/>
      <w:marRight w:val="0"/>
      <w:marTop w:val="0"/>
      <w:marBottom w:val="0"/>
      <w:divBdr>
        <w:top w:val="none" w:sz="0" w:space="0" w:color="auto"/>
        <w:left w:val="none" w:sz="0" w:space="0" w:color="auto"/>
        <w:bottom w:val="none" w:sz="0" w:space="0" w:color="auto"/>
        <w:right w:val="none" w:sz="0" w:space="0" w:color="auto"/>
      </w:divBdr>
    </w:div>
    <w:div w:id="637686504">
      <w:bodyDiv w:val="1"/>
      <w:marLeft w:val="0"/>
      <w:marRight w:val="0"/>
      <w:marTop w:val="0"/>
      <w:marBottom w:val="0"/>
      <w:divBdr>
        <w:top w:val="none" w:sz="0" w:space="0" w:color="auto"/>
        <w:left w:val="none" w:sz="0" w:space="0" w:color="auto"/>
        <w:bottom w:val="none" w:sz="0" w:space="0" w:color="auto"/>
        <w:right w:val="none" w:sz="0" w:space="0" w:color="auto"/>
      </w:divBdr>
    </w:div>
    <w:div w:id="654266039">
      <w:bodyDiv w:val="1"/>
      <w:marLeft w:val="0"/>
      <w:marRight w:val="0"/>
      <w:marTop w:val="0"/>
      <w:marBottom w:val="0"/>
      <w:divBdr>
        <w:top w:val="none" w:sz="0" w:space="0" w:color="auto"/>
        <w:left w:val="none" w:sz="0" w:space="0" w:color="auto"/>
        <w:bottom w:val="none" w:sz="0" w:space="0" w:color="auto"/>
        <w:right w:val="none" w:sz="0" w:space="0" w:color="auto"/>
      </w:divBdr>
    </w:div>
    <w:div w:id="663439363">
      <w:bodyDiv w:val="1"/>
      <w:marLeft w:val="0"/>
      <w:marRight w:val="0"/>
      <w:marTop w:val="0"/>
      <w:marBottom w:val="0"/>
      <w:divBdr>
        <w:top w:val="none" w:sz="0" w:space="0" w:color="auto"/>
        <w:left w:val="none" w:sz="0" w:space="0" w:color="auto"/>
        <w:bottom w:val="none" w:sz="0" w:space="0" w:color="auto"/>
        <w:right w:val="none" w:sz="0" w:space="0" w:color="auto"/>
      </w:divBdr>
    </w:div>
    <w:div w:id="672878493">
      <w:bodyDiv w:val="1"/>
      <w:marLeft w:val="0"/>
      <w:marRight w:val="0"/>
      <w:marTop w:val="0"/>
      <w:marBottom w:val="0"/>
      <w:divBdr>
        <w:top w:val="none" w:sz="0" w:space="0" w:color="auto"/>
        <w:left w:val="none" w:sz="0" w:space="0" w:color="auto"/>
        <w:bottom w:val="none" w:sz="0" w:space="0" w:color="auto"/>
        <w:right w:val="none" w:sz="0" w:space="0" w:color="auto"/>
      </w:divBdr>
    </w:div>
    <w:div w:id="696540516">
      <w:bodyDiv w:val="1"/>
      <w:marLeft w:val="0"/>
      <w:marRight w:val="0"/>
      <w:marTop w:val="0"/>
      <w:marBottom w:val="0"/>
      <w:divBdr>
        <w:top w:val="none" w:sz="0" w:space="0" w:color="auto"/>
        <w:left w:val="none" w:sz="0" w:space="0" w:color="auto"/>
        <w:bottom w:val="none" w:sz="0" w:space="0" w:color="auto"/>
        <w:right w:val="none" w:sz="0" w:space="0" w:color="auto"/>
      </w:divBdr>
    </w:div>
    <w:div w:id="700087946">
      <w:bodyDiv w:val="1"/>
      <w:marLeft w:val="0"/>
      <w:marRight w:val="0"/>
      <w:marTop w:val="0"/>
      <w:marBottom w:val="0"/>
      <w:divBdr>
        <w:top w:val="none" w:sz="0" w:space="0" w:color="auto"/>
        <w:left w:val="none" w:sz="0" w:space="0" w:color="auto"/>
        <w:bottom w:val="none" w:sz="0" w:space="0" w:color="auto"/>
        <w:right w:val="none" w:sz="0" w:space="0" w:color="auto"/>
      </w:divBdr>
    </w:div>
    <w:div w:id="702053758">
      <w:bodyDiv w:val="1"/>
      <w:marLeft w:val="0"/>
      <w:marRight w:val="0"/>
      <w:marTop w:val="0"/>
      <w:marBottom w:val="0"/>
      <w:divBdr>
        <w:top w:val="none" w:sz="0" w:space="0" w:color="auto"/>
        <w:left w:val="none" w:sz="0" w:space="0" w:color="auto"/>
        <w:bottom w:val="none" w:sz="0" w:space="0" w:color="auto"/>
        <w:right w:val="none" w:sz="0" w:space="0" w:color="auto"/>
      </w:divBdr>
    </w:div>
    <w:div w:id="711151008">
      <w:bodyDiv w:val="1"/>
      <w:marLeft w:val="0"/>
      <w:marRight w:val="0"/>
      <w:marTop w:val="0"/>
      <w:marBottom w:val="0"/>
      <w:divBdr>
        <w:top w:val="none" w:sz="0" w:space="0" w:color="auto"/>
        <w:left w:val="none" w:sz="0" w:space="0" w:color="auto"/>
        <w:bottom w:val="none" w:sz="0" w:space="0" w:color="auto"/>
        <w:right w:val="none" w:sz="0" w:space="0" w:color="auto"/>
      </w:divBdr>
    </w:div>
    <w:div w:id="711541564">
      <w:bodyDiv w:val="1"/>
      <w:marLeft w:val="0"/>
      <w:marRight w:val="0"/>
      <w:marTop w:val="0"/>
      <w:marBottom w:val="0"/>
      <w:divBdr>
        <w:top w:val="none" w:sz="0" w:space="0" w:color="auto"/>
        <w:left w:val="none" w:sz="0" w:space="0" w:color="auto"/>
        <w:bottom w:val="none" w:sz="0" w:space="0" w:color="auto"/>
        <w:right w:val="none" w:sz="0" w:space="0" w:color="auto"/>
      </w:divBdr>
    </w:div>
    <w:div w:id="756563425">
      <w:bodyDiv w:val="1"/>
      <w:marLeft w:val="0"/>
      <w:marRight w:val="0"/>
      <w:marTop w:val="0"/>
      <w:marBottom w:val="0"/>
      <w:divBdr>
        <w:top w:val="none" w:sz="0" w:space="0" w:color="auto"/>
        <w:left w:val="none" w:sz="0" w:space="0" w:color="auto"/>
        <w:bottom w:val="none" w:sz="0" w:space="0" w:color="auto"/>
        <w:right w:val="none" w:sz="0" w:space="0" w:color="auto"/>
      </w:divBdr>
    </w:div>
    <w:div w:id="765268785">
      <w:bodyDiv w:val="1"/>
      <w:marLeft w:val="0"/>
      <w:marRight w:val="0"/>
      <w:marTop w:val="0"/>
      <w:marBottom w:val="0"/>
      <w:divBdr>
        <w:top w:val="none" w:sz="0" w:space="0" w:color="auto"/>
        <w:left w:val="none" w:sz="0" w:space="0" w:color="auto"/>
        <w:bottom w:val="none" w:sz="0" w:space="0" w:color="auto"/>
        <w:right w:val="none" w:sz="0" w:space="0" w:color="auto"/>
      </w:divBdr>
    </w:div>
    <w:div w:id="817963249">
      <w:bodyDiv w:val="1"/>
      <w:marLeft w:val="0"/>
      <w:marRight w:val="0"/>
      <w:marTop w:val="0"/>
      <w:marBottom w:val="0"/>
      <w:divBdr>
        <w:top w:val="none" w:sz="0" w:space="0" w:color="auto"/>
        <w:left w:val="none" w:sz="0" w:space="0" w:color="auto"/>
        <w:bottom w:val="none" w:sz="0" w:space="0" w:color="auto"/>
        <w:right w:val="none" w:sz="0" w:space="0" w:color="auto"/>
      </w:divBdr>
    </w:div>
    <w:div w:id="861476148">
      <w:bodyDiv w:val="1"/>
      <w:marLeft w:val="0"/>
      <w:marRight w:val="0"/>
      <w:marTop w:val="0"/>
      <w:marBottom w:val="0"/>
      <w:divBdr>
        <w:top w:val="none" w:sz="0" w:space="0" w:color="auto"/>
        <w:left w:val="none" w:sz="0" w:space="0" w:color="auto"/>
        <w:bottom w:val="none" w:sz="0" w:space="0" w:color="auto"/>
        <w:right w:val="none" w:sz="0" w:space="0" w:color="auto"/>
      </w:divBdr>
    </w:div>
    <w:div w:id="871576884">
      <w:bodyDiv w:val="1"/>
      <w:marLeft w:val="0"/>
      <w:marRight w:val="0"/>
      <w:marTop w:val="0"/>
      <w:marBottom w:val="0"/>
      <w:divBdr>
        <w:top w:val="none" w:sz="0" w:space="0" w:color="auto"/>
        <w:left w:val="none" w:sz="0" w:space="0" w:color="auto"/>
        <w:bottom w:val="none" w:sz="0" w:space="0" w:color="auto"/>
        <w:right w:val="none" w:sz="0" w:space="0" w:color="auto"/>
      </w:divBdr>
    </w:div>
    <w:div w:id="883757495">
      <w:bodyDiv w:val="1"/>
      <w:marLeft w:val="0"/>
      <w:marRight w:val="0"/>
      <w:marTop w:val="0"/>
      <w:marBottom w:val="0"/>
      <w:divBdr>
        <w:top w:val="none" w:sz="0" w:space="0" w:color="auto"/>
        <w:left w:val="none" w:sz="0" w:space="0" w:color="auto"/>
        <w:bottom w:val="none" w:sz="0" w:space="0" w:color="auto"/>
        <w:right w:val="none" w:sz="0" w:space="0" w:color="auto"/>
      </w:divBdr>
    </w:div>
    <w:div w:id="921066325">
      <w:bodyDiv w:val="1"/>
      <w:marLeft w:val="0"/>
      <w:marRight w:val="0"/>
      <w:marTop w:val="0"/>
      <w:marBottom w:val="0"/>
      <w:divBdr>
        <w:top w:val="none" w:sz="0" w:space="0" w:color="auto"/>
        <w:left w:val="none" w:sz="0" w:space="0" w:color="auto"/>
        <w:bottom w:val="none" w:sz="0" w:space="0" w:color="auto"/>
        <w:right w:val="none" w:sz="0" w:space="0" w:color="auto"/>
      </w:divBdr>
    </w:div>
    <w:div w:id="921790941">
      <w:bodyDiv w:val="1"/>
      <w:marLeft w:val="0"/>
      <w:marRight w:val="0"/>
      <w:marTop w:val="0"/>
      <w:marBottom w:val="0"/>
      <w:divBdr>
        <w:top w:val="none" w:sz="0" w:space="0" w:color="auto"/>
        <w:left w:val="none" w:sz="0" w:space="0" w:color="auto"/>
        <w:bottom w:val="none" w:sz="0" w:space="0" w:color="auto"/>
        <w:right w:val="none" w:sz="0" w:space="0" w:color="auto"/>
      </w:divBdr>
    </w:div>
    <w:div w:id="949242204">
      <w:bodyDiv w:val="1"/>
      <w:marLeft w:val="0"/>
      <w:marRight w:val="0"/>
      <w:marTop w:val="0"/>
      <w:marBottom w:val="0"/>
      <w:divBdr>
        <w:top w:val="none" w:sz="0" w:space="0" w:color="auto"/>
        <w:left w:val="none" w:sz="0" w:space="0" w:color="auto"/>
        <w:bottom w:val="none" w:sz="0" w:space="0" w:color="auto"/>
        <w:right w:val="none" w:sz="0" w:space="0" w:color="auto"/>
      </w:divBdr>
    </w:div>
    <w:div w:id="1010261054">
      <w:bodyDiv w:val="1"/>
      <w:marLeft w:val="0"/>
      <w:marRight w:val="0"/>
      <w:marTop w:val="0"/>
      <w:marBottom w:val="0"/>
      <w:divBdr>
        <w:top w:val="none" w:sz="0" w:space="0" w:color="auto"/>
        <w:left w:val="none" w:sz="0" w:space="0" w:color="auto"/>
        <w:bottom w:val="none" w:sz="0" w:space="0" w:color="auto"/>
        <w:right w:val="none" w:sz="0" w:space="0" w:color="auto"/>
      </w:divBdr>
    </w:div>
    <w:div w:id="1033966297">
      <w:bodyDiv w:val="1"/>
      <w:marLeft w:val="0"/>
      <w:marRight w:val="0"/>
      <w:marTop w:val="0"/>
      <w:marBottom w:val="0"/>
      <w:divBdr>
        <w:top w:val="none" w:sz="0" w:space="0" w:color="auto"/>
        <w:left w:val="none" w:sz="0" w:space="0" w:color="auto"/>
        <w:bottom w:val="none" w:sz="0" w:space="0" w:color="auto"/>
        <w:right w:val="none" w:sz="0" w:space="0" w:color="auto"/>
      </w:divBdr>
    </w:div>
    <w:div w:id="1054623042">
      <w:bodyDiv w:val="1"/>
      <w:marLeft w:val="0"/>
      <w:marRight w:val="0"/>
      <w:marTop w:val="0"/>
      <w:marBottom w:val="0"/>
      <w:divBdr>
        <w:top w:val="none" w:sz="0" w:space="0" w:color="auto"/>
        <w:left w:val="none" w:sz="0" w:space="0" w:color="auto"/>
        <w:bottom w:val="none" w:sz="0" w:space="0" w:color="auto"/>
        <w:right w:val="none" w:sz="0" w:space="0" w:color="auto"/>
      </w:divBdr>
    </w:div>
    <w:div w:id="1088775179">
      <w:bodyDiv w:val="1"/>
      <w:marLeft w:val="0"/>
      <w:marRight w:val="0"/>
      <w:marTop w:val="0"/>
      <w:marBottom w:val="0"/>
      <w:divBdr>
        <w:top w:val="none" w:sz="0" w:space="0" w:color="auto"/>
        <w:left w:val="none" w:sz="0" w:space="0" w:color="auto"/>
        <w:bottom w:val="none" w:sz="0" w:space="0" w:color="auto"/>
        <w:right w:val="none" w:sz="0" w:space="0" w:color="auto"/>
      </w:divBdr>
    </w:div>
    <w:div w:id="1122579554">
      <w:bodyDiv w:val="1"/>
      <w:marLeft w:val="0"/>
      <w:marRight w:val="0"/>
      <w:marTop w:val="0"/>
      <w:marBottom w:val="0"/>
      <w:divBdr>
        <w:top w:val="none" w:sz="0" w:space="0" w:color="auto"/>
        <w:left w:val="none" w:sz="0" w:space="0" w:color="auto"/>
        <w:bottom w:val="none" w:sz="0" w:space="0" w:color="auto"/>
        <w:right w:val="none" w:sz="0" w:space="0" w:color="auto"/>
      </w:divBdr>
    </w:div>
    <w:div w:id="1124082957">
      <w:bodyDiv w:val="1"/>
      <w:marLeft w:val="0"/>
      <w:marRight w:val="0"/>
      <w:marTop w:val="0"/>
      <w:marBottom w:val="0"/>
      <w:divBdr>
        <w:top w:val="none" w:sz="0" w:space="0" w:color="auto"/>
        <w:left w:val="none" w:sz="0" w:space="0" w:color="auto"/>
        <w:bottom w:val="none" w:sz="0" w:space="0" w:color="auto"/>
        <w:right w:val="none" w:sz="0" w:space="0" w:color="auto"/>
      </w:divBdr>
    </w:div>
    <w:div w:id="1161118167">
      <w:bodyDiv w:val="1"/>
      <w:marLeft w:val="0"/>
      <w:marRight w:val="0"/>
      <w:marTop w:val="0"/>
      <w:marBottom w:val="0"/>
      <w:divBdr>
        <w:top w:val="none" w:sz="0" w:space="0" w:color="auto"/>
        <w:left w:val="none" w:sz="0" w:space="0" w:color="auto"/>
        <w:bottom w:val="none" w:sz="0" w:space="0" w:color="auto"/>
        <w:right w:val="none" w:sz="0" w:space="0" w:color="auto"/>
      </w:divBdr>
    </w:div>
    <w:div w:id="1166821067">
      <w:bodyDiv w:val="1"/>
      <w:marLeft w:val="0"/>
      <w:marRight w:val="0"/>
      <w:marTop w:val="0"/>
      <w:marBottom w:val="0"/>
      <w:divBdr>
        <w:top w:val="none" w:sz="0" w:space="0" w:color="auto"/>
        <w:left w:val="none" w:sz="0" w:space="0" w:color="auto"/>
        <w:bottom w:val="none" w:sz="0" w:space="0" w:color="auto"/>
        <w:right w:val="none" w:sz="0" w:space="0" w:color="auto"/>
      </w:divBdr>
    </w:div>
    <w:div w:id="1195845313">
      <w:bodyDiv w:val="1"/>
      <w:marLeft w:val="0"/>
      <w:marRight w:val="0"/>
      <w:marTop w:val="0"/>
      <w:marBottom w:val="0"/>
      <w:divBdr>
        <w:top w:val="none" w:sz="0" w:space="0" w:color="auto"/>
        <w:left w:val="none" w:sz="0" w:space="0" w:color="auto"/>
        <w:bottom w:val="none" w:sz="0" w:space="0" w:color="auto"/>
        <w:right w:val="none" w:sz="0" w:space="0" w:color="auto"/>
      </w:divBdr>
    </w:div>
    <w:div w:id="1225944000">
      <w:bodyDiv w:val="1"/>
      <w:marLeft w:val="0"/>
      <w:marRight w:val="0"/>
      <w:marTop w:val="0"/>
      <w:marBottom w:val="0"/>
      <w:divBdr>
        <w:top w:val="none" w:sz="0" w:space="0" w:color="auto"/>
        <w:left w:val="none" w:sz="0" w:space="0" w:color="auto"/>
        <w:bottom w:val="none" w:sz="0" w:space="0" w:color="auto"/>
        <w:right w:val="none" w:sz="0" w:space="0" w:color="auto"/>
      </w:divBdr>
    </w:div>
    <w:div w:id="1232814022">
      <w:bodyDiv w:val="1"/>
      <w:marLeft w:val="0"/>
      <w:marRight w:val="0"/>
      <w:marTop w:val="0"/>
      <w:marBottom w:val="0"/>
      <w:divBdr>
        <w:top w:val="none" w:sz="0" w:space="0" w:color="auto"/>
        <w:left w:val="none" w:sz="0" w:space="0" w:color="auto"/>
        <w:bottom w:val="none" w:sz="0" w:space="0" w:color="auto"/>
        <w:right w:val="none" w:sz="0" w:space="0" w:color="auto"/>
      </w:divBdr>
    </w:div>
    <w:div w:id="1247836066">
      <w:bodyDiv w:val="1"/>
      <w:marLeft w:val="0"/>
      <w:marRight w:val="0"/>
      <w:marTop w:val="0"/>
      <w:marBottom w:val="0"/>
      <w:divBdr>
        <w:top w:val="none" w:sz="0" w:space="0" w:color="auto"/>
        <w:left w:val="none" w:sz="0" w:space="0" w:color="auto"/>
        <w:bottom w:val="none" w:sz="0" w:space="0" w:color="auto"/>
        <w:right w:val="none" w:sz="0" w:space="0" w:color="auto"/>
      </w:divBdr>
    </w:div>
    <w:div w:id="1309021087">
      <w:bodyDiv w:val="1"/>
      <w:marLeft w:val="0"/>
      <w:marRight w:val="0"/>
      <w:marTop w:val="0"/>
      <w:marBottom w:val="0"/>
      <w:divBdr>
        <w:top w:val="none" w:sz="0" w:space="0" w:color="auto"/>
        <w:left w:val="none" w:sz="0" w:space="0" w:color="auto"/>
        <w:bottom w:val="none" w:sz="0" w:space="0" w:color="auto"/>
        <w:right w:val="none" w:sz="0" w:space="0" w:color="auto"/>
      </w:divBdr>
    </w:div>
    <w:div w:id="1318339194">
      <w:bodyDiv w:val="1"/>
      <w:marLeft w:val="0"/>
      <w:marRight w:val="0"/>
      <w:marTop w:val="0"/>
      <w:marBottom w:val="0"/>
      <w:divBdr>
        <w:top w:val="none" w:sz="0" w:space="0" w:color="auto"/>
        <w:left w:val="none" w:sz="0" w:space="0" w:color="auto"/>
        <w:bottom w:val="none" w:sz="0" w:space="0" w:color="auto"/>
        <w:right w:val="none" w:sz="0" w:space="0" w:color="auto"/>
      </w:divBdr>
    </w:div>
    <w:div w:id="1345284471">
      <w:bodyDiv w:val="1"/>
      <w:marLeft w:val="0"/>
      <w:marRight w:val="0"/>
      <w:marTop w:val="0"/>
      <w:marBottom w:val="0"/>
      <w:divBdr>
        <w:top w:val="none" w:sz="0" w:space="0" w:color="auto"/>
        <w:left w:val="none" w:sz="0" w:space="0" w:color="auto"/>
        <w:bottom w:val="none" w:sz="0" w:space="0" w:color="auto"/>
        <w:right w:val="none" w:sz="0" w:space="0" w:color="auto"/>
      </w:divBdr>
    </w:div>
    <w:div w:id="1378746773">
      <w:bodyDiv w:val="1"/>
      <w:marLeft w:val="0"/>
      <w:marRight w:val="0"/>
      <w:marTop w:val="0"/>
      <w:marBottom w:val="0"/>
      <w:divBdr>
        <w:top w:val="none" w:sz="0" w:space="0" w:color="auto"/>
        <w:left w:val="none" w:sz="0" w:space="0" w:color="auto"/>
        <w:bottom w:val="none" w:sz="0" w:space="0" w:color="auto"/>
        <w:right w:val="none" w:sz="0" w:space="0" w:color="auto"/>
      </w:divBdr>
    </w:div>
    <w:div w:id="1391418864">
      <w:bodyDiv w:val="1"/>
      <w:marLeft w:val="0"/>
      <w:marRight w:val="0"/>
      <w:marTop w:val="0"/>
      <w:marBottom w:val="0"/>
      <w:divBdr>
        <w:top w:val="none" w:sz="0" w:space="0" w:color="auto"/>
        <w:left w:val="none" w:sz="0" w:space="0" w:color="auto"/>
        <w:bottom w:val="none" w:sz="0" w:space="0" w:color="auto"/>
        <w:right w:val="none" w:sz="0" w:space="0" w:color="auto"/>
      </w:divBdr>
    </w:div>
    <w:div w:id="1397556158">
      <w:bodyDiv w:val="1"/>
      <w:marLeft w:val="0"/>
      <w:marRight w:val="0"/>
      <w:marTop w:val="0"/>
      <w:marBottom w:val="0"/>
      <w:divBdr>
        <w:top w:val="none" w:sz="0" w:space="0" w:color="auto"/>
        <w:left w:val="none" w:sz="0" w:space="0" w:color="auto"/>
        <w:bottom w:val="none" w:sz="0" w:space="0" w:color="auto"/>
        <w:right w:val="none" w:sz="0" w:space="0" w:color="auto"/>
      </w:divBdr>
    </w:div>
    <w:div w:id="1435250585">
      <w:bodyDiv w:val="1"/>
      <w:marLeft w:val="0"/>
      <w:marRight w:val="0"/>
      <w:marTop w:val="0"/>
      <w:marBottom w:val="0"/>
      <w:divBdr>
        <w:top w:val="none" w:sz="0" w:space="0" w:color="auto"/>
        <w:left w:val="none" w:sz="0" w:space="0" w:color="auto"/>
        <w:bottom w:val="none" w:sz="0" w:space="0" w:color="auto"/>
        <w:right w:val="none" w:sz="0" w:space="0" w:color="auto"/>
      </w:divBdr>
    </w:div>
    <w:div w:id="1459256104">
      <w:bodyDiv w:val="1"/>
      <w:marLeft w:val="0"/>
      <w:marRight w:val="0"/>
      <w:marTop w:val="0"/>
      <w:marBottom w:val="0"/>
      <w:divBdr>
        <w:top w:val="none" w:sz="0" w:space="0" w:color="auto"/>
        <w:left w:val="none" w:sz="0" w:space="0" w:color="auto"/>
        <w:bottom w:val="none" w:sz="0" w:space="0" w:color="auto"/>
        <w:right w:val="none" w:sz="0" w:space="0" w:color="auto"/>
      </w:divBdr>
    </w:div>
    <w:div w:id="1465849457">
      <w:bodyDiv w:val="1"/>
      <w:marLeft w:val="0"/>
      <w:marRight w:val="0"/>
      <w:marTop w:val="0"/>
      <w:marBottom w:val="0"/>
      <w:divBdr>
        <w:top w:val="none" w:sz="0" w:space="0" w:color="auto"/>
        <w:left w:val="none" w:sz="0" w:space="0" w:color="auto"/>
        <w:bottom w:val="none" w:sz="0" w:space="0" w:color="auto"/>
        <w:right w:val="none" w:sz="0" w:space="0" w:color="auto"/>
      </w:divBdr>
    </w:div>
    <w:div w:id="1481996622">
      <w:bodyDiv w:val="1"/>
      <w:marLeft w:val="0"/>
      <w:marRight w:val="0"/>
      <w:marTop w:val="0"/>
      <w:marBottom w:val="0"/>
      <w:divBdr>
        <w:top w:val="none" w:sz="0" w:space="0" w:color="auto"/>
        <w:left w:val="none" w:sz="0" w:space="0" w:color="auto"/>
        <w:bottom w:val="none" w:sz="0" w:space="0" w:color="auto"/>
        <w:right w:val="none" w:sz="0" w:space="0" w:color="auto"/>
      </w:divBdr>
    </w:div>
    <w:div w:id="1514684232">
      <w:bodyDiv w:val="1"/>
      <w:marLeft w:val="0"/>
      <w:marRight w:val="0"/>
      <w:marTop w:val="0"/>
      <w:marBottom w:val="0"/>
      <w:divBdr>
        <w:top w:val="none" w:sz="0" w:space="0" w:color="auto"/>
        <w:left w:val="none" w:sz="0" w:space="0" w:color="auto"/>
        <w:bottom w:val="none" w:sz="0" w:space="0" w:color="auto"/>
        <w:right w:val="none" w:sz="0" w:space="0" w:color="auto"/>
      </w:divBdr>
    </w:div>
    <w:div w:id="1534228260">
      <w:bodyDiv w:val="1"/>
      <w:marLeft w:val="0"/>
      <w:marRight w:val="0"/>
      <w:marTop w:val="0"/>
      <w:marBottom w:val="0"/>
      <w:divBdr>
        <w:top w:val="none" w:sz="0" w:space="0" w:color="auto"/>
        <w:left w:val="none" w:sz="0" w:space="0" w:color="auto"/>
        <w:bottom w:val="none" w:sz="0" w:space="0" w:color="auto"/>
        <w:right w:val="none" w:sz="0" w:space="0" w:color="auto"/>
      </w:divBdr>
    </w:div>
    <w:div w:id="1570383814">
      <w:bodyDiv w:val="1"/>
      <w:marLeft w:val="0"/>
      <w:marRight w:val="0"/>
      <w:marTop w:val="0"/>
      <w:marBottom w:val="0"/>
      <w:divBdr>
        <w:top w:val="none" w:sz="0" w:space="0" w:color="auto"/>
        <w:left w:val="none" w:sz="0" w:space="0" w:color="auto"/>
        <w:bottom w:val="none" w:sz="0" w:space="0" w:color="auto"/>
        <w:right w:val="none" w:sz="0" w:space="0" w:color="auto"/>
      </w:divBdr>
    </w:div>
    <w:div w:id="1614900034">
      <w:bodyDiv w:val="1"/>
      <w:marLeft w:val="0"/>
      <w:marRight w:val="0"/>
      <w:marTop w:val="0"/>
      <w:marBottom w:val="0"/>
      <w:divBdr>
        <w:top w:val="none" w:sz="0" w:space="0" w:color="auto"/>
        <w:left w:val="none" w:sz="0" w:space="0" w:color="auto"/>
        <w:bottom w:val="none" w:sz="0" w:space="0" w:color="auto"/>
        <w:right w:val="none" w:sz="0" w:space="0" w:color="auto"/>
      </w:divBdr>
    </w:div>
    <w:div w:id="1614942129">
      <w:bodyDiv w:val="1"/>
      <w:marLeft w:val="0"/>
      <w:marRight w:val="0"/>
      <w:marTop w:val="0"/>
      <w:marBottom w:val="0"/>
      <w:divBdr>
        <w:top w:val="none" w:sz="0" w:space="0" w:color="auto"/>
        <w:left w:val="none" w:sz="0" w:space="0" w:color="auto"/>
        <w:bottom w:val="none" w:sz="0" w:space="0" w:color="auto"/>
        <w:right w:val="none" w:sz="0" w:space="0" w:color="auto"/>
      </w:divBdr>
    </w:div>
    <w:div w:id="1621912566">
      <w:bodyDiv w:val="1"/>
      <w:marLeft w:val="0"/>
      <w:marRight w:val="0"/>
      <w:marTop w:val="0"/>
      <w:marBottom w:val="0"/>
      <w:divBdr>
        <w:top w:val="none" w:sz="0" w:space="0" w:color="auto"/>
        <w:left w:val="none" w:sz="0" w:space="0" w:color="auto"/>
        <w:bottom w:val="none" w:sz="0" w:space="0" w:color="auto"/>
        <w:right w:val="none" w:sz="0" w:space="0" w:color="auto"/>
      </w:divBdr>
    </w:div>
    <w:div w:id="1672877717">
      <w:bodyDiv w:val="1"/>
      <w:marLeft w:val="0"/>
      <w:marRight w:val="0"/>
      <w:marTop w:val="0"/>
      <w:marBottom w:val="0"/>
      <w:divBdr>
        <w:top w:val="none" w:sz="0" w:space="0" w:color="auto"/>
        <w:left w:val="none" w:sz="0" w:space="0" w:color="auto"/>
        <w:bottom w:val="none" w:sz="0" w:space="0" w:color="auto"/>
        <w:right w:val="none" w:sz="0" w:space="0" w:color="auto"/>
      </w:divBdr>
    </w:div>
    <w:div w:id="1681934795">
      <w:bodyDiv w:val="1"/>
      <w:marLeft w:val="0"/>
      <w:marRight w:val="0"/>
      <w:marTop w:val="0"/>
      <w:marBottom w:val="0"/>
      <w:divBdr>
        <w:top w:val="none" w:sz="0" w:space="0" w:color="auto"/>
        <w:left w:val="none" w:sz="0" w:space="0" w:color="auto"/>
        <w:bottom w:val="none" w:sz="0" w:space="0" w:color="auto"/>
        <w:right w:val="none" w:sz="0" w:space="0" w:color="auto"/>
      </w:divBdr>
    </w:div>
    <w:div w:id="1703088084">
      <w:bodyDiv w:val="1"/>
      <w:marLeft w:val="0"/>
      <w:marRight w:val="0"/>
      <w:marTop w:val="0"/>
      <w:marBottom w:val="0"/>
      <w:divBdr>
        <w:top w:val="none" w:sz="0" w:space="0" w:color="auto"/>
        <w:left w:val="none" w:sz="0" w:space="0" w:color="auto"/>
        <w:bottom w:val="none" w:sz="0" w:space="0" w:color="auto"/>
        <w:right w:val="none" w:sz="0" w:space="0" w:color="auto"/>
      </w:divBdr>
    </w:div>
    <w:div w:id="1713578699">
      <w:bodyDiv w:val="1"/>
      <w:marLeft w:val="0"/>
      <w:marRight w:val="0"/>
      <w:marTop w:val="0"/>
      <w:marBottom w:val="0"/>
      <w:divBdr>
        <w:top w:val="none" w:sz="0" w:space="0" w:color="auto"/>
        <w:left w:val="none" w:sz="0" w:space="0" w:color="auto"/>
        <w:bottom w:val="none" w:sz="0" w:space="0" w:color="auto"/>
        <w:right w:val="none" w:sz="0" w:space="0" w:color="auto"/>
      </w:divBdr>
    </w:div>
    <w:div w:id="1750729194">
      <w:bodyDiv w:val="1"/>
      <w:marLeft w:val="0"/>
      <w:marRight w:val="0"/>
      <w:marTop w:val="0"/>
      <w:marBottom w:val="0"/>
      <w:divBdr>
        <w:top w:val="none" w:sz="0" w:space="0" w:color="auto"/>
        <w:left w:val="none" w:sz="0" w:space="0" w:color="auto"/>
        <w:bottom w:val="none" w:sz="0" w:space="0" w:color="auto"/>
        <w:right w:val="none" w:sz="0" w:space="0" w:color="auto"/>
      </w:divBdr>
    </w:div>
    <w:div w:id="1763793633">
      <w:bodyDiv w:val="1"/>
      <w:marLeft w:val="0"/>
      <w:marRight w:val="0"/>
      <w:marTop w:val="0"/>
      <w:marBottom w:val="0"/>
      <w:divBdr>
        <w:top w:val="none" w:sz="0" w:space="0" w:color="auto"/>
        <w:left w:val="none" w:sz="0" w:space="0" w:color="auto"/>
        <w:bottom w:val="none" w:sz="0" w:space="0" w:color="auto"/>
        <w:right w:val="none" w:sz="0" w:space="0" w:color="auto"/>
      </w:divBdr>
    </w:div>
    <w:div w:id="1816599639">
      <w:bodyDiv w:val="1"/>
      <w:marLeft w:val="0"/>
      <w:marRight w:val="0"/>
      <w:marTop w:val="0"/>
      <w:marBottom w:val="0"/>
      <w:divBdr>
        <w:top w:val="none" w:sz="0" w:space="0" w:color="auto"/>
        <w:left w:val="none" w:sz="0" w:space="0" w:color="auto"/>
        <w:bottom w:val="none" w:sz="0" w:space="0" w:color="auto"/>
        <w:right w:val="none" w:sz="0" w:space="0" w:color="auto"/>
      </w:divBdr>
    </w:div>
    <w:div w:id="1848666825">
      <w:bodyDiv w:val="1"/>
      <w:marLeft w:val="0"/>
      <w:marRight w:val="0"/>
      <w:marTop w:val="0"/>
      <w:marBottom w:val="0"/>
      <w:divBdr>
        <w:top w:val="none" w:sz="0" w:space="0" w:color="auto"/>
        <w:left w:val="none" w:sz="0" w:space="0" w:color="auto"/>
        <w:bottom w:val="none" w:sz="0" w:space="0" w:color="auto"/>
        <w:right w:val="none" w:sz="0" w:space="0" w:color="auto"/>
      </w:divBdr>
    </w:div>
    <w:div w:id="1849709411">
      <w:bodyDiv w:val="1"/>
      <w:marLeft w:val="0"/>
      <w:marRight w:val="0"/>
      <w:marTop w:val="0"/>
      <w:marBottom w:val="0"/>
      <w:divBdr>
        <w:top w:val="none" w:sz="0" w:space="0" w:color="auto"/>
        <w:left w:val="none" w:sz="0" w:space="0" w:color="auto"/>
        <w:bottom w:val="none" w:sz="0" w:space="0" w:color="auto"/>
        <w:right w:val="none" w:sz="0" w:space="0" w:color="auto"/>
      </w:divBdr>
    </w:div>
    <w:div w:id="1867060294">
      <w:bodyDiv w:val="1"/>
      <w:marLeft w:val="0"/>
      <w:marRight w:val="0"/>
      <w:marTop w:val="0"/>
      <w:marBottom w:val="0"/>
      <w:divBdr>
        <w:top w:val="none" w:sz="0" w:space="0" w:color="auto"/>
        <w:left w:val="none" w:sz="0" w:space="0" w:color="auto"/>
        <w:bottom w:val="none" w:sz="0" w:space="0" w:color="auto"/>
        <w:right w:val="none" w:sz="0" w:space="0" w:color="auto"/>
      </w:divBdr>
    </w:div>
    <w:div w:id="1887983447">
      <w:bodyDiv w:val="1"/>
      <w:marLeft w:val="0"/>
      <w:marRight w:val="0"/>
      <w:marTop w:val="0"/>
      <w:marBottom w:val="0"/>
      <w:divBdr>
        <w:top w:val="none" w:sz="0" w:space="0" w:color="auto"/>
        <w:left w:val="none" w:sz="0" w:space="0" w:color="auto"/>
        <w:bottom w:val="none" w:sz="0" w:space="0" w:color="auto"/>
        <w:right w:val="none" w:sz="0" w:space="0" w:color="auto"/>
      </w:divBdr>
    </w:div>
    <w:div w:id="1901624380">
      <w:bodyDiv w:val="1"/>
      <w:marLeft w:val="0"/>
      <w:marRight w:val="0"/>
      <w:marTop w:val="0"/>
      <w:marBottom w:val="0"/>
      <w:divBdr>
        <w:top w:val="none" w:sz="0" w:space="0" w:color="auto"/>
        <w:left w:val="none" w:sz="0" w:space="0" w:color="auto"/>
        <w:bottom w:val="none" w:sz="0" w:space="0" w:color="auto"/>
        <w:right w:val="none" w:sz="0" w:space="0" w:color="auto"/>
      </w:divBdr>
    </w:div>
    <w:div w:id="1925408815">
      <w:bodyDiv w:val="1"/>
      <w:marLeft w:val="0"/>
      <w:marRight w:val="0"/>
      <w:marTop w:val="0"/>
      <w:marBottom w:val="0"/>
      <w:divBdr>
        <w:top w:val="none" w:sz="0" w:space="0" w:color="auto"/>
        <w:left w:val="none" w:sz="0" w:space="0" w:color="auto"/>
        <w:bottom w:val="none" w:sz="0" w:space="0" w:color="auto"/>
        <w:right w:val="none" w:sz="0" w:space="0" w:color="auto"/>
      </w:divBdr>
    </w:div>
    <w:div w:id="2009164741">
      <w:bodyDiv w:val="1"/>
      <w:marLeft w:val="0"/>
      <w:marRight w:val="0"/>
      <w:marTop w:val="0"/>
      <w:marBottom w:val="0"/>
      <w:divBdr>
        <w:top w:val="none" w:sz="0" w:space="0" w:color="auto"/>
        <w:left w:val="none" w:sz="0" w:space="0" w:color="auto"/>
        <w:bottom w:val="none" w:sz="0" w:space="0" w:color="auto"/>
        <w:right w:val="none" w:sz="0" w:space="0" w:color="auto"/>
      </w:divBdr>
    </w:div>
    <w:div w:id="2069524833">
      <w:bodyDiv w:val="1"/>
      <w:marLeft w:val="0"/>
      <w:marRight w:val="0"/>
      <w:marTop w:val="0"/>
      <w:marBottom w:val="0"/>
      <w:divBdr>
        <w:top w:val="none" w:sz="0" w:space="0" w:color="auto"/>
        <w:left w:val="none" w:sz="0" w:space="0" w:color="auto"/>
        <w:bottom w:val="none" w:sz="0" w:space="0" w:color="auto"/>
        <w:right w:val="none" w:sz="0" w:space="0" w:color="auto"/>
      </w:divBdr>
    </w:div>
    <w:div w:id="2083216870">
      <w:bodyDiv w:val="1"/>
      <w:marLeft w:val="0"/>
      <w:marRight w:val="0"/>
      <w:marTop w:val="0"/>
      <w:marBottom w:val="0"/>
      <w:divBdr>
        <w:top w:val="none" w:sz="0" w:space="0" w:color="auto"/>
        <w:left w:val="none" w:sz="0" w:space="0" w:color="auto"/>
        <w:bottom w:val="none" w:sz="0" w:space="0" w:color="auto"/>
        <w:right w:val="none" w:sz="0" w:space="0" w:color="auto"/>
      </w:divBdr>
    </w:div>
    <w:div w:id="2110462722">
      <w:bodyDiv w:val="1"/>
      <w:marLeft w:val="0"/>
      <w:marRight w:val="0"/>
      <w:marTop w:val="0"/>
      <w:marBottom w:val="0"/>
      <w:divBdr>
        <w:top w:val="none" w:sz="0" w:space="0" w:color="auto"/>
        <w:left w:val="none" w:sz="0" w:space="0" w:color="auto"/>
        <w:bottom w:val="none" w:sz="0" w:space="0" w:color="auto"/>
        <w:right w:val="none" w:sz="0" w:space="0" w:color="auto"/>
      </w:divBdr>
    </w:div>
    <w:div w:id="211262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3BABD-C995-4E0A-9D94-7DCA2AAB4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989</Words>
  <Characters>5638</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TAŞKÖPRÜ LİSESİ</vt:lpstr>
    </vt:vector>
  </TitlesOfParts>
  <Company/>
  <LinksUpToDate>false</LinksUpToDate>
  <CharactersWithSpaces>6614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ARÇO</dc:title>
  <dc:creator>Mehmet Bayram</dc:creator>
  <cp:lastModifiedBy>msi-nb</cp:lastModifiedBy>
  <cp:revision>8</cp:revision>
  <cp:lastPrinted>2019-12-29T07:45:00Z</cp:lastPrinted>
  <dcterms:created xsi:type="dcterms:W3CDTF">2019-12-29T06:56:00Z</dcterms:created>
  <dcterms:modified xsi:type="dcterms:W3CDTF">2022-01-01T17:46:00Z</dcterms:modified>
</cp:coreProperties>
</file>