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423"/>
        <w:gridCol w:w="423"/>
        <w:gridCol w:w="1246"/>
        <w:gridCol w:w="2386"/>
        <w:gridCol w:w="4512"/>
        <w:gridCol w:w="1866"/>
        <w:gridCol w:w="2011"/>
        <w:gridCol w:w="1466"/>
        <w:gridCol w:w="1278"/>
      </w:tblGrid>
      <w:tr w:rsidR="00EC0725" w:rsidRPr="004F5665" w14:paraId="1C1C0C7C" w14:textId="77777777" w:rsidTr="008F52A8">
        <w:trPr>
          <w:cantSplit/>
          <w:trHeight w:val="216"/>
          <w:jc w:val="center"/>
        </w:trPr>
        <w:tc>
          <w:tcPr>
            <w:tcW w:w="396" w:type="pct"/>
            <w:gridSpan w:val="3"/>
            <w:shd w:val="clear" w:color="auto" w:fill="C5E0B3" w:themeFill="accent6" w:themeFillTint="66"/>
            <w:vAlign w:val="center"/>
          </w:tcPr>
          <w:p w14:paraId="2731608D" w14:textId="77777777" w:rsidR="00EC0725" w:rsidRPr="004F5665" w:rsidRDefault="00EC0725" w:rsidP="00B63FF1">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t>SÜRE</w:t>
            </w:r>
          </w:p>
        </w:tc>
        <w:tc>
          <w:tcPr>
            <w:tcW w:w="389" w:type="pct"/>
            <w:vMerge w:val="restart"/>
            <w:shd w:val="clear" w:color="auto" w:fill="C5E0B3" w:themeFill="accent6" w:themeFillTint="66"/>
            <w:vAlign w:val="center"/>
          </w:tcPr>
          <w:p w14:paraId="2C51C9C1" w14:textId="10443131" w:rsidR="00EC0725" w:rsidRPr="004F5665" w:rsidRDefault="00EC0725" w:rsidP="00B63FF1">
            <w:pPr>
              <w:pStyle w:val="Balk4"/>
              <w:ind w:left="0" w:right="0"/>
              <w:rPr>
                <w:rFonts w:asciiTheme="minorHAnsi" w:hAnsiTheme="minorHAnsi" w:cstheme="minorHAnsi"/>
              </w:rPr>
            </w:pPr>
            <w:r>
              <w:rPr>
                <w:rFonts w:asciiTheme="minorHAnsi" w:hAnsiTheme="minorHAnsi" w:cstheme="minorHAnsi"/>
              </w:rPr>
              <w:t>ÖĞRENME ALANI</w:t>
            </w:r>
          </w:p>
        </w:tc>
        <w:tc>
          <w:tcPr>
            <w:tcW w:w="744" w:type="pct"/>
            <w:vMerge w:val="restart"/>
            <w:shd w:val="clear" w:color="auto" w:fill="C5E0B3" w:themeFill="accent6" w:themeFillTint="66"/>
            <w:vAlign w:val="center"/>
          </w:tcPr>
          <w:p w14:paraId="58B5C45C" w14:textId="61275179" w:rsidR="00EC0725" w:rsidRPr="004F5665" w:rsidRDefault="00EC0725" w:rsidP="00B63FF1">
            <w:pPr>
              <w:pStyle w:val="bekMetni"/>
              <w:ind w:left="0" w:right="0"/>
              <w:rPr>
                <w:rFonts w:asciiTheme="minorHAnsi" w:hAnsiTheme="minorHAnsi" w:cstheme="minorHAnsi"/>
              </w:rPr>
            </w:pPr>
            <w:r>
              <w:rPr>
                <w:rFonts w:asciiTheme="minorHAnsi" w:hAnsiTheme="minorHAnsi" w:cstheme="minorHAnsi"/>
              </w:rPr>
              <w:t>KAZANIM</w:t>
            </w:r>
          </w:p>
        </w:tc>
        <w:tc>
          <w:tcPr>
            <w:tcW w:w="1407" w:type="pct"/>
            <w:vMerge w:val="restart"/>
            <w:shd w:val="clear" w:color="auto" w:fill="C5E0B3" w:themeFill="accent6" w:themeFillTint="66"/>
            <w:vAlign w:val="center"/>
          </w:tcPr>
          <w:p w14:paraId="503ACFB1" w14:textId="7199E7A9" w:rsidR="00EC0725" w:rsidRPr="004F5665" w:rsidRDefault="001E3C37"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82" w:type="pct"/>
            <w:vMerge w:val="restart"/>
            <w:shd w:val="clear" w:color="auto" w:fill="C5E0B3" w:themeFill="accent6" w:themeFillTint="66"/>
            <w:vAlign w:val="center"/>
          </w:tcPr>
          <w:p w14:paraId="7B3EA412" w14:textId="0B161172"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27" w:type="pct"/>
            <w:vMerge w:val="restart"/>
            <w:shd w:val="clear" w:color="auto" w:fill="C5E0B3" w:themeFill="accent6" w:themeFillTint="66"/>
            <w:vAlign w:val="center"/>
          </w:tcPr>
          <w:p w14:paraId="2D294086" w14:textId="3B0AB70C"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57" w:type="pct"/>
            <w:vMerge w:val="restart"/>
            <w:shd w:val="clear" w:color="auto" w:fill="C5E0B3" w:themeFill="accent6" w:themeFillTint="66"/>
            <w:vAlign w:val="center"/>
          </w:tcPr>
          <w:p w14:paraId="229D236E" w14:textId="4DCA6780"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01650922" w14:textId="76A59FC5" w:rsidR="00EC0725" w:rsidRPr="004F5665" w:rsidRDefault="00EC0725" w:rsidP="00B63FF1">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EC0725" w:rsidRPr="004D2945" w14:paraId="795B2467" w14:textId="77777777" w:rsidTr="008F52A8">
        <w:trPr>
          <w:cantSplit/>
          <w:trHeight w:val="678"/>
          <w:jc w:val="center"/>
        </w:trPr>
        <w:tc>
          <w:tcPr>
            <w:tcW w:w="132" w:type="pct"/>
            <w:shd w:val="clear" w:color="auto" w:fill="C5E0B3" w:themeFill="accent6" w:themeFillTint="66"/>
            <w:textDirection w:val="btLr"/>
            <w:vAlign w:val="center"/>
          </w:tcPr>
          <w:p w14:paraId="7B17AE30" w14:textId="77777777" w:rsidR="00EC0725" w:rsidRPr="004D2945" w:rsidRDefault="00EC072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32" w:type="pct"/>
            <w:shd w:val="clear" w:color="auto" w:fill="C5E0B3" w:themeFill="accent6" w:themeFillTint="66"/>
            <w:textDirection w:val="btLr"/>
            <w:vAlign w:val="center"/>
          </w:tcPr>
          <w:p w14:paraId="5682552B" w14:textId="77777777" w:rsidR="00EC0725" w:rsidRPr="004D2945" w:rsidRDefault="00EC0725" w:rsidP="00B63FF1">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610A403D" w14:textId="77777777" w:rsidR="00EC0725" w:rsidRPr="004D2945" w:rsidRDefault="00EC0725" w:rsidP="00BE2C39">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9" w:type="pct"/>
            <w:vMerge/>
            <w:shd w:val="clear" w:color="auto" w:fill="C5E0B3" w:themeFill="accent6" w:themeFillTint="66"/>
            <w:vAlign w:val="center"/>
          </w:tcPr>
          <w:p w14:paraId="4210FF6F" w14:textId="19FF913C" w:rsidR="00EC0725" w:rsidRPr="004D2945" w:rsidRDefault="00EC0725" w:rsidP="00B63FF1">
            <w:pPr>
              <w:jc w:val="center"/>
              <w:rPr>
                <w:rFonts w:asciiTheme="minorHAnsi" w:hAnsiTheme="minorHAnsi" w:cstheme="minorHAnsi"/>
                <w:bCs/>
                <w:sz w:val="16"/>
                <w:szCs w:val="16"/>
              </w:rPr>
            </w:pPr>
          </w:p>
        </w:tc>
        <w:tc>
          <w:tcPr>
            <w:tcW w:w="744" w:type="pct"/>
            <w:vMerge/>
            <w:shd w:val="clear" w:color="auto" w:fill="C5E0B3" w:themeFill="accent6" w:themeFillTint="66"/>
            <w:vAlign w:val="center"/>
          </w:tcPr>
          <w:p w14:paraId="0416C58D" w14:textId="53A9DF55" w:rsidR="00EC0725" w:rsidRPr="004D2945" w:rsidRDefault="00EC0725" w:rsidP="00B63FF1">
            <w:pPr>
              <w:pStyle w:val="bekMetni"/>
              <w:ind w:left="0" w:right="0"/>
              <w:rPr>
                <w:rFonts w:asciiTheme="minorHAnsi" w:hAnsiTheme="minorHAnsi" w:cstheme="minorHAnsi"/>
                <w:b w:val="0"/>
                <w:bCs/>
              </w:rPr>
            </w:pPr>
          </w:p>
        </w:tc>
        <w:tc>
          <w:tcPr>
            <w:tcW w:w="1407" w:type="pct"/>
            <w:vMerge/>
            <w:shd w:val="clear" w:color="auto" w:fill="C5E0B3" w:themeFill="accent6" w:themeFillTint="66"/>
            <w:vAlign w:val="center"/>
          </w:tcPr>
          <w:p w14:paraId="78A5688B" w14:textId="6B5AF81E" w:rsidR="00EC0725" w:rsidRPr="004D2945" w:rsidRDefault="00EC0725" w:rsidP="00B63FF1">
            <w:pPr>
              <w:jc w:val="center"/>
              <w:rPr>
                <w:rFonts w:asciiTheme="minorHAnsi" w:hAnsiTheme="minorHAnsi" w:cstheme="minorHAnsi"/>
                <w:bCs/>
                <w:color w:val="000000"/>
                <w:sz w:val="16"/>
                <w:szCs w:val="16"/>
              </w:rPr>
            </w:pPr>
          </w:p>
        </w:tc>
        <w:tc>
          <w:tcPr>
            <w:tcW w:w="582" w:type="pct"/>
            <w:vMerge/>
            <w:shd w:val="clear" w:color="auto" w:fill="C5E0B3" w:themeFill="accent6" w:themeFillTint="66"/>
            <w:vAlign w:val="center"/>
          </w:tcPr>
          <w:p w14:paraId="1CB8F7E1" w14:textId="514335E1" w:rsidR="00EC0725" w:rsidRPr="004D2945" w:rsidRDefault="00EC0725" w:rsidP="00B63FF1">
            <w:pPr>
              <w:jc w:val="center"/>
              <w:rPr>
                <w:rFonts w:asciiTheme="minorHAnsi" w:hAnsiTheme="minorHAnsi" w:cstheme="minorHAnsi"/>
                <w:bCs/>
                <w:color w:val="000000"/>
                <w:sz w:val="16"/>
                <w:szCs w:val="16"/>
              </w:rPr>
            </w:pPr>
          </w:p>
        </w:tc>
        <w:tc>
          <w:tcPr>
            <w:tcW w:w="627" w:type="pct"/>
            <w:vMerge/>
            <w:shd w:val="clear" w:color="auto" w:fill="C5E0B3" w:themeFill="accent6" w:themeFillTint="66"/>
            <w:vAlign w:val="center"/>
          </w:tcPr>
          <w:p w14:paraId="7F0A32B9" w14:textId="446D8675" w:rsidR="00EC0725" w:rsidRPr="004D2945" w:rsidRDefault="00EC0725" w:rsidP="00B63FF1">
            <w:pPr>
              <w:jc w:val="center"/>
              <w:rPr>
                <w:rFonts w:asciiTheme="minorHAnsi" w:hAnsiTheme="minorHAnsi" w:cstheme="minorHAnsi"/>
                <w:bCs/>
                <w:color w:val="000000"/>
                <w:sz w:val="16"/>
                <w:szCs w:val="16"/>
              </w:rPr>
            </w:pPr>
          </w:p>
        </w:tc>
        <w:tc>
          <w:tcPr>
            <w:tcW w:w="457" w:type="pct"/>
            <w:vMerge/>
            <w:shd w:val="clear" w:color="auto" w:fill="C5E0B3" w:themeFill="accent6" w:themeFillTint="66"/>
            <w:vAlign w:val="center"/>
          </w:tcPr>
          <w:p w14:paraId="4548E80E" w14:textId="31EF4D19" w:rsidR="00EC0725" w:rsidRPr="004D2945" w:rsidRDefault="00EC0725" w:rsidP="00B63FF1">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18FB3CE0" w14:textId="0C04DF18" w:rsidR="00EC0725" w:rsidRPr="004D2945" w:rsidRDefault="00EC0725" w:rsidP="00B63FF1">
            <w:pPr>
              <w:jc w:val="center"/>
              <w:rPr>
                <w:rFonts w:asciiTheme="minorHAnsi" w:hAnsiTheme="minorHAnsi" w:cstheme="minorHAnsi"/>
                <w:bCs/>
                <w:color w:val="000000"/>
                <w:sz w:val="16"/>
                <w:szCs w:val="16"/>
              </w:rPr>
            </w:pPr>
          </w:p>
        </w:tc>
      </w:tr>
      <w:tr w:rsidR="008F52A8" w:rsidRPr="00B8304C" w14:paraId="7F04658D" w14:textId="77777777" w:rsidTr="008F52A8">
        <w:trPr>
          <w:cantSplit/>
          <w:trHeight w:val="1576"/>
          <w:jc w:val="center"/>
        </w:trPr>
        <w:tc>
          <w:tcPr>
            <w:tcW w:w="132" w:type="pct"/>
            <w:vMerge w:val="restart"/>
            <w:textDirection w:val="btLr"/>
            <w:vAlign w:val="center"/>
          </w:tcPr>
          <w:p w14:paraId="38908B1D" w14:textId="7A75DD33" w:rsidR="008F52A8" w:rsidRPr="00454522" w:rsidRDefault="008F52A8" w:rsidP="008F52A8">
            <w:pPr>
              <w:jc w:val="center"/>
              <w:rPr>
                <w:rFonts w:asciiTheme="minorHAnsi" w:hAnsiTheme="minorHAnsi" w:cstheme="minorHAnsi"/>
                <w:b/>
                <w:color w:val="000000"/>
                <w:sz w:val="16"/>
                <w:szCs w:val="16"/>
              </w:rPr>
            </w:pPr>
            <w:r w:rsidRPr="00454522">
              <w:rPr>
                <w:rFonts w:asciiTheme="minorHAnsi" w:hAnsiTheme="minorHAnsi" w:cstheme="minorHAnsi"/>
                <w:b/>
                <w:color w:val="000000"/>
                <w:sz w:val="16"/>
                <w:szCs w:val="16"/>
              </w:rPr>
              <w:t>EYLÜL</w:t>
            </w:r>
          </w:p>
        </w:tc>
        <w:tc>
          <w:tcPr>
            <w:tcW w:w="132" w:type="pct"/>
            <w:textDirection w:val="btLr"/>
            <w:vAlign w:val="center"/>
          </w:tcPr>
          <w:p w14:paraId="1C35AF94" w14:textId="4283758B" w:rsidR="008F52A8" w:rsidRPr="004F5665" w:rsidRDefault="008F52A8" w:rsidP="008F52A8">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0</w:t>
            </w:r>
            <w:r w:rsidR="001D7DCC">
              <w:rPr>
                <w:rFonts w:asciiTheme="minorHAnsi" w:hAnsiTheme="minorHAnsi" w:cstheme="minorHAnsi"/>
                <w:b/>
                <w:color w:val="000000"/>
                <w:sz w:val="16"/>
                <w:szCs w:val="16"/>
              </w:rPr>
              <w:t>8</w:t>
            </w:r>
            <w:r>
              <w:rPr>
                <w:rFonts w:asciiTheme="minorHAnsi" w:hAnsiTheme="minorHAnsi" w:cstheme="minorHAnsi"/>
                <w:b/>
                <w:color w:val="000000"/>
                <w:sz w:val="16"/>
                <w:szCs w:val="16"/>
              </w:rPr>
              <w:t>-1</w:t>
            </w:r>
            <w:r w:rsidR="001D7DCC">
              <w:rPr>
                <w:rFonts w:asciiTheme="minorHAnsi" w:hAnsiTheme="minorHAnsi" w:cstheme="minorHAnsi"/>
                <w:b/>
                <w:color w:val="000000"/>
                <w:sz w:val="16"/>
                <w:szCs w:val="16"/>
              </w:rPr>
              <w:t>2</w:t>
            </w:r>
            <w:r>
              <w:rPr>
                <w:rFonts w:asciiTheme="minorHAnsi" w:hAnsiTheme="minorHAnsi" w:cstheme="minorHAnsi"/>
                <w:b/>
                <w:color w:val="000000"/>
                <w:sz w:val="16"/>
                <w:szCs w:val="16"/>
              </w:rPr>
              <w:t xml:space="preserve"> EYLÜL</w:t>
            </w:r>
          </w:p>
        </w:tc>
        <w:tc>
          <w:tcPr>
            <w:tcW w:w="132" w:type="pct"/>
            <w:vAlign w:val="center"/>
          </w:tcPr>
          <w:p w14:paraId="529D84A6" w14:textId="0F316FC9" w:rsidR="008F52A8" w:rsidRPr="004F5665" w:rsidRDefault="00887B6C" w:rsidP="008F52A8">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2</w:t>
            </w:r>
          </w:p>
        </w:tc>
        <w:tc>
          <w:tcPr>
            <w:tcW w:w="389" w:type="pct"/>
            <w:vMerge w:val="restart"/>
            <w:vAlign w:val="center"/>
          </w:tcPr>
          <w:p w14:paraId="38C52D9C" w14:textId="5A14301D" w:rsidR="008F52A8" w:rsidRPr="00CF4E09" w:rsidRDefault="00953A36" w:rsidP="008F52A8">
            <w:pPr>
              <w:pStyle w:val="Balk4"/>
              <w:ind w:left="0" w:right="0"/>
              <w:rPr>
                <w:rFonts w:asciiTheme="minorHAnsi" w:hAnsiTheme="minorHAnsi" w:cstheme="minorHAnsi"/>
                <w:b w:val="0"/>
                <w:bCs/>
              </w:rPr>
            </w:pPr>
            <w:r w:rsidRPr="00953A36">
              <w:rPr>
                <w:rFonts w:asciiTheme="minorHAnsi" w:hAnsiTheme="minorHAnsi" w:cstheme="minorHAnsi"/>
                <w:b w:val="0"/>
                <w:bCs/>
              </w:rPr>
              <w:t>BİR KAHRAMAN DOĞUYOR</w:t>
            </w:r>
          </w:p>
        </w:tc>
        <w:tc>
          <w:tcPr>
            <w:tcW w:w="744" w:type="pct"/>
            <w:vAlign w:val="center"/>
          </w:tcPr>
          <w:p w14:paraId="0EFD6521" w14:textId="607B4E24" w:rsidR="008F52A8" w:rsidRPr="002578FA" w:rsidRDefault="00953A36" w:rsidP="00953A36">
            <w:pPr>
              <w:pStyle w:val="bekMetni"/>
              <w:ind w:left="0" w:right="-20"/>
              <w:jc w:val="left"/>
              <w:rPr>
                <w:rFonts w:asciiTheme="minorHAnsi" w:hAnsiTheme="minorHAnsi" w:cstheme="minorHAnsi"/>
                <w:b w:val="0"/>
                <w:bCs/>
              </w:rPr>
            </w:pPr>
            <w:r w:rsidRPr="00953A36">
              <w:rPr>
                <w:rFonts w:asciiTheme="minorHAnsi" w:hAnsiTheme="minorHAnsi" w:cstheme="minorHAnsi"/>
                <w:b w:val="0"/>
                <w:bCs/>
              </w:rPr>
              <w:t>İTA.8.1.1. Avrupa’daki gelişmelerin yansımaları bağlamında Osmanlı</w:t>
            </w:r>
            <w:r>
              <w:rPr>
                <w:rFonts w:asciiTheme="minorHAnsi" w:hAnsiTheme="minorHAnsi" w:cstheme="minorHAnsi"/>
                <w:b w:val="0"/>
                <w:bCs/>
              </w:rPr>
              <w:t xml:space="preserve"> </w:t>
            </w:r>
            <w:r w:rsidRPr="00953A36">
              <w:rPr>
                <w:rFonts w:asciiTheme="minorHAnsi" w:hAnsiTheme="minorHAnsi" w:cstheme="minorHAnsi"/>
                <w:b w:val="0"/>
                <w:bCs/>
              </w:rPr>
              <w:t>Devleti’nin yirminci yüzyılın</w:t>
            </w:r>
            <w:r>
              <w:rPr>
                <w:rFonts w:asciiTheme="minorHAnsi" w:hAnsiTheme="minorHAnsi" w:cstheme="minorHAnsi"/>
                <w:b w:val="0"/>
                <w:bCs/>
              </w:rPr>
              <w:t xml:space="preserve"> </w:t>
            </w:r>
            <w:r w:rsidRPr="00953A36">
              <w:rPr>
                <w:rFonts w:asciiTheme="minorHAnsi" w:hAnsiTheme="minorHAnsi" w:cstheme="minorHAnsi"/>
                <w:b w:val="0"/>
                <w:bCs/>
              </w:rPr>
              <w:t>başlarındaki siyasi ve sosyal</w:t>
            </w:r>
            <w:r>
              <w:rPr>
                <w:rFonts w:asciiTheme="minorHAnsi" w:hAnsiTheme="minorHAnsi" w:cstheme="minorHAnsi"/>
                <w:b w:val="0"/>
                <w:bCs/>
              </w:rPr>
              <w:t xml:space="preserve"> </w:t>
            </w:r>
            <w:r w:rsidRPr="00953A36">
              <w:rPr>
                <w:rFonts w:asciiTheme="minorHAnsi" w:hAnsiTheme="minorHAnsi" w:cstheme="minorHAnsi"/>
                <w:b w:val="0"/>
                <w:bCs/>
              </w:rPr>
              <w:t>durumunu kavrar.</w:t>
            </w:r>
          </w:p>
        </w:tc>
        <w:tc>
          <w:tcPr>
            <w:tcW w:w="1407" w:type="pct"/>
            <w:vAlign w:val="center"/>
          </w:tcPr>
          <w:p w14:paraId="1991C821" w14:textId="77777777" w:rsidR="00953A36" w:rsidRPr="00953A36" w:rsidRDefault="00953A36" w:rsidP="00953A36">
            <w:pPr>
              <w:rPr>
                <w:rFonts w:asciiTheme="minorHAnsi" w:hAnsiTheme="minorHAnsi" w:cstheme="minorHAnsi"/>
                <w:bCs/>
                <w:color w:val="000000"/>
                <w:sz w:val="14"/>
                <w:szCs w:val="14"/>
              </w:rPr>
            </w:pPr>
            <w:r w:rsidRPr="00953A36">
              <w:rPr>
                <w:rFonts w:asciiTheme="minorHAnsi" w:hAnsiTheme="minorHAnsi" w:cstheme="minorHAnsi"/>
                <w:bCs/>
                <w:color w:val="000000"/>
                <w:sz w:val="14"/>
                <w:szCs w:val="14"/>
              </w:rPr>
              <w:t>a) Fransız İhtilali ile ortaya çıkan siyasi düşüncelere, Avrupa devletlerinin sömürgecilik faaliyetlerine,</w:t>
            </w:r>
          </w:p>
          <w:p w14:paraId="08B747D9" w14:textId="77777777" w:rsidR="00953A36" w:rsidRPr="00953A36" w:rsidRDefault="00953A36" w:rsidP="00953A36">
            <w:pPr>
              <w:rPr>
                <w:rFonts w:asciiTheme="minorHAnsi" w:hAnsiTheme="minorHAnsi" w:cstheme="minorHAnsi"/>
                <w:bCs/>
                <w:color w:val="000000"/>
                <w:sz w:val="14"/>
                <w:szCs w:val="14"/>
              </w:rPr>
            </w:pPr>
            <w:r w:rsidRPr="00953A36">
              <w:rPr>
                <w:rFonts w:asciiTheme="minorHAnsi" w:hAnsiTheme="minorHAnsi" w:cstheme="minorHAnsi"/>
                <w:bCs/>
                <w:color w:val="000000"/>
                <w:sz w:val="14"/>
                <w:szCs w:val="14"/>
              </w:rPr>
              <w:t xml:space="preserve"> Tanzimat ve Meşrutiyet dönemlerinin Osmanlı siyasi ve sosyal yapısına etkisine kısaca değinilir.</w:t>
            </w:r>
          </w:p>
          <w:p w14:paraId="7A4C0999" w14:textId="77777777" w:rsidR="00953A36" w:rsidRPr="00953A36" w:rsidRDefault="00953A36" w:rsidP="00953A36">
            <w:pPr>
              <w:rPr>
                <w:rFonts w:asciiTheme="minorHAnsi" w:hAnsiTheme="minorHAnsi" w:cstheme="minorHAnsi"/>
                <w:bCs/>
                <w:color w:val="000000"/>
                <w:sz w:val="14"/>
                <w:szCs w:val="14"/>
              </w:rPr>
            </w:pPr>
            <w:r w:rsidRPr="00953A36">
              <w:rPr>
                <w:rFonts w:asciiTheme="minorHAnsi" w:hAnsiTheme="minorHAnsi" w:cstheme="minorHAnsi"/>
                <w:bCs/>
                <w:color w:val="000000"/>
                <w:sz w:val="14"/>
                <w:szCs w:val="14"/>
              </w:rPr>
              <w:t xml:space="preserve"> b) Osmanlı Devleti ile Avrupa devletlerinin yirminci yüzyılın başlarındaki durumu harita üzerinde gösterilir.</w:t>
            </w:r>
          </w:p>
          <w:p w14:paraId="2A1D5711" w14:textId="52193482" w:rsidR="008F52A8" w:rsidRPr="004F5665" w:rsidRDefault="00953A36" w:rsidP="00953A36">
            <w:pPr>
              <w:rPr>
                <w:rFonts w:asciiTheme="minorHAnsi" w:hAnsiTheme="minorHAnsi" w:cstheme="minorHAnsi"/>
                <w:bCs/>
                <w:color w:val="000000"/>
                <w:sz w:val="14"/>
                <w:szCs w:val="14"/>
              </w:rPr>
            </w:pPr>
            <w:r w:rsidRPr="00953A36">
              <w:rPr>
                <w:rFonts w:asciiTheme="minorHAnsi" w:hAnsiTheme="minorHAnsi" w:cstheme="minorHAnsi"/>
                <w:bCs/>
                <w:color w:val="000000"/>
                <w:sz w:val="14"/>
                <w:szCs w:val="14"/>
              </w:rPr>
              <w:t xml:space="preserve"> c) Osmanlı Devleti’nin son döneminde siyasi ve sosyal hayatı etkileyen başlıca fikir akımlarına (Osmanlıcılık, İslamcılık, Türkçülük, Batıcılık) kısaca değinilir.</w:t>
            </w:r>
          </w:p>
        </w:tc>
        <w:tc>
          <w:tcPr>
            <w:tcW w:w="582" w:type="pct"/>
            <w:vMerge w:val="restart"/>
            <w:vAlign w:val="center"/>
          </w:tcPr>
          <w:p w14:paraId="06C4658D" w14:textId="402B2D6B" w:rsidR="008F52A8" w:rsidRPr="004F5665" w:rsidRDefault="008F52A8" w:rsidP="008F52A8">
            <w:pPr>
              <w:rPr>
                <w:rFonts w:asciiTheme="minorHAnsi" w:hAnsiTheme="minorHAnsi" w:cstheme="minorHAnsi"/>
                <w:bCs/>
                <w:color w:val="000000"/>
                <w:sz w:val="14"/>
                <w:szCs w:val="14"/>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27" w:type="pct"/>
            <w:vMerge w:val="restart"/>
            <w:vAlign w:val="center"/>
          </w:tcPr>
          <w:p w14:paraId="377881CE" w14:textId="4EE9F110" w:rsidR="008F52A8" w:rsidRPr="00E177FA" w:rsidRDefault="008F52A8" w:rsidP="008F52A8">
            <w:pPr>
              <w:rPr>
                <w:rFonts w:asciiTheme="minorHAnsi" w:hAnsiTheme="minorHAnsi" w:cstheme="minorHAnsi"/>
                <w:bCs/>
                <w:color w:val="000000"/>
                <w:sz w:val="16"/>
                <w:szCs w:val="16"/>
              </w:rPr>
            </w:pPr>
            <w:r w:rsidRPr="00E177FA">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57" w:type="pct"/>
            <w:vAlign w:val="center"/>
          </w:tcPr>
          <w:p w14:paraId="25187C6D" w14:textId="1047AC76" w:rsidR="008F52A8" w:rsidRPr="004F5665" w:rsidRDefault="008F52A8" w:rsidP="008F52A8">
            <w:pPr>
              <w:jc w:val="center"/>
              <w:rPr>
                <w:rFonts w:asciiTheme="minorHAnsi" w:hAnsiTheme="minorHAnsi" w:cstheme="minorHAnsi"/>
                <w:bCs/>
                <w:color w:val="000000"/>
                <w:sz w:val="14"/>
                <w:szCs w:val="14"/>
              </w:rPr>
            </w:pPr>
            <w:r w:rsidRPr="004F5665">
              <w:rPr>
                <w:rFonts w:asciiTheme="minorHAnsi" w:hAnsiTheme="minorHAnsi" w:cstheme="minorHAnsi"/>
                <w:bCs/>
                <w:color w:val="000000"/>
                <w:sz w:val="14"/>
                <w:szCs w:val="14"/>
              </w:rPr>
              <w:t>15 TEMMUZ DEMOKRASİ VE MİLLÎ BİRLİK GÜNÜ</w:t>
            </w:r>
          </w:p>
        </w:tc>
        <w:tc>
          <w:tcPr>
            <w:tcW w:w="399" w:type="pct"/>
            <w:vMerge w:val="restart"/>
            <w:vAlign w:val="center"/>
          </w:tcPr>
          <w:p w14:paraId="0B4DA913" w14:textId="77777777" w:rsidR="008F52A8" w:rsidRPr="00CE6864" w:rsidRDefault="008F52A8"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376A2B1A" w14:textId="3D5BE491" w:rsidR="008F52A8" w:rsidRPr="00CE6864" w:rsidRDefault="008F52A8"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8F52A8" w:rsidRPr="00B8304C" w14:paraId="575D0E94" w14:textId="77777777" w:rsidTr="008F52A8">
        <w:trPr>
          <w:cantSplit/>
          <w:trHeight w:val="1542"/>
          <w:jc w:val="center"/>
        </w:trPr>
        <w:tc>
          <w:tcPr>
            <w:tcW w:w="132" w:type="pct"/>
            <w:vMerge/>
            <w:textDirection w:val="btLr"/>
            <w:vAlign w:val="center"/>
          </w:tcPr>
          <w:p w14:paraId="22C3D50C" w14:textId="77777777" w:rsidR="008F52A8" w:rsidRPr="00454522" w:rsidRDefault="008F52A8" w:rsidP="008F52A8">
            <w:pPr>
              <w:jc w:val="center"/>
              <w:rPr>
                <w:rFonts w:asciiTheme="minorHAnsi" w:hAnsiTheme="minorHAnsi" w:cstheme="minorHAnsi"/>
                <w:b/>
                <w:color w:val="000000"/>
                <w:sz w:val="16"/>
                <w:szCs w:val="16"/>
              </w:rPr>
            </w:pPr>
          </w:p>
        </w:tc>
        <w:tc>
          <w:tcPr>
            <w:tcW w:w="132" w:type="pct"/>
            <w:textDirection w:val="btLr"/>
            <w:vAlign w:val="center"/>
          </w:tcPr>
          <w:p w14:paraId="4DD0ED7F" w14:textId="2F6C8A4E" w:rsidR="008F52A8" w:rsidRPr="004F5665" w:rsidRDefault="008F52A8" w:rsidP="008F52A8">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1</w:t>
            </w:r>
            <w:r w:rsidR="001D7DCC">
              <w:rPr>
                <w:rFonts w:asciiTheme="minorHAnsi" w:hAnsiTheme="minorHAnsi" w:cstheme="minorHAnsi"/>
                <w:b/>
                <w:color w:val="000000"/>
                <w:sz w:val="16"/>
                <w:szCs w:val="16"/>
              </w:rPr>
              <w:t>5</w:t>
            </w:r>
            <w:r>
              <w:rPr>
                <w:rFonts w:asciiTheme="minorHAnsi" w:hAnsiTheme="minorHAnsi" w:cstheme="minorHAnsi"/>
                <w:b/>
                <w:color w:val="000000"/>
                <w:sz w:val="16"/>
                <w:szCs w:val="16"/>
              </w:rPr>
              <w:t>-</w:t>
            </w:r>
            <w:r w:rsidR="001D7DCC">
              <w:rPr>
                <w:rFonts w:asciiTheme="minorHAnsi" w:hAnsiTheme="minorHAnsi" w:cstheme="minorHAnsi"/>
                <w:b/>
                <w:color w:val="000000"/>
                <w:sz w:val="16"/>
                <w:szCs w:val="16"/>
              </w:rPr>
              <w:t>19</w:t>
            </w:r>
            <w:r>
              <w:rPr>
                <w:rFonts w:asciiTheme="minorHAnsi" w:hAnsiTheme="minorHAnsi" w:cstheme="minorHAnsi"/>
                <w:b/>
                <w:color w:val="000000"/>
                <w:sz w:val="16"/>
                <w:szCs w:val="16"/>
              </w:rPr>
              <w:t xml:space="preserve"> EYLÜL</w:t>
            </w:r>
          </w:p>
        </w:tc>
        <w:tc>
          <w:tcPr>
            <w:tcW w:w="132" w:type="pct"/>
            <w:vAlign w:val="center"/>
          </w:tcPr>
          <w:p w14:paraId="63340D8E" w14:textId="132FE437" w:rsidR="008F52A8" w:rsidRPr="004F5665" w:rsidRDefault="00887B6C" w:rsidP="008F52A8">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2</w:t>
            </w:r>
          </w:p>
        </w:tc>
        <w:tc>
          <w:tcPr>
            <w:tcW w:w="389" w:type="pct"/>
            <w:vMerge/>
            <w:vAlign w:val="center"/>
          </w:tcPr>
          <w:p w14:paraId="10ABC20D" w14:textId="15CF6A99" w:rsidR="008F52A8" w:rsidRPr="00CF4E09" w:rsidRDefault="008F52A8" w:rsidP="008F52A8">
            <w:pPr>
              <w:pStyle w:val="Balk4"/>
              <w:ind w:left="0" w:right="0"/>
              <w:rPr>
                <w:rFonts w:asciiTheme="minorHAnsi" w:hAnsiTheme="minorHAnsi" w:cstheme="minorHAnsi"/>
                <w:b w:val="0"/>
                <w:bCs/>
              </w:rPr>
            </w:pPr>
          </w:p>
        </w:tc>
        <w:tc>
          <w:tcPr>
            <w:tcW w:w="744" w:type="pct"/>
            <w:vAlign w:val="center"/>
          </w:tcPr>
          <w:p w14:paraId="3FCF6E50" w14:textId="065F95CC" w:rsidR="008F52A8" w:rsidRPr="002578FA" w:rsidRDefault="00953A36" w:rsidP="00953A36">
            <w:pPr>
              <w:pStyle w:val="bekMetni"/>
              <w:ind w:left="0" w:right="-20"/>
              <w:jc w:val="left"/>
              <w:rPr>
                <w:rFonts w:asciiTheme="minorHAnsi" w:hAnsiTheme="minorHAnsi" w:cstheme="minorHAnsi"/>
                <w:b w:val="0"/>
                <w:bCs/>
              </w:rPr>
            </w:pPr>
            <w:r w:rsidRPr="00953A36">
              <w:rPr>
                <w:rFonts w:asciiTheme="minorHAnsi" w:hAnsiTheme="minorHAnsi" w:cstheme="minorHAnsi"/>
                <w:b w:val="0"/>
                <w:bCs/>
              </w:rPr>
              <w:t>İTA.8.1.2. Mustafa Kemal’in çocukluk ve öğrenim hayatından hareketle onun kişilik özelliklerinin oluşumu hakkında çıkarımlarda bulunur.</w:t>
            </w:r>
          </w:p>
        </w:tc>
        <w:tc>
          <w:tcPr>
            <w:tcW w:w="1407" w:type="pct"/>
            <w:vAlign w:val="center"/>
          </w:tcPr>
          <w:p w14:paraId="13C7B740" w14:textId="6F527917" w:rsidR="008F52A8" w:rsidRPr="004F5665" w:rsidRDefault="00953A36" w:rsidP="008F52A8">
            <w:pPr>
              <w:rPr>
                <w:rFonts w:asciiTheme="minorHAnsi" w:hAnsiTheme="minorHAnsi" w:cstheme="minorHAnsi"/>
                <w:bCs/>
                <w:color w:val="000000"/>
                <w:sz w:val="14"/>
                <w:szCs w:val="14"/>
              </w:rPr>
            </w:pPr>
            <w:r w:rsidRPr="00953A36">
              <w:rPr>
                <w:rFonts w:asciiTheme="minorHAnsi" w:hAnsiTheme="minorHAnsi" w:cstheme="minorHAnsi"/>
                <w:bCs/>
                <w:color w:val="000000"/>
                <w:sz w:val="14"/>
                <w:szCs w:val="14"/>
              </w:rPr>
              <w:t>Mustafa Kemal’in kişilik gelişimi ve yetişmesinde rol oynayan şahsiyetlere değinilir.</w:t>
            </w:r>
          </w:p>
        </w:tc>
        <w:tc>
          <w:tcPr>
            <w:tcW w:w="582" w:type="pct"/>
            <w:vMerge/>
            <w:vAlign w:val="center"/>
          </w:tcPr>
          <w:p w14:paraId="4E672983" w14:textId="77777777" w:rsidR="008F52A8" w:rsidRPr="004F5665" w:rsidRDefault="008F52A8" w:rsidP="008F52A8">
            <w:pPr>
              <w:jc w:val="center"/>
              <w:rPr>
                <w:rFonts w:asciiTheme="minorHAnsi" w:hAnsiTheme="minorHAnsi" w:cstheme="minorHAnsi"/>
                <w:bCs/>
                <w:color w:val="000000"/>
                <w:sz w:val="14"/>
                <w:szCs w:val="14"/>
              </w:rPr>
            </w:pPr>
          </w:p>
        </w:tc>
        <w:tc>
          <w:tcPr>
            <w:tcW w:w="627" w:type="pct"/>
            <w:vMerge/>
            <w:vAlign w:val="center"/>
          </w:tcPr>
          <w:p w14:paraId="66B066A5" w14:textId="77777777" w:rsidR="008F52A8" w:rsidRPr="004F5665" w:rsidRDefault="008F52A8" w:rsidP="008F52A8">
            <w:pPr>
              <w:jc w:val="center"/>
              <w:rPr>
                <w:rFonts w:asciiTheme="minorHAnsi" w:hAnsiTheme="minorHAnsi" w:cstheme="minorHAnsi"/>
                <w:bCs/>
                <w:color w:val="000000"/>
                <w:sz w:val="14"/>
                <w:szCs w:val="14"/>
              </w:rPr>
            </w:pPr>
          </w:p>
        </w:tc>
        <w:tc>
          <w:tcPr>
            <w:tcW w:w="457" w:type="pct"/>
            <w:vMerge w:val="restart"/>
            <w:vAlign w:val="center"/>
          </w:tcPr>
          <w:p w14:paraId="185EC2E7" w14:textId="77777777" w:rsidR="008F52A8" w:rsidRPr="004F5665" w:rsidRDefault="008F52A8" w:rsidP="008F52A8">
            <w:pPr>
              <w:jc w:val="center"/>
              <w:rPr>
                <w:rFonts w:asciiTheme="minorHAnsi" w:hAnsiTheme="minorHAnsi" w:cstheme="minorHAnsi"/>
                <w:bCs/>
                <w:color w:val="000000"/>
                <w:sz w:val="14"/>
                <w:szCs w:val="14"/>
              </w:rPr>
            </w:pPr>
          </w:p>
        </w:tc>
        <w:tc>
          <w:tcPr>
            <w:tcW w:w="399" w:type="pct"/>
            <w:vMerge/>
            <w:vAlign w:val="center"/>
          </w:tcPr>
          <w:p w14:paraId="0667CE2B" w14:textId="77777777" w:rsidR="008F52A8" w:rsidRPr="004F5665" w:rsidRDefault="008F52A8" w:rsidP="008F52A8">
            <w:pPr>
              <w:jc w:val="center"/>
              <w:rPr>
                <w:rFonts w:asciiTheme="minorHAnsi" w:hAnsiTheme="minorHAnsi" w:cstheme="minorHAnsi"/>
                <w:bCs/>
                <w:color w:val="000000"/>
                <w:sz w:val="14"/>
                <w:szCs w:val="14"/>
              </w:rPr>
            </w:pPr>
          </w:p>
        </w:tc>
      </w:tr>
      <w:tr w:rsidR="008F52A8" w:rsidRPr="00B8304C" w14:paraId="0F28C879" w14:textId="77777777" w:rsidTr="008F52A8">
        <w:trPr>
          <w:cantSplit/>
          <w:trHeight w:val="1692"/>
          <w:jc w:val="center"/>
        </w:trPr>
        <w:tc>
          <w:tcPr>
            <w:tcW w:w="132" w:type="pct"/>
            <w:vMerge/>
            <w:textDirection w:val="btLr"/>
            <w:vAlign w:val="center"/>
          </w:tcPr>
          <w:p w14:paraId="4DC5302D" w14:textId="77777777" w:rsidR="008F52A8" w:rsidRPr="00454522" w:rsidRDefault="008F52A8" w:rsidP="008F52A8">
            <w:pPr>
              <w:jc w:val="center"/>
              <w:rPr>
                <w:rFonts w:asciiTheme="minorHAnsi" w:hAnsiTheme="minorHAnsi" w:cstheme="minorHAnsi"/>
                <w:b/>
                <w:color w:val="000000"/>
                <w:sz w:val="16"/>
                <w:szCs w:val="16"/>
              </w:rPr>
            </w:pPr>
          </w:p>
        </w:tc>
        <w:tc>
          <w:tcPr>
            <w:tcW w:w="132" w:type="pct"/>
            <w:textDirection w:val="btLr"/>
            <w:vAlign w:val="center"/>
          </w:tcPr>
          <w:p w14:paraId="20D61A52" w14:textId="5FFC6BC2" w:rsidR="008F52A8" w:rsidRPr="004F5665" w:rsidRDefault="008F52A8" w:rsidP="008F52A8">
            <w:pPr>
              <w:jc w:val="center"/>
              <w:rPr>
                <w:rFonts w:asciiTheme="minorHAnsi" w:hAnsiTheme="minorHAnsi" w:cstheme="minorHAnsi"/>
                <w:bCs/>
                <w:color w:val="000000"/>
                <w:sz w:val="14"/>
                <w:szCs w:val="14"/>
              </w:rPr>
            </w:pPr>
            <w:r>
              <w:rPr>
                <w:rFonts w:asciiTheme="minorHAnsi" w:hAnsiTheme="minorHAnsi" w:cstheme="minorHAnsi"/>
                <w:b/>
                <w:color w:val="000000"/>
                <w:sz w:val="16"/>
                <w:szCs w:val="16"/>
              </w:rPr>
              <w:t>2</w:t>
            </w:r>
            <w:r w:rsidR="001D7DCC">
              <w:rPr>
                <w:rFonts w:asciiTheme="minorHAnsi" w:hAnsiTheme="minorHAnsi" w:cstheme="minorHAnsi"/>
                <w:b/>
                <w:color w:val="000000"/>
                <w:sz w:val="16"/>
                <w:szCs w:val="16"/>
              </w:rPr>
              <w:t>2</w:t>
            </w:r>
            <w:r>
              <w:rPr>
                <w:rFonts w:asciiTheme="minorHAnsi" w:hAnsiTheme="minorHAnsi" w:cstheme="minorHAnsi"/>
                <w:b/>
                <w:color w:val="000000"/>
                <w:sz w:val="16"/>
                <w:szCs w:val="16"/>
              </w:rPr>
              <w:t>-2</w:t>
            </w:r>
            <w:r w:rsidR="001D7DCC">
              <w:rPr>
                <w:rFonts w:asciiTheme="minorHAnsi" w:hAnsiTheme="minorHAnsi" w:cstheme="minorHAnsi"/>
                <w:b/>
                <w:color w:val="000000"/>
                <w:sz w:val="16"/>
                <w:szCs w:val="16"/>
              </w:rPr>
              <w:t>6</w:t>
            </w:r>
            <w:r>
              <w:rPr>
                <w:rFonts w:asciiTheme="minorHAnsi" w:hAnsiTheme="minorHAnsi" w:cstheme="minorHAnsi"/>
                <w:b/>
                <w:color w:val="000000"/>
                <w:sz w:val="16"/>
                <w:szCs w:val="16"/>
              </w:rPr>
              <w:t xml:space="preserve"> EYLÜL</w:t>
            </w:r>
          </w:p>
        </w:tc>
        <w:tc>
          <w:tcPr>
            <w:tcW w:w="132" w:type="pct"/>
            <w:vAlign w:val="center"/>
          </w:tcPr>
          <w:p w14:paraId="50BC8BD0" w14:textId="185F094C" w:rsidR="008F52A8" w:rsidRDefault="00887B6C" w:rsidP="008F52A8">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2</w:t>
            </w:r>
          </w:p>
        </w:tc>
        <w:tc>
          <w:tcPr>
            <w:tcW w:w="389" w:type="pct"/>
            <w:vMerge/>
            <w:vAlign w:val="center"/>
          </w:tcPr>
          <w:p w14:paraId="4E74B59B" w14:textId="77777777" w:rsidR="008F52A8" w:rsidRPr="00CF4E09" w:rsidRDefault="008F52A8" w:rsidP="008F52A8">
            <w:pPr>
              <w:pStyle w:val="Balk4"/>
              <w:ind w:left="0" w:right="0"/>
              <w:rPr>
                <w:rFonts w:asciiTheme="minorHAnsi" w:hAnsiTheme="minorHAnsi" w:cstheme="minorHAnsi"/>
                <w:b w:val="0"/>
                <w:bCs/>
              </w:rPr>
            </w:pPr>
          </w:p>
        </w:tc>
        <w:tc>
          <w:tcPr>
            <w:tcW w:w="744" w:type="pct"/>
            <w:vAlign w:val="center"/>
          </w:tcPr>
          <w:p w14:paraId="22D5C88B" w14:textId="21C7A9F2" w:rsidR="008F52A8" w:rsidRPr="002578FA" w:rsidRDefault="00953A36" w:rsidP="00953A36">
            <w:pPr>
              <w:pStyle w:val="bekMetni"/>
              <w:ind w:left="0" w:right="-20"/>
              <w:jc w:val="left"/>
              <w:rPr>
                <w:rFonts w:asciiTheme="minorHAnsi" w:hAnsiTheme="minorHAnsi" w:cstheme="minorHAnsi"/>
                <w:b w:val="0"/>
                <w:bCs/>
              </w:rPr>
            </w:pPr>
            <w:r w:rsidRPr="00953A36">
              <w:rPr>
                <w:rFonts w:asciiTheme="minorHAnsi" w:hAnsiTheme="minorHAnsi" w:cstheme="minorHAnsi"/>
                <w:b w:val="0"/>
                <w:bCs/>
              </w:rPr>
              <w:t>İTA.8.1.3. Gençlik döneminde Mustafa Kemal’in fikir hayatını etkileyen önemli kişileri ve olayları kavrar.</w:t>
            </w:r>
          </w:p>
        </w:tc>
        <w:tc>
          <w:tcPr>
            <w:tcW w:w="1407" w:type="pct"/>
            <w:vAlign w:val="center"/>
          </w:tcPr>
          <w:p w14:paraId="7E7B4E3D" w14:textId="65A80D5D" w:rsidR="008F52A8" w:rsidRPr="005361DA" w:rsidRDefault="008F52A8" w:rsidP="008F52A8">
            <w:pPr>
              <w:rPr>
                <w:rFonts w:asciiTheme="minorHAnsi" w:hAnsiTheme="minorHAnsi" w:cstheme="minorHAnsi"/>
                <w:bCs/>
                <w:color w:val="000000"/>
                <w:sz w:val="16"/>
                <w:szCs w:val="16"/>
              </w:rPr>
            </w:pPr>
          </w:p>
        </w:tc>
        <w:tc>
          <w:tcPr>
            <w:tcW w:w="582" w:type="pct"/>
            <w:vMerge/>
            <w:vAlign w:val="center"/>
          </w:tcPr>
          <w:p w14:paraId="76BF051F" w14:textId="77777777" w:rsidR="008F52A8" w:rsidRPr="004F5665" w:rsidRDefault="008F52A8" w:rsidP="008F52A8">
            <w:pPr>
              <w:jc w:val="center"/>
              <w:rPr>
                <w:rFonts w:asciiTheme="minorHAnsi" w:hAnsiTheme="minorHAnsi" w:cstheme="minorHAnsi"/>
                <w:bCs/>
                <w:color w:val="000000"/>
                <w:sz w:val="14"/>
                <w:szCs w:val="14"/>
              </w:rPr>
            </w:pPr>
          </w:p>
        </w:tc>
        <w:tc>
          <w:tcPr>
            <w:tcW w:w="627" w:type="pct"/>
            <w:vMerge/>
            <w:vAlign w:val="center"/>
          </w:tcPr>
          <w:p w14:paraId="19345CD7" w14:textId="77777777" w:rsidR="008F52A8" w:rsidRPr="004F5665" w:rsidRDefault="008F52A8" w:rsidP="008F52A8">
            <w:pPr>
              <w:jc w:val="center"/>
              <w:rPr>
                <w:rFonts w:asciiTheme="minorHAnsi" w:hAnsiTheme="minorHAnsi" w:cstheme="minorHAnsi"/>
                <w:bCs/>
                <w:color w:val="000000"/>
                <w:sz w:val="14"/>
                <w:szCs w:val="14"/>
              </w:rPr>
            </w:pPr>
          </w:p>
        </w:tc>
        <w:tc>
          <w:tcPr>
            <w:tcW w:w="457" w:type="pct"/>
            <w:vMerge/>
            <w:vAlign w:val="center"/>
          </w:tcPr>
          <w:p w14:paraId="08DA7136" w14:textId="77777777" w:rsidR="008F52A8" w:rsidRPr="004F5665" w:rsidRDefault="008F52A8" w:rsidP="008F52A8">
            <w:pPr>
              <w:jc w:val="center"/>
              <w:rPr>
                <w:rFonts w:asciiTheme="minorHAnsi" w:hAnsiTheme="minorHAnsi" w:cstheme="minorHAnsi"/>
                <w:bCs/>
                <w:color w:val="000000"/>
                <w:sz w:val="14"/>
                <w:szCs w:val="14"/>
              </w:rPr>
            </w:pPr>
          </w:p>
        </w:tc>
        <w:tc>
          <w:tcPr>
            <w:tcW w:w="399" w:type="pct"/>
            <w:vMerge/>
            <w:vAlign w:val="center"/>
          </w:tcPr>
          <w:p w14:paraId="3F35D492" w14:textId="77777777" w:rsidR="008F52A8" w:rsidRPr="004F5665" w:rsidRDefault="008F52A8" w:rsidP="008F52A8">
            <w:pPr>
              <w:jc w:val="center"/>
              <w:rPr>
                <w:rFonts w:asciiTheme="minorHAnsi" w:hAnsiTheme="minorHAnsi" w:cstheme="minorHAnsi"/>
                <w:bCs/>
                <w:color w:val="000000"/>
                <w:sz w:val="14"/>
                <w:szCs w:val="14"/>
              </w:rPr>
            </w:pPr>
          </w:p>
        </w:tc>
      </w:tr>
      <w:tr w:rsidR="008F52A8" w:rsidRPr="00B8304C" w14:paraId="1C8BE2E9" w14:textId="77777777" w:rsidTr="008F52A8">
        <w:trPr>
          <w:cantSplit/>
          <w:trHeight w:val="2680"/>
          <w:jc w:val="center"/>
        </w:trPr>
        <w:tc>
          <w:tcPr>
            <w:tcW w:w="132" w:type="pct"/>
            <w:textDirection w:val="btLr"/>
            <w:vAlign w:val="center"/>
          </w:tcPr>
          <w:p w14:paraId="381999F1" w14:textId="265CEB45" w:rsidR="008F52A8" w:rsidRPr="00454522" w:rsidRDefault="008F52A8"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EKİM</w:t>
            </w:r>
          </w:p>
        </w:tc>
        <w:tc>
          <w:tcPr>
            <w:tcW w:w="132" w:type="pct"/>
            <w:textDirection w:val="btLr"/>
            <w:vAlign w:val="center"/>
          </w:tcPr>
          <w:p w14:paraId="49337E61" w14:textId="5E4D0785" w:rsidR="008F52A8" w:rsidRPr="00585B73" w:rsidRDefault="001D7DCC" w:rsidP="008F52A8">
            <w:pPr>
              <w:jc w:val="center"/>
              <w:rPr>
                <w:rFonts w:asciiTheme="minorHAnsi" w:hAnsiTheme="minorHAnsi" w:cstheme="minorHAnsi"/>
                <w:b/>
                <w:color w:val="000000"/>
                <w:sz w:val="14"/>
                <w:szCs w:val="14"/>
              </w:rPr>
            </w:pPr>
            <w:r>
              <w:rPr>
                <w:rFonts w:asciiTheme="minorHAnsi" w:hAnsiTheme="minorHAnsi" w:cstheme="minorHAnsi"/>
                <w:b/>
                <w:color w:val="000000"/>
                <w:sz w:val="16"/>
                <w:szCs w:val="16"/>
              </w:rPr>
              <w:t>29</w:t>
            </w:r>
            <w:r w:rsidR="008F52A8" w:rsidRPr="00E177FA">
              <w:rPr>
                <w:rFonts w:asciiTheme="minorHAnsi" w:hAnsiTheme="minorHAnsi" w:cstheme="minorHAnsi"/>
                <w:b/>
                <w:color w:val="000000"/>
                <w:sz w:val="16"/>
                <w:szCs w:val="16"/>
              </w:rPr>
              <w:t xml:space="preserve"> EYLÜL</w:t>
            </w:r>
            <w:r>
              <w:rPr>
                <w:rFonts w:asciiTheme="minorHAnsi" w:hAnsiTheme="minorHAnsi" w:cstheme="minorHAnsi"/>
                <w:b/>
                <w:color w:val="000000"/>
                <w:sz w:val="16"/>
                <w:szCs w:val="16"/>
              </w:rPr>
              <w:t xml:space="preserve"> </w:t>
            </w:r>
            <w:r w:rsidR="008F52A8" w:rsidRPr="00E177FA">
              <w:rPr>
                <w:rFonts w:asciiTheme="minorHAnsi" w:hAnsiTheme="minorHAnsi" w:cstheme="minorHAnsi"/>
                <w:b/>
                <w:color w:val="000000"/>
                <w:sz w:val="16"/>
                <w:szCs w:val="16"/>
              </w:rPr>
              <w:t>-</w:t>
            </w:r>
            <w:r>
              <w:rPr>
                <w:rFonts w:asciiTheme="minorHAnsi" w:hAnsiTheme="minorHAnsi" w:cstheme="minorHAnsi"/>
                <w:b/>
                <w:color w:val="000000"/>
                <w:sz w:val="16"/>
                <w:szCs w:val="16"/>
              </w:rPr>
              <w:t xml:space="preserve"> 3</w:t>
            </w:r>
            <w:r w:rsidR="008F52A8" w:rsidRPr="00E177FA">
              <w:rPr>
                <w:rFonts w:asciiTheme="minorHAnsi" w:hAnsiTheme="minorHAnsi" w:cstheme="minorHAnsi"/>
                <w:b/>
                <w:color w:val="000000"/>
                <w:sz w:val="16"/>
                <w:szCs w:val="16"/>
              </w:rPr>
              <w:t xml:space="preserve"> EKİM</w:t>
            </w:r>
          </w:p>
        </w:tc>
        <w:tc>
          <w:tcPr>
            <w:tcW w:w="132" w:type="pct"/>
            <w:vAlign w:val="center"/>
          </w:tcPr>
          <w:p w14:paraId="5784222F" w14:textId="08979404" w:rsidR="008F52A8" w:rsidRDefault="00887B6C" w:rsidP="008F52A8">
            <w:pPr>
              <w:jc w:val="center"/>
              <w:rPr>
                <w:rFonts w:asciiTheme="minorHAnsi" w:hAnsiTheme="minorHAnsi" w:cstheme="minorHAnsi"/>
                <w:bCs/>
                <w:color w:val="000000"/>
                <w:sz w:val="14"/>
                <w:szCs w:val="14"/>
              </w:rPr>
            </w:pPr>
            <w:r>
              <w:rPr>
                <w:rFonts w:asciiTheme="minorHAnsi" w:hAnsiTheme="minorHAnsi" w:cstheme="minorHAnsi"/>
                <w:bCs/>
                <w:color w:val="000000"/>
                <w:sz w:val="14"/>
                <w:szCs w:val="14"/>
              </w:rPr>
              <w:t>2</w:t>
            </w:r>
          </w:p>
        </w:tc>
        <w:tc>
          <w:tcPr>
            <w:tcW w:w="389" w:type="pct"/>
            <w:vMerge/>
            <w:vAlign w:val="center"/>
          </w:tcPr>
          <w:p w14:paraId="078A83A4" w14:textId="171CFBB5" w:rsidR="008F52A8" w:rsidRPr="00CF4E09" w:rsidRDefault="008F52A8" w:rsidP="008F52A8">
            <w:pPr>
              <w:pStyle w:val="Balk4"/>
              <w:ind w:left="0" w:right="0"/>
              <w:rPr>
                <w:rFonts w:asciiTheme="minorHAnsi" w:hAnsiTheme="minorHAnsi" w:cstheme="minorHAnsi"/>
                <w:b w:val="0"/>
                <w:bCs/>
              </w:rPr>
            </w:pPr>
          </w:p>
        </w:tc>
        <w:tc>
          <w:tcPr>
            <w:tcW w:w="744" w:type="pct"/>
            <w:vAlign w:val="center"/>
          </w:tcPr>
          <w:p w14:paraId="6A739512" w14:textId="7AA9C623" w:rsidR="008F52A8" w:rsidRPr="002578FA" w:rsidRDefault="00953A36" w:rsidP="00953A36">
            <w:pPr>
              <w:pStyle w:val="bekMetni"/>
              <w:ind w:left="0" w:right="-20"/>
              <w:jc w:val="left"/>
              <w:rPr>
                <w:rFonts w:asciiTheme="minorHAnsi" w:hAnsiTheme="minorHAnsi" w:cstheme="minorHAnsi"/>
                <w:b w:val="0"/>
                <w:bCs/>
              </w:rPr>
            </w:pPr>
            <w:r w:rsidRPr="00953A36">
              <w:rPr>
                <w:rFonts w:asciiTheme="minorHAnsi" w:hAnsiTheme="minorHAnsi" w:cstheme="minorHAnsi"/>
                <w:b w:val="0"/>
                <w:bCs/>
              </w:rPr>
              <w:t>İTA.8.1.4. Mustafa Kemal’in askerlik hayatı ile ilgili olayları ve olguları onun kişilik özellikleri ile ilişkilendirir.</w:t>
            </w:r>
          </w:p>
        </w:tc>
        <w:tc>
          <w:tcPr>
            <w:tcW w:w="1407" w:type="pct"/>
            <w:vAlign w:val="center"/>
          </w:tcPr>
          <w:p w14:paraId="58029237" w14:textId="77777777" w:rsidR="00953A36" w:rsidRPr="00953A36" w:rsidRDefault="00953A36" w:rsidP="00953A36">
            <w:pPr>
              <w:rPr>
                <w:rFonts w:asciiTheme="minorHAnsi" w:hAnsiTheme="minorHAnsi" w:cstheme="minorHAnsi"/>
                <w:bCs/>
                <w:color w:val="000000"/>
                <w:sz w:val="16"/>
                <w:szCs w:val="16"/>
              </w:rPr>
            </w:pPr>
            <w:r w:rsidRPr="00953A36">
              <w:rPr>
                <w:rFonts w:asciiTheme="minorHAnsi" w:hAnsiTheme="minorHAnsi" w:cstheme="minorHAnsi"/>
                <w:bCs/>
                <w:color w:val="000000"/>
                <w:sz w:val="16"/>
                <w:szCs w:val="16"/>
              </w:rPr>
              <w:t>a) Mustafa Kemal’in Birinci Dünya Savaşı öncesinde yaptığı görev ve hizmetler üzerinde durulur.</w:t>
            </w:r>
          </w:p>
          <w:p w14:paraId="6F2ABD69" w14:textId="75B01C59" w:rsidR="008F52A8" w:rsidRPr="005361DA" w:rsidRDefault="00953A36" w:rsidP="00953A36">
            <w:pPr>
              <w:rPr>
                <w:rFonts w:asciiTheme="minorHAnsi" w:hAnsiTheme="minorHAnsi" w:cstheme="minorHAnsi"/>
                <w:bCs/>
                <w:color w:val="000000"/>
                <w:sz w:val="16"/>
                <w:szCs w:val="16"/>
              </w:rPr>
            </w:pPr>
            <w:r w:rsidRPr="00953A36">
              <w:rPr>
                <w:rFonts w:asciiTheme="minorHAnsi" w:hAnsiTheme="minorHAnsi" w:cstheme="minorHAnsi"/>
                <w:bCs/>
                <w:color w:val="000000"/>
                <w:sz w:val="16"/>
                <w:szCs w:val="16"/>
              </w:rPr>
              <w:t xml:space="preserve"> b) 31 Mart Olayı, Trablusgarp Savaşı, Balkan Savaşları’na kısaca değinilir.</w:t>
            </w:r>
          </w:p>
        </w:tc>
        <w:tc>
          <w:tcPr>
            <w:tcW w:w="582" w:type="pct"/>
            <w:vMerge/>
            <w:vAlign w:val="center"/>
          </w:tcPr>
          <w:p w14:paraId="0E3471E4" w14:textId="77777777" w:rsidR="008F52A8" w:rsidRPr="004F5665" w:rsidRDefault="008F52A8" w:rsidP="008F52A8">
            <w:pPr>
              <w:jc w:val="center"/>
              <w:rPr>
                <w:rFonts w:asciiTheme="minorHAnsi" w:hAnsiTheme="minorHAnsi" w:cstheme="minorHAnsi"/>
                <w:bCs/>
                <w:color w:val="000000"/>
                <w:sz w:val="14"/>
                <w:szCs w:val="14"/>
              </w:rPr>
            </w:pPr>
          </w:p>
        </w:tc>
        <w:tc>
          <w:tcPr>
            <w:tcW w:w="627" w:type="pct"/>
            <w:vMerge/>
            <w:vAlign w:val="center"/>
          </w:tcPr>
          <w:p w14:paraId="0D01EADC" w14:textId="77777777" w:rsidR="008F52A8" w:rsidRPr="004F5665" w:rsidRDefault="008F52A8" w:rsidP="008F52A8">
            <w:pPr>
              <w:jc w:val="center"/>
              <w:rPr>
                <w:rFonts w:asciiTheme="minorHAnsi" w:hAnsiTheme="minorHAnsi" w:cstheme="minorHAnsi"/>
                <w:bCs/>
                <w:color w:val="000000"/>
                <w:sz w:val="14"/>
                <w:szCs w:val="14"/>
              </w:rPr>
            </w:pPr>
          </w:p>
        </w:tc>
        <w:tc>
          <w:tcPr>
            <w:tcW w:w="457" w:type="pct"/>
            <w:vMerge/>
            <w:vAlign w:val="center"/>
          </w:tcPr>
          <w:p w14:paraId="1D9BA1C9" w14:textId="77777777" w:rsidR="008F52A8" w:rsidRPr="004F5665" w:rsidRDefault="008F52A8" w:rsidP="008F52A8">
            <w:pPr>
              <w:jc w:val="center"/>
              <w:rPr>
                <w:rFonts w:asciiTheme="minorHAnsi" w:hAnsiTheme="minorHAnsi" w:cstheme="minorHAnsi"/>
                <w:bCs/>
                <w:color w:val="000000"/>
                <w:sz w:val="14"/>
                <w:szCs w:val="14"/>
              </w:rPr>
            </w:pPr>
          </w:p>
        </w:tc>
        <w:tc>
          <w:tcPr>
            <w:tcW w:w="399" w:type="pct"/>
            <w:vMerge/>
            <w:vAlign w:val="center"/>
          </w:tcPr>
          <w:p w14:paraId="769A67C5" w14:textId="77777777" w:rsidR="008F52A8" w:rsidRPr="004F5665" w:rsidRDefault="008F52A8" w:rsidP="008F52A8">
            <w:pPr>
              <w:jc w:val="center"/>
              <w:rPr>
                <w:rFonts w:asciiTheme="minorHAnsi" w:hAnsiTheme="minorHAnsi" w:cstheme="minorHAnsi"/>
                <w:bCs/>
                <w:color w:val="000000"/>
                <w:sz w:val="14"/>
                <w:szCs w:val="14"/>
              </w:rPr>
            </w:pPr>
          </w:p>
        </w:tc>
      </w:tr>
    </w:tbl>
    <w:p w14:paraId="6F65740D" w14:textId="77777777" w:rsidR="00450639" w:rsidRDefault="00450639" w:rsidP="00A73E7B">
      <w:pPr>
        <w:rPr>
          <w:rFonts w:asciiTheme="minorHAnsi" w:hAnsiTheme="minorHAnsi" w:cstheme="minorHAnsi"/>
          <w:sz w:val="20"/>
          <w:szCs w:val="20"/>
        </w:rPr>
        <w:sectPr w:rsidR="00450639" w:rsidSect="00F47CE6">
          <w:headerReference w:type="default" r:id="rId7"/>
          <w:footerReference w:type="default" r:id="rId8"/>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63"/>
        <w:gridCol w:w="55"/>
        <w:gridCol w:w="404"/>
        <w:gridCol w:w="45"/>
        <w:gridCol w:w="1177"/>
        <w:gridCol w:w="2357"/>
        <w:gridCol w:w="4486"/>
        <w:gridCol w:w="1837"/>
        <w:gridCol w:w="2011"/>
        <w:gridCol w:w="32"/>
        <w:gridCol w:w="1366"/>
        <w:gridCol w:w="1278"/>
      </w:tblGrid>
      <w:tr w:rsidR="0044375C" w:rsidRPr="004F5665" w14:paraId="14CEC1BC" w14:textId="77777777" w:rsidTr="006A43CF">
        <w:trPr>
          <w:cantSplit/>
          <w:trHeight w:val="216"/>
          <w:jc w:val="center"/>
        </w:trPr>
        <w:tc>
          <w:tcPr>
            <w:tcW w:w="465" w:type="pct"/>
            <w:gridSpan w:val="5"/>
            <w:shd w:val="clear" w:color="auto" w:fill="C5E0B3" w:themeFill="accent6" w:themeFillTint="66"/>
            <w:vAlign w:val="center"/>
          </w:tcPr>
          <w:p w14:paraId="29B35942" w14:textId="77777777" w:rsidR="0044375C" w:rsidRPr="004F5665" w:rsidRDefault="0044375C" w:rsidP="008367C2">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67" w:type="pct"/>
            <w:vMerge w:val="restart"/>
            <w:shd w:val="clear" w:color="auto" w:fill="C5E0B3" w:themeFill="accent6" w:themeFillTint="66"/>
            <w:vAlign w:val="center"/>
          </w:tcPr>
          <w:p w14:paraId="6073F19F" w14:textId="77777777" w:rsidR="0044375C" w:rsidRPr="004F5665" w:rsidRDefault="0044375C" w:rsidP="008367C2">
            <w:pPr>
              <w:pStyle w:val="Balk4"/>
              <w:ind w:left="0" w:right="0"/>
              <w:rPr>
                <w:rFonts w:asciiTheme="minorHAnsi" w:hAnsiTheme="minorHAnsi" w:cstheme="minorHAnsi"/>
              </w:rPr>
            </w:pPr>
            <w:r>
              <w:rPr>
                <w:rFonts w:asciiTheme="minorHAnsi" w:hAnsiTheme="minorHAnsi" w:cstheme="minorHAnsi"/>
              </w:rPr>
              <w:t>ÖĞRENME ALANI</w:t>
            </w:r>
          </w:p>
        </w:tc>
        <w:tc>
          <w:tcPr>
            <w:tcW w:w="735" w:type="pct"/>
            <w:vMerge w:val="restart"/>
            <w:shd w:val="clear" w:color="auto" w:fill="C5E0B3" w:themeFill="accent6" w:themeFillTint="66"/>
            <w:vAlign w:val="center"/>
          </w:tcPr>
          <w:p w14:paraId="5B0946E3" w14:textId="77777777" w:rsidR="0044375C" w:rsidRPr="004F5665" w:rsidRDefault="0044375C" w:rsidP="008367C2">
            <w:pPr>
              <w:pStyle w:val="bekMetni"/>
              <w:ind w:left="0" w:right="0"/>
              <w:rPr>
                <w:rFonts w:asciiTheme="minorHAnsi" w:hAnsiTheme="minorHAnsi" w:cstheme="minorHAnsi"/>
              </w:rPr>
            </w:pPr>
            <w:r>
              <w:rPr>
                <w:rFonts w:asciiTheme="minorHAnsi" w:hAnsiTheme="minorHAnsi" w:cstheme="minorHAnsi"/>
              </w:rPr>
              <w:t>KAZANIM</w:t>
            </w:r>
          </w:p>
        </w:tc>
        <w:tc>
          <w:tcPr>
            <w:tcW w:w="1399" w:type="pct"/>
            <w:vMerge w:val="restart"/>
            <w:shd w:val="clear" w:color="auto" w:fill="C5E0B3" w:themeFill="accent6" w:themeFillTint="66"/>
            <w:vAlign w:val="center"/>
          </w:tcPr>
          <w:p w14:paraId="0DF16269" w14:textId="0F337B99" w:rsidR="0044375C" w:rsidRPr="004F5665" w:rsidRDefault="001E3C37"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3" w:type="pct"/>
            <w:vMerge w:val="restart"/>
            <w:shd w:val="clear" w:color="auto" w:fill="C5E0B3" w:themeFill="accent6" w:themeFillTint="66"/>
            <w:vAlign w:val="center"/>
          </w:tcPr>
          <w:p w14:paraId="005917DC" w14:textId="77777777" w:rsidR="0044375C" w:rsidRPr="004F5665" w:rsidRDefault="0044375C"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37" w:type="pct"/>
            <w:gridSpan w:val="2"/>
            <w:vMerge w:val="restart"/>
            <w:shd w:val="clear" w:color="auto" w:fill="C5E0B3" w:themeFill="accent6" w:themeFillTint="66"/>
            <w:vAlign w:val="center"/>
          </w:tcPr>
          <w:p w14:paraId="74F511DC" w14:textId="77777777" w:rsidR="0044375C" w:rsidRPr="004F5665" w:rsidRDefault="0044375C"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26" w:type="pct"/>
            <w:vMerge w:val="restart"/>
            <w:shd w:val="clear" w:color="auto" w:fill="C5E0B3" w:themeFill="accent6" w:themeFillTint="66"/>
            <w:vAlign w:val="center"/>
          </w:tcPr>
          <w:p w14:paraId="78BB14F0" w14:textId="77777777" w:rsidR="0044375C" w:rsidRPr="004F5665" w:rsidRDefault="0044375C"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3C1F38B1" w14:textId="77777777" w:rsidR="0044375C" w:rsidRPr="004F5665" w:rsidRDefault="0044375C"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44375C" w:rsidRPr="004D2945" w14:paraId="43F83C7B" w14:textId="77777777" w:rsidTr="006A43CF">
        <w:trPr>
          <w:cantSplit/>
          <w:trHeight w:val="546"/>
          <w:jc w:val="center"/>
        </w:trPr>
        <w:tc>
          <w:tcPr>
            <w:tcW w:w="132" w:type="pct"/>
            <w:shd w:val="clear" w:color="auto" w:fill="C5E0B3" w:themeFill="accent6" w:themeFillTint="66"/>
            <w:textDirection w:val="btLr"/>
            <w:vAlign w:val="center"/>
          </w:tcPr>
          <w:p w14:paraId="5AEAFE32" w14:textId="77777777" w:rsidR="0044375C" w:rsidRPr="004D2945" w:rsidRDefault="0044375C" w:rsidP="008367C2">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93" w:type="pct"/>
            <w:gridSpan w:val="2"/>
            <w:shd w:val="clear" w:color="auto" w:fill="C5E0B3" w:themeFill="accent6" w:themeFillTint="66"/>
            <w:textDirection w:val="btLr"/>
            <w:vAlign w:val="center"/>
          </w:tcPr>
          <w:p w14:paraId="0426A726" w14:textId="77777777" w:rsidR="0044375C" w:rsidRPr="004D2945" w:rsidRDefault="0044375C" w:rsidP="008367C2">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40" w:type="pct"/>
            <w:gridSpan w:val="2"/>
            <w:shd w:val="clear" w:color="auto" w:fill="C5E0B3" w:themeFill="accent6" w:themeFillTint="66"/>
            <w:textDirection w:val="btLr"/>
            <w:vAlign w:val="center"/>
          </w:tcPr>
          <w:p w14:paraId="59E70E42" w14:textId="77777777" w:rsidR="0044375C" w:rsidRPr="004D2945" w:rsidRDefault="0044375C" w:rsidP="008367C2">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67" w:type="pct"/>
            <w:vMerge/>
            <w:shd w:val="clear" w:color="auto" w:fill="C5E0B3" w:themeFill="accent6" w:themeFillTint="66"/>
            <w:vAlign w:val="center"/>
          </w:tcPr>
          <w:p w14:paraId="101ACF53" w14:textId="77777777" w:rsidR="0044375C" w:rsidRPr="004D2945" w:rsidRDefault="0044375C" w:rsidP="008367C2">
            <w:pPr>
              <w:jc w:val="center"/>
              <w:rPr>
                <w:rFonts w:asciiTheme="minorHAnsi" w:hAnsiTheme="minorHAnsi" w:cstheme="minorHAnsi"/>
                <w:bCs/>
                <w:sz w:val="16"/>
                <w:szCs w:val="16"/>
              </w:rPr>
            </w:pPr>
          </w:p>
        </w:tc>
        <w:tc>
          <w:tcPr>
            <w:tcW w:w="735" w:type="pct"/>
            <w:vMerge/>
            <w:shd w:val="clear" w:color="auto" w:fill="C5E0B3" w:themeFill="accent6" w:themeFillTint="66"/>
            <w:vAlign w:val="center"/>
          </w:tcPr>
          <w:p w14:paraId="6F90525B" w14:textId="77777777" w:rsidR="0044375C" w:rsidRPr="004D2945" w:rsidRDefault="0044375C" w:rsidP="008367C2">
            <w:pPr>
              <w:pStyle w:val="bekMetni"/>
              <w:ind w:left="0" w:right="0"/>
              <w:rPr>
                <w:rFonts w:asciiTheme="minorHAnsi" w:hAnsiTheme="minorHAnsi" w:cstheme="minorHAnsi"/>
                <w:b w:val="0"/>
                <w:bCs/>
              </w:rPr>
            </w:pPr>
          </w:p>
        </w:tc>
        <w:tc>
          <w:tcPr>
            <w:tcW w:w="1399" w:type="pct"/>
            <w:vMerge/>
            <w:shd w:val="clear" w:color="auto" w:fill="C5E0B3" w:themeFill="accent6" w:themeFillTint="66"/>
            <w:vAlign w:val="center"/>
          </w:tcPr>
          <w:p w14:paraId="0EB45789" w14:textId="77777777" w:rsidR="0044375C" w:rsidRPr="004D2945" w:rsidRDefault="0044375C" w:rsidP="008367C2">
            <w:pPr>
              <w:jc w:val="center"/>
              <w:rPr>
                <w:rFonts w:asciiTheme="minorHAnsi" w:hAnsiTheme="minorHAnsi" w:cstheme="minorHAnsi"/>
                <w:bCs/>
                <w:color w:val="000000"/>
                <w:sz w:val="16"/>
                <w:szCs w:val="16"/>
              </w:rPr>
            </w:pPr>
          </w:p>
        </w:tc>
        <w:tc>
          <w:tcPr>
            <w:tcW w:w="573" w:type="pct"/>
            <w:vMerge/>
            <w:shd w:val="clear" w:color="auto" w:fill="C5E0B3" w:themeFill="accent6" w:themeFillTint="66"/>
            <w:vAlign w:val="center"/>
          </w:tcPr>
          <w:p w14:paraId="378EDA98" w14:textId="77777777" w:rsidR="0044375C" w:rsidRPr="004D2945" w:rsidRDefault="0044375C" w:rsidP="008367C2">
            <w:pPr>
              <w:jc w:val="center"/>
              <w:rPr>
                <w:rFonts w:asciiTheme="minorHAnsi" w:hAnsiTheme="minorHAnsi" w:cstheme="minorHAnsi"/>
                <w:bCs/>
                <w:color w:val="000000"/>
                <w:sz w:val="16"/>
                <w:szCs w:val="16"/>
              </w:rPr>
            </w:pPr>
          </w:p>
        </w:tc>
        <w:tc>
          <w:tcPr>
            <w:tcW w:w="637" w:type="pct"/>
            <w:gridSpan w:val="2"/>
            <w:vMerge/>
            <w:shd w:val="clear" w:color="auto" w:fill="C5E0B3" w:themeFill="accent6" w:themeFillTint="66"/>
            <w:vAlign w:val="center"/>
          </w:tcPr>
          <w:p w14:paraId="7E64B90E" w14:textId="77777777" w:rsidR="0044375C" w:rsidRPr="004D2945" w:rsidRDefault="0044375C" w:rsidP="008367C2">
            <w:pPr>
              <w:jc w:val="center"/>
              <w:rPr>
                <w:rFonts w:asciiTheme="minorHAnsi" w:hAnsiTheme="minorHAnsi" w:cstheme="minorHAnsi"/>
                <w:bCs/>
                <w:color w:val="000000"/>
                <w:sz w:val="16"/>
                <w:szCs w:val="16"/>
              </w:rPr>
            </w:pPr>
          </w:p>
        </w:tc>
        <w:tc>
          <w:tcPr>
            <w:tcW w:w="426" w:type="pct"/>
            <w:vMerge/>
            <w:shd w:val="clear" w:color="auto" w:fill="C5E0B3" w:themeFill="accent6" w:themeFillTint="66"/>
            <w:vAlign w:val="center"/>
          </w:tcPr>
          <w:p w14:paraId="791C44FE" w14:textId="77777777" w:rsidR="0044375C" w:rsidRPr="004D2945" w:rsidRDefault="0044375C" w:rsidP="008367C2">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4C8FCEAA" w14:textId="77777777" w:rsidR="0044375C" w:rsidRPr="004D2945" w:rsidRDefault="0044375C" w:rsidP="008367C2">
            <w:pPr>
              <w:jc w:val="center"/>
              <w:rPr>
                <w:rFonts w:asciiTheme="minorHAnsi" w:hAnsiTheme="minorHAnsi" w:cstheme="minorHAnsi"/>
                <w:bCs/>
                <w:color w:val="000000"/>
                <w:sz w:val="16"/>
                <w:szCs w:val="16"/>
              </w:rPr>
            </w:pPr>
          </w:p>
        </w:tc>
      </w:tr>
      <w:tr w:rsidR="008F52A8" w:rsidRPr="004D2945" w14:paraId="52734705" w14:textId="77777777" w:rsidTr="006A43CF">
        <w:trPr>
          <w:cantSplit/>
          <w:trHeight w:val="853"/>
          <w:jc w:val="center"/>
        </w:trPr>
        <w:tc>
          <w:tcPr>
            <w:tcW w:w="132" w:type="pct"/>
            <w:vMerge w:val="restart"/>
            <w:shd w:val="clear" w:color="auto" w:fill="auto"/>
            <w:textDirection w:val="btLr"/>
            <w:vAlign w:val="center"/>
          </w:tcPr>
          <w:p w14:paraId="69093967" w14:textId="25A7F9DE" w:rsidR="008F52A8" w:rsidRPr="00985594" w:rsidRDefault="008F52A8"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EKİM</w:t>
            </w:r>
          </w:p>
        </w:tc>
        <w:tc>
          <w:tcPr>
            <w:tcW w:w="193" w:type="pct"/>
            <w:gridSpan w:val="2"/>
            <w:shd w:val="clear" w:color="auto" w:fill="auto"/>
            <w:textDirection w:val="btLr"/>
            <w:vAlign w:val="center"/>
          </w:tcPr>
          <w:p w14:paraId="21EC0215" w14:textId="157AC1EB" w:rsidR="008F52A8" w:rsidRPr="0001038C" w:rsidRDefault="00BA7DED"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6</w:t>
            </w:r>
            <w:r w:rsidR="008F52A8" w:rsidRPr="0001038C">
              <w:rPr>
                <w:rFonts w:asciiTheme="minorHAnsi" w:hAnsiTheme="minorHAnsi" w:cstheme="minorHAnsi"/>
                <w:b/>
                <w:color w:val="000000"/>
                <w:sz w:val="16"/>
                <w:szCs w:val="16"/>
              </w:rPr>
              <w:t>-1</w:t>
            </w:r>
            <w:r>
              <w:rPr>
                <w:rFonts w:asciiTheme="minorHAnsi" w:hAnsiTheme="minorHAnsi" w:cstheme="minorHAnsi"/>
                <w:b/>
                <w:color w:val="000000"/>
                <w:sz w:val="16"/>
                <w:szCs w:val="16"/>
              </w:rPr>
              <w:t>0</w:t>
            </w:r>
            <w:r w:rsidR="008F52A8" w:rsidRPr="0001038C">
              <w:rPr>
                <w:rFonts w:asciiTheme="minorHAnsi" w:hAnsiTheme="minorHAnsi" w:cstheme="minorHAnsi"/>
                <w:b/>
                <w:color w:val="000000"/>
                <w:sz w:val="16"/>
                <w:szCs w:val="16"/>
              </w:rPr>
              <w:t xml:space="preserve"> EKİM</w:t>
            </w:r>
          </w:p>
        </w:tc>
        <w:tc>
          <w:tcPr>
            <w:tcW w:w="140" w:type="pct"/>
            <w:gridSpan w:val="2"/>
            <w:shd w:val="clear" w:color="auto" w:fill="auto"/>
            <w:vAlign w:val="center"/>
          </w:tcPr>
          <w:p w14:paraId="7618950D" w14:textId="792D27CE" w:rsidR="008F52A8" w:rsidRPr="004D2945" w:rsidRDefault="00887B6C" w:rsidP="008F52A8">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67" w:type="pct"/>
            <w:vMerge w:val="restart"/>
            <w:shd w:val="clear" w:color="auto" w:fill="auto"/>
            <w:vAlign w:val="center"/>
          </w:tcPr>
          <w:p w14:paraId="281B011F" w14:textId="4FFC6159" w:rsidR="008F52A8" w:rsidRPr="004D2945" w:rsidRDefault="00457673" w:rsidP="008F52A8">
            <w:pPr>
              <w:jc w:val="center"/>
              <w:rPr>
                <w:rFonts w:asciiTheme="minorHAnsi" w:hAnsiTheme="minorHAnsi" w:cstheme="minorHAnsi"/>
                <w:bCs/>
                <w:sz w:val="16"/>
                <w:szCs w:val="16"/>
              </w:rPr>
            </w:pPr>
            <w:r w:rsidRPr="00457673">
              <w:rPr>
                <w:rFonts w:asciiTheme="minorHAnsi" w:hAnsiTheme="minorHAnsi" w:cstheme="minorHAnsi"/>
                <w:bCs/>
                <w:sz w:val="16"/>
                <w:szCs w:val="16"/>
              </w:rPr>
              <w:t>MİLLÎ UYANIŞ: BAĞIMSIZLIK YOLUNDA ATILAN ADIMLAR</w:t>
            </w:r>
          </w:p>
        </w:tc>
        <w:tc>
          <w:tcPr>
            <w:tcW w:w="735" w:type="pct"/>
            <w:shd w:val="clear" w:color="auto" w:fill="auto"/>
            <w:vAlign w:val="center"/>
          </w:tcPr>
          <w:p w14:paraId="2F06BD3B" w14:textId="6AE2D9C8" w:rsidR="008F52A8" w:rsidRPr="004D2945" w:rsidRDefault="00634FDA" w:rsidP="008F52A8">
            <w:pPr>
              <w:pStyle w:val="bekMetni"/>
              <w:ind w:left="0" w:right="0"/>
              <w:jc w:val="left"/>
              <w:rPr>
                <w:rFonts w:asciiTheme="minorHAnsi" w:hAnsiTheme="minorHAnsi" w:cstheme="minorHAnsi"/>
                <w:b w:val="0"/>
                <w:bCs/>
              </w:rPr>
            </w:pPr>
            <w:r w:rsidRPr="00634FDA">
              <w:rPr>
                <w:rFonts w:asciiTheme="minorHAnsi" w:hAnsiTheme="minorHAnsi" w:cstheme="minorHAnsi"/>
                <w:b w:val="0"/>
                <w:bCs/>
              </w:rPr>
              <w:t>İTA.8.2.1. Birinci Dünya Savaşı’nın sebeplerini ve savaşın başlamasına yol açan gelişmeleri kavrar.</w:t>
            </w:r>
          </w:p>
        </w:tc>
        <w:tc>
          <w:tcPr>
            <w:tcW w:w="1399" w:type="pct"/>
            <w:shd w:val="clear" w:color="auto" w:fill="auto"/>
            <w:vAlign w:val="center"/>
          </w:tcPr>
          <w:p w14:paraId="30965867" w14:textId="5E457EE3" w:rsidR="008F52A8" w:rsidRPr="004D2945" w:rsidRDefault="007C3699" w:rsidP="008F52A8">
            <w:pPr>
              <w:rPr>
                <w:rFonts w:asciiTheme="minorHAnsi" w:hAnsiTheme="minorHAnsi" w:cstheme="minorHAnsi"/>
                <w:bCs/>
                <w:color w:val="000000"/>
                <w:sz w:val="16"/>
                <w:szCs w:val="16"/>
              </w:rPr>
            </w:pPr>
            <w:r w:rsidRPr="007C3699">
              <w:rPr>
                <w:rFonts w:asciiTheme="minorHAnsi" w:hAnsiTheme="minorHAnsi" w:cstheme="minorHAnsi"/>
                <w:bCs/>
                <w:color w:val="000000"/>
                <w:sz w:val="16"/>
                <w:szCs w:val="16"/>
              </w:rPr>
              <w:t>Savaş öncesinde ülkeler arasındaki bloklaşmalara değinilir.</w:t>
            </w:r>
          </w:p>
        </w:tc>
        <w:tc>
          <w:tcPr>
            <w:tcW w:w="573" w:type="pct"/>
            <w:vMerge w:val="restart"/>
            <w:shd w:val="clear" w:color="auto" w:fill="auto"/>
            <w:vAlign w:val="center"/>
          </w:tcPr>
          <w:p w14:paraId="12CA2456" w14:textId="62E6AF17" w:rsidR="008F52A8" w:rsidRPr="004D2945" w:rsidRDefault="008F52A8" w:rsidP="008F52A8">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37" w:type="pct"/>
            <w:gridSpan w:val="2"/>
            <w:vMerge w:val="restart"/>
            <w:shd w:val="clear" w:color="auto" w:fill="auto"/>
            <w:vAlign w:val="center"/>
          </w:tcPr>
          <w:p w14:paraId="6FE0C491" w14:textId="64F5F7AD" w:rsidR="008F52A8" w:rsidRPr="004D2945" w:rsidRDefault="008F52A8" w:rsidP="008F52A8">
            <w:pPr>
              <w:rPr>
                <w:rFonts w:asciiTheme="minorHAnsi" w:hAnsiTheme="minorHAnsi" w:cstheme="minorHAnsi"/>
                <w:bCs/>
                <w:color w:val="000000"/>
                <w:sz w:val="16"/>
                <w:szCs w:val="16"/>
              </w:rPr>
            </w:pPr>
            <w:r w:rsidRPr="00E177FA">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26" w:type="pct"/>
            <w:vMerge w:val="restart"/>
            <w:shd w:val="clear" w:color="auto" w:fill="auto"/>
            <w:vAlign w:val="center"/>
          </w:tcPr>
          <w:p w14:paraId="1CE1D9E7" w14:textId="77777777" w:rsidR="008F52A8" w:rsidRPr="004D2945" w:rsidRDefault="008F52A8" w:rsidP="008F52A8">
            <w:pPr>
              <w:jc w:val="center"/>
              <w:rPr>
                <w:rFonts w:asciiTheme="minorHAnsi" w:hAnsiTheme="minorHAnsi" w:cstheme="minorHAnsi"/>
                <w:bCs/>
                <w:color w:val="000000"/>
                <w:sz w:val="16"/>
                <w:szCs w:val="16"/>
              </w:rPr>
            </w:pPr>
          </w:p>
        </w:tc>
        <w:tc>
          <w:tcPr>
            <w:tcW w:w="399" w:type="pct"/>
            <w:vMerge w:val="restart"/>
            <w:shd w:val="clear" w:color="auto" w:fill="auto"/>
            <w:vAlign w:val="center"/>
          </w:tcPr>
          <w:p w14:paraId="46C3EAA5" w14:textId="77777777" w:rsidR="008F52A8" w:rsidRPr="00CE6864" w:rsidRDefault="008F52A8"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1F7123B3" w14:textId="650DA7FC" w:rsidR="008F52A8" w:rsidRPr="004D2945" w:rsidRDefault="008F52A8" w:rsidP="008F52A8">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CE6864" w:rsidRPr="004D2945" w14:paraId="12DF9E84" w14:textId="77777777" w:rsidTr="006A43CF">
        <w:trPr>
          <w:cantSplit/>
          <w:trHeight w:val="837"/>
          <w:jc w:val="center"/>
        </w:trPr>
        <w:tc>
          <w:tcPr>
            <w:tcW w:w="132" w:type="pct"/>
            <w:vMerge/>
            <w:shd w:val="clear" w:color="auto" w:fill="auto"/>
            <w:textDirection w:val="btLr"/>
            <w:vAlign w:val="center"/>
          </w:tcPr>
          <w:p w14:paraId="579D0117" w14:textId="77777777" w:rsidR="00CE6864" w:rsidRPr="004D2945" w:rsidRDefault="00CE6864" w:rsidP="00CE6864">
            <w:pPr>
              <w:jc w:val="center"/>
              <w:rPr>
                <w:rFonts w:asciiTheme="minorHAnsi" w:hAnsiTheme="minorHAnsi" w:cstheme="minorHAnsi"/>
                <w:bCs/>
                <w:color w:val="000000"/>
                <w:sz w:val="16"/>
                <w:szCs w:val="16"/>
              </w:rPr>
            </w:pPr>
          </w:p>
        </w:tc>
        <w:tc>
          <w:tcPr>
            <w:tcW w:w="193" w:type="pct"/>
            <w:gridSpan w:val="2"/>
            <w:shd w:val="clear" w:color="auto" w:fill="auto"/>
            <w:textDirection w:val="btLr"/>
            <w:vAlign w:val="center"/>
          </w:tcPr>
          <w:p w14:paraId="3D3FB0EA" w14:textId="5E7326D2"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w:t>
            </w:r>
            <w:r w:rsidR="00BA7DED">
              <w:rPr>
                <w:rFonts w:asciiTheme="minorHAnsi" w:hAnsiTheme="minorHAnsi" w:cstheme="minorHAnsi"/>
                <w:b/>
                <w:color w:val="000000"/>
                <w:sz w:val="16"/>
                <w:szCs w:val="16"/>
              </w:rPr>
              <w:t>3</w:t>
            </w:r>
            <w:r w:rsidRPr="0001038C">
              <w:rPr>
                <w:rFonts w:asciiTheme="minorHAnsi" w:hAnsiTheme="minorHAnsi" w:cstheme="minorHAnsi"/>
                <w:b/>
                <w:color w:val="000000"/>
                <w:sz w:val="16"/>
                <w:szCs w:val="16"/>
              </w:rPr>
              <w:t>-1</w:t>
            </w:r>
            <w:r w:rsidR="00BA7DED">
              <w:rPr>
                <w:rFonts w:asciiTheme="minorHAnsi" w:hAnsiTheme="minorHAnsi" w:cstheme="minorHAnsi"/>
                <w:b/>
                <w:color w:val="000000"/>
                <w:sz w:val="16"/>
                <w:szCs w:val="16"/>
              </w:rPr>
              <w:t>7</w:t>
            </w:r>
            <w:r w:rsidRPr="0001038C">
              <w:rPr>
                <w:rFonts w:asciiTheme="minorHAnsi" w:hAnsiTheme="minorHAnsi" w:cstheme="minorHAnsi"/>
                <w:b/>
                <w:color w:val="000000"/>
                <w:sz w:val="16"/>
                <w:szCs w:val="16"/>
              </w:rPr>
              <w:t xml:space="preserve"> EKİM</w:t>
            </w:r>
          </w:p>
        </w:tc>
        <w:tc>
          <w:tcPr>
            <w:tcW w:w="140" w:type="pct"/>
            <w:gridSpan w:val="2"/>
            <w:shd w:val="clear" w:color="auto" w:fill="auto"/>
            <w:vAlign w:val="center"/>
          </w:tcPr>
          <w:p w14:paraId="4F72C784" w14:textId="103474EF" w:rsidR="00CE6864" w:rsidRPr="004D2945" w:rsidRDefault="00887B6C"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67" w:type="pct"/>
            <w:vMerge/>
            <w:shd w:val="clear" w:color="auto" w:fill="auto"/>
            <w:vAlign w:val="center"/>
          </w:tcPr>
          <w:p w14:paraId="015CE9E0" w14:textId="77777777" w:rsidR="00CE6864" w:rsidRPr="004D2945" w:rsidRDefault="00CE6864" w:rsidP="00CE6864">
            <w:pPr>
              <w:jc w:val="center"/>
              <w:rPr>
                <w:rFonts w:asciiTheme="minorHAnsi" w:hAnsiTheme="minorHAnsi" w:cstheme="minorHAnsi"/>
                <w:bCs/>
                <w:sz w:val="16"/>
                <w:szCs w:val="16"/>
              </w:rPr>
            </w:pPr>
          </w:p>
        </w:tc>
        <w:tc>
          <w:tcPr>
            <w:tcW w:w="735" w:type="pct"/>
            <w:shd w:val="clear" w:color="auto" w:fill="auto"/>
            <w:vAlign w:val="center"/>
          </w:tcPr>
          <w:p w14:paraId="6484DE76" w14:textId="6088BD52" w:rsidR="00CE6864" w:rsidRPr="004D2945" w:rsidRDefault="00634FDA" w:rsidP="00CE6864">
            <w:pPr>
              <w:pStyle w:val="bekMetni"/>
              <w:ind w:left="0" w:right="0"/>
              <w:jc w:val="left"/>
              <w:rPr>
                <w:rFonts w:asciiTheme="minorHAnsi" w:hAnsiTheme="minorHAnsi" w:cstheme="minorHAnsi"/>
                <w:b w:val="0"/>
                <w:bCs/>
              </w:rPr>
            </w:pPr>
            <w:r w:rsidRPr="00634FDA">
              <w:rPr>
                <w:rFonts w:asciiTheme="minorHAnsi" w:hAnsiTheme="minorHAnsi" w:cstheme="minorHAnsi"/>
                <w:b w:val="0"/>
                <w:bCs/>
              </w:rPr>
              <w:t>İTA.8.2.2. Birinci Dünya Savaşı’nda Osmanlı Devleti’nin durumu hakkında çıkarımlarda bulunur.</w:t>
            </w:r>
          </w:p>
        </w:tc>
        <w:tc>
          <w:tcPr>
            <w:tcW w:w="1399" w:type="pct"/>
            <w:shd w:val="clear" w:color="auto" w:fill="auto"/>
            <w:vAlign w:val="center"/>
          </w:tcPr>
          <w:p w14:paraId="7D79660F" w14:textId="77777777" w:rsidR="007C3699" w:rsidRPr="00A86679" w:rsidRDefault="007C3699" w:rsidP="007C3699">
            <w:pPr>
              <w:rPr>
                <w:rFonts w:asciiTheme="minorHAnsi" w:hAnsiTheme="minorHAnsi" w:cstheme="minorHAnsi"/>
                <w:bCs/>
                <w:color w:val="000000"/>
                <w:sz w:val="12"/>
                <w:szCs w:val="12"/>
              </w:rPr>
            </w:pPr>
            <w:r w:rsidRPr="00A86679">
              <w:rPr>
                <w:rFonts w:asciiTheme="minorHAnsi" w:hAnsiTheme="minorHAnsi" w:cstheme="minorHAnsi"/>
                <w:bCs/>
                <w:color w:val="000000"/>
                <w:sz w:val="12"/>
                <w:szCs w:val="12"/>
              </w:rPr>
              <w:t>a) Birinci Dünya Savaşı’nda Osmanlı Devleti’nin savaştığı cepheler taarruz ve savunma özellikleri belirtilerek (Kafkas, Kanal, Çanakkale, Hicaz-Yemen, Irak ve Suriye) harita üzerinde gösterilir.</w:t>
            </w:r>
          </w:p>
          <w:p w14:paraId="354D41D0" w14:textId="77777777" w:rsidR="007C3699" w:rsidRPr="00A86679" w:rsidRDefault="007C3699" w:rsidP="007C3699">
            <w:pPr>
              <w:rPr>
                <w:rFonts w:asciiTheme="minorHAnsi" w:hAnsiTheme="minorHAnsi" w:cstheme="minorHAnsi"/>
                <w:bCs/>
                <w:color w:val="000000"/>
                <w:sz w:val="12"/>
                <w:szCs w:val="12"/>
              </w:rPr>
            </w:pPr>
            <w:r w:rsidRPr="00A86679">
              <w:rPr>
                <w:rFonts w:asciiTheme="minorHAnsi" w:hAnsiTheme="minorHAnsi" w:cstheme="minorHAnsi"/>
                <w:bCs/>
                <w:color w:val="000000"/>
                <w:sz w:val="12"/>
                <w:szCs w:val="12"/>
              </w:rPr>
              <w:t xml:space="preserve"> b) Çanakkale Cephesi’ndeki deniz ve kara zaferleri ile Irak Cephesi’ndeki Kut’ül-Amâre Zaferi’ne ve Kafkas Cephesi’ndeki Sarıkamış Harekâtı’na değinilir.</w:t>
            </w:r>
          </w:p>
          <w:p w14:paraId="6FE2A5D8" w14:textId="77777777" w:rsidR="007C3699" w:rsidRPr="00A86679" w:rsidRDefault="007C3699" w:rsidP="007C3699">
            <w:pPr>
              <w:rPr>
                <w:rFonts w:asciiTheme="minorHAnsi" w:hAnsiTheme="minorHAnsi" w:cstheme="minorHAnsi"/>
                <w:bCs/>
                <w:color w:val="000000"/>
                <w:sz w:val="12"/>
                <w:szCs w:val="12"/>
              </w:rPr>
            </w:pPr>
            <w:r w:rsidRPr="00A86679">
              <w:rPr>
                <w:rFonts w:asciiTheme="minorHAnsi" w:hAnsiTheme="minorHAnsi" w:cstheme="minorHAnsi"/>
                <w:bCs/>
                <w:color w:val="000000"/>
                <w:sz w:val="12"/>
                <w:szCs w:val="12"/>
              </w:rPr>
              <w:t xml:space="preserve"> c) Mustafa Kemal Paşa ve diğer önemli şahsiyetlerin cephelerdeki görev ve başarıları çeşitli alıntılar üzerinden ele alınır.</w:t>
            </w:r>
          </w:p>
          <w:p w14:paraId="65015524" w14:textId="77777777" w:rsidR="007C3699" w:rsidRPr="00A86679" w:rsidRDefault="007C3699" w:rsidP="007C3699">
            <w:pPr>
              <w:rPr>
                <w:rFonts w:asciiTheme="minorHAnsi" w:hAnsiTheme="minorHAnsi" w:cstheme="minorHAnsi"/>
                <w:bCs/>
                <w:color w:val="000000"/>
                <w:sz w:val="12"/>
                <w:szCs w:val="12"/>
              </w:rPr>
            </w:pPr>
            <w:r w:rsidRPr="00A86679">
              <w:rPr>
                <w:rFonts w:asciiTheme="minorHAnsi" w:hAnsiTheme="minorHAnsi" w:cstheme="minorHAnsi"/>
                <w:bCs/>
                <w:color w:val="000000"/>
                <w:sz w:val="12"/>
                <w:szCs w:val="12"/>
              </w:rPr>
              <w:t xml:space="preserve"> ç) 1915 Olayları ve Tehcir Kanunu’na değinilir.</w:t>
            </w:r>
          </w:p>
          <w:p w14:paraId="58573586" w14:textId="7F2C21B6" w:rsidR="00CE6864" w:rsidRPr="00A86679" w:rsidRDefault="007C3699" w:rsidP="007C3699">
            <w:pPr>
              <w:rPr>
                <w:rFonts w:asciiTheme="minorHAnsi" w:hAnsiTheme="minorHAnsi" w:cstheme="minorHAnsi"/>
                <w:bCs/>
                <w:color w:val="000000"/>
                <w:sz w:val="12"/>
                <w:szCs w:val="12"/>
              </w:rPr>
            </w:pPr>
            <w:r w:rsidRPr="00A86679">
              <w:rPr>
                <w:rFonts w:asciiTheme="minorHAnsi" w:hAnsiTheme="minorHAnsi" w:cstheme="minorHAnsi"/>
                <w:bCs/>
                <w:color w:val="000000"/>
                <w:sz w:val="12"/>
                <w:szCs w:val="12"/>
              </w:rPr>
              <w:t xml:space="preserve"> d) Birinci Dünya Savaşı’nın sonuçları ele alınır.</w:t>
            </w:r>
          </w:p>
        </w:tc>
        <w:tc>
          <w:tcPr>
            <w:tcW w:w="573" w:type="pct"/>
            <w:vMerge/>
            <w:shd w:val="clear" w:color="auto" w:fill="auto"/>
            <w:vAlign w:val="center"/>
          </w:tcPr>
          <w:p w14:paraId="24AD4720" w14:textId="77777777" w:rsidR="00CE6864" w:rsidRPr="004D2945" w:rsidRDefault="00CE6864" w:rsidP="00CE6864">
            <w:pPr>
              <w:jc w:val="center"/>
              <w:rPr>
                <w:rFonts w:asciiTheme="minorHAnsi" w:hAnsiTheme="minorHAnsi" w:cstheme="minorHAnsi"/>
                <w:bCs/>
                <w:color w:val="000000"/>
                <w:sz w:val="16"/>
                <w:szCs w:val="16"/>
              </w:rPr>
            </w:pPr>
          </w:p>
        </w:tc>
        <w:tc>
          <w:tcPr>
            <w:tcW w:w="637" w:type="pct"/>
            <w:gridSpan w:val="2"/>
            <w:vMerge/>
            <w:shd w:val="clear" w:color="auto" w:fill="auto"/>
            <w:vAlign w:val="center"/>
          </w:tcPr>
          <w:p w14:paraId="268E4A41" w14:textId="77777777" w:rsidR="00CE6864" w:rsidRPr="004D2945" w:rsidRDefault="00CE6864" w:rsidP="00CE6864">
            <w:pPr>
              <w:jc w:val="center"/>
              <w:rPr>
                <w:rFonts w:asciiTheme="minorHAnsi" w:hAnsiTheme="minorHAnsi" w:cstheme="minorHAnsi"/>
                <w:bCs/>
                <w:color w:val="000000"/>
                <w:sz w:val="16"/>
                <w:szCs w:val="16"/>
              </w:rPr>
            </w:pPr>
          </w:p>
        </w:tc>
        <w:tc>
          <w:tcPr>
            <w:tcW w:w="426" w:type="pct"/>
            <w:vMerge/>
            <w:shd w:val="clear" w:color="auto" w:fill="auto"/>
            <w:vAlign w:val="center"/>
          </w:tcPr>
          <w:p w14:paraId="3BC358DC"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5034C112"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2BE53646" w14:textId="77777777" w:rsidTr="006A43CF">
        <w:trPr>
          <w:cantSplit/>
          <w:trHeight w:val="849"/>
          <w:jc w:val="center"/>
        </w:trPr>
        <w:tc>
          <w:tcPr>
            <w:tcW w:w="132" w:type="pct"/>
            <w:vMerge/>
            <w:shd w:val="clear" w:color="auto" w:fill="auto"/>
            <w:textDirection w:val="btLr"/>
            <w:vAlign w:val="center"/>
          </w:tcPr>
          <w:p w14:paraId="2ABD225E" w14:textId="77777777" w:rsidR="00CE6864" w:rsidRPr="004D2945" w:rsidRDefault="00CE6864" w:rsidP="00CE6864">
            <w:pPr>
              <w:jc w:val="center"/>
              <w:rPr>
                <w:rFonts w:asciiTheme="minorHAnsi" w:hAnsiTheme="minorHAnsi" w:cstheme="minorHAnsi"/>
                <w:bCs/>
                <w:color w:val="000000"/>
                <w:sz w:val="16"/>
                <w:szCs w:val="16"/>
              </w:rPr>
            </w:pPr>
          </w:p>
        </w:tc>
        <w:tc>
          <w:tcPr>
            <w:tcW w:w="193" w:type="pct"/>
            <w:gridSpan w:val="2"/>
            <w:shd w:val="clear" w:color="auto" w:fill="auto"/>
            <w:textDirection w:val="btLr"/>
            <w:vAlign w:val="center"/>
          </w:tcPr>
          <w:p w14:paraId="34DC4139" w14:textId="30561799"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w:t>
            </w:r>
            <w:r w:rsidR="00BA7DED">
              <w:rPr>
                <w:rFonts w:asciiTheme="minorHAnsi" w:hAnsiTheme="minorHAnsi" w:cstheme="minorHAnsi"/>
                <w:b/>
                <w:color w:val="000000"/>
                <w:sz w:val="16"/>
                <w:szCs w:val="16"/>
              </w:rPr>
              <w:t>0</w:t>
            </w:r>
            <w:r w:rsidRPr="0001038C">
              <w:rPr>
                <w:rFonts w:asciiTheme="minorHAnsi" w:hAnsiTheme="minorHAnsi" w:cstheme="minorHAnsi"/>
                <w:b/>
                <w:color w:val="000000"/>
                <w:sz w:val="16"/>
                <w:szCs w:val="16"/>
              </w:rPr>
              <w:t>-2</w:t>
            </w:r>
            <w:r w:rsidR="00BA7DED">
              <w:rPr>
                <w:rFonts w:asciiTheme="minorHAnsi" w:hAnsiTheme="minorHAnsi" w:cstheme="minorHAnsi"/>
                <w:b/>
                <w:color w:val="000000"/>
                <w:sz w:val="16"/>
                <w:szCs w:val="16"/>
              </w:rPr>
              <w:t>4</w:t>
            </w:r>
            <w:r w:rsidRPr="0001038C">
              <w:rPr>
                <w:rFonts w:asciiTheme="minorHAnsi" w:hAnsiTheme="minorHAnsi" w:cstheme="minorHAnsi"/>
                <w:b/>
                <w:color w:val="000000"/>
                <w:sz w:val="16"/>
                <w:szCs w:val="16"/>
              </w:rPr>
              <w:t xml:space="preserve"> EKİM</w:t>
            </w:r>
          </w:p>
        </w:tc>
        <w:tc>
          <w:tcPr>
            <w:tcW w:w="140" w:type="pct"/>
            <w:gridSpan w:val="2"/>
            <w:shd w:val="clear" w:color="auto" w:fill="auto"/>
            <w:vAlign w:val="center"/>
          </w:tcPr>
          <w:p w14:paraId="00BEEFB8" w14:textId="30C6E541" w:rsidR="00CE6864" w:rsidRPr="004D2945" w:rsidRDefault="00887B6C"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67" w:type="pct"/>
            <w:vMerge/>
            <w:shd w:val="clear" w:color="auto" w:fill="auto"/>
            <w:vAlign w:val="center"/>
          </w:tcPr>
          <w:p w14:paraId="37FF0850" w14:textId="77777777" w:rsidR="00CE6864" w:rsidRPr="004D2945" w:rsidRDefault="00CE6864" w:rsidP="00CE6864">
            <w:pPr>
              <w:jc w:val="center"/>
              <w:rPr>
                <w:rFonts w:asciiTheme="minorHAnsi" w:hAnsiTheme="minorHAnsi" w:cstheme="minorHAnsi"/>
                <w:bCs/>
                <w:sz w:val="16"/>
                <w:szCs w:val="16"/>
              </w:rPr>
            </w:pPr>
          </w:p>
        </w:tc>
        <w:tc>
          <w:tcPr>
            <w:tcW w:w="735" w:type="pct"/>
            <w:shd w:val="clear" w:color="auto" w:fill="auto"/>
            <w:vAlign w:val="center"/>
          </w:tcPr>
          <w:p w14:paraId="4DEEADD2" w14:textId="2D4B8636" w:rsidR="00CE6864" w:rsidRPr="004D2945" w:rsidRDefault="00634FDA" w:rsidP="00CE6864">
            <w:pPr>
              <w:pStyle w:val="bekMetni"/>
              <w:ind w:left="0" w:right="0"/>
              <w:jc w:val="left"/>
              <w:rPr>
                <w:rFonts w:asciiTheme="minorHAnsi" w:hAnsiTheme="minorHAnsi" w:cstheme="minorHAnsi"/>
                <w:b w:val="0"/>
                <w:bCs/>
              </w:rPr>
            </w:pPr>
            <w:r w:rsidRPr="00634FDA">
              <w:rPr>
                <w:rFonts w:asciiTheme="minorHAnsi" w:hAnsiTheme="minorHAnsi" w:cstheme="minorHAnsi"/>
                <w:b w:val="0"/>
                <w:bCs/>
              </w:rPr>
              <w:t>İTA.8.2.3. Mondros Ateşkes Antlaşması’nın imzalanması ve uygulanması karşısında Osmanlı yönetiminin, Mustafa Kemal’in ve halkın tutumunu analiz eder.</w:t>
            </w:r>
          </w:p>
        </w:tc>
        <w:tc>
          <w:tcPr>
            <w:tcW w:w="1399" w:type="pct"/>
            <w:shd w:val="clear" w:color="auto" w:fill="auto"/>
            <w:vAlign w:val="center"/>
          </w:tcPr>
          <w:p w14:paraId="588F1E8A" w14:textId="6CD7B7CC" w:rsidR="00CE6864" w:rsidRPr="004D2945" w:rsidRDefault="007C3699" w:rsidP="00CE6864">
            <w:pPr>
              <w:rPr>
                <w:rFonts w:asciiTheme="minorHAnsi" w:hAnsiTheme="minorHAnsi" w:cstheme="minorHAnsi"/>
                <w:bCs/>
                <w:color w:val="000000"/>
                <w:sz w:val="16"/>
                <w:szCs w:val="16"/>
              </w:rPr>
            </w:pPr>
            <w:r w:rsidRPr="007C3699">
              <w:rPr>
                <w:rFonts w:asciiTheme="minorHAnsi" w:hAnsiTheme="minorHAnsi" w:cstheme="minorHAnsi"/>
                <w:bCs/>
                <w:color w:val="000000"/>
                <w:sz w:val="16"/>
                <w:szCs w:val="16"/>
              </w:rPr>
              <w:t>Mustafa Kemal’in ve halkın tepkisi millî birlik ve beraberlik ile vatanseverlik açısından ele alınır.</w:t>
            </w:r>
          </w:p>
        </w:tc>
        <w:tc>
          <w:tcPr>
            <w:tcW w:w="573" w:type="pct"/>
            <w:vMerge/>
            <w:shd w:val="clear" w:color="auto" w:fill="auto"/>
            <w:vAlign w:val="center"/>
          </w:tcPr>
          <w:p w14:paraId="05937864" w14:textId="77777777" w:rsidR="00CE6864" w:rsidRPr="004D2945" w:rsidRDefault="00CE6864" w:rsidP="00CE6864">
            <w:pPr>
              <w:jc w:val="center"/>
              <w:rPr>
                <w:rFonts w:asciiTheme="minorHAnsi" w:hAnsiTheme="minorHAnsi" w:cstheme="minorHAnsi"/>
                <w:bCs/>
                <w:color w:val="000000"/>
                <w:sz w:val="16"/>
                <w:szCs w:val="16"/>
              </w:rPr>
            </w:pPr>
          </w:p>
        </w:tc>
        <w:tc>
          <w:tcPr>
            <w:tcW w:w="637" w:type="pct"/>
            <w:gridSpan w:val="2"/>
            <w:vMerge/>
            <w:shd w:val="clear" w:color="auto" w:fill="auto"/>
            <w:vAlign w:val="center"/>
          </w:tcPr>
          <w:p w14:paraId="057E4928" w14:textId="77777777" w:rsidR="00CE6864" w:rsidRPr="004D2945" w:rsidRDefault="00CE6864" w:rsidP="00CE6864">
            <w:pPr>
              <w:jc w:val="center"/>
              <w:rPr>
                <w:rFonts w:asciiTheme="minorHAnsi" w:hAnsiTheme="minorHAnsi" w:cstheme="minorHAnsi"/>
                <w:bCs/>
                <w:color w:val="000000"/>
                <w:sz w:val="16"/>
                <w:szCs w:val="16"/>
              </w:rPr>
            </w:pPr>
          </w:p>
        </w:tc>
        <w:tc>
          <w:tcPr>
            <w:tcW w:w="426" w:type="pct"/>
            <w:vMerge/>
            <w:shd w:val="clear" w:color="auto" w:fill="auto"/>
            <w:vAlign w:val="center"/>
          </w:tcPr>
          <w:p w14:paraId="58C9392E"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3AA375A6"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18959A5F" w14:textId="77777777" w:rsidTr="006A43CF">
        <w:trPr>
          <w:cantSplit/>
          <w:trHeight w:val="358"/>
          <w:jc w:val="center"/>
        </w:trPr>
        <w:tc>
          <w:tcPr>
            <w:tcW w:w="132" w:type="pct"/>
            <w:vMerge/>
            <w:shd w:val="clear" w:color="auto" w:fill="auto"/>
            <w:textDirection w:val="btLr"/>
            <w:vAlign w:val="center"/>
          </w:tcPr>
          <w:p w14:paraId="7D9C162E" w14:textId="77777777" w:rsidR="00CE6864" w:rsidRPr="004D2945" w:rsidRDefault="00CE6864" w:rsidP="00CE6864">
            <w:pPr>
              <w:jc w:val="center"/>
              <w:rPr>
                <w:rFonts w:asciiTheme="minorHAnsi" w:hAnsiTheme="minorHAnsi" w:cstheme="minorHAnsi"/>
                <w:bCs/>
                <w:color w:val="000000"/>
                <w:sz w:val="16"/>
                <w:szCs w:val="16"/>
              </w:rPr>
            </w:pPr>
          </w:p>
        </w:tc>
        <w:tc>
          <w:tcPr>
            <w:tcW w:w="193" w:type="pct"/>
            <w:gridSpan w:val="2"/>
            <w:vMerge w:val="restart"/>
            <w:shd w:val="clear" w:color="auto" w:fill="auto"/>
            <w:textDirection w:val="btLr"/>
            <w:vAlign w:val="center"/>
          </w:tcPr>
          <w:p w14:paraId="680BD25A" w14:textId="1B60C82C" w:rsidR="00CE6864" w:rsidRPr="0001038C" w:rsidRDefault="00CE6864" w:rsidP="00B531D6">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w:t>
            </w:r>
            <w:r w:rsidR="00B531D6">
              <w:rPr>
                <w:rFonts w:asciiTheme="minorHAnsi" w:hAnsiTheme="minorHAnsi" w:cstheme="minorHAnsi"/>
                <w:b/>
                <w:color w:val="000000"/>
                <w:sz w:val="16"/>
                <w:szCs w:val="16"/>
              </w:rPr>
              <w:t>7-31 EKİM</w:t>
            </w:r>
          </w:p>
        </w:tc>
        <w:tc>
          <w:tcPr>
            <w:tcW w:w="140" w:type="pct"/>
            <w:gridSpan w:val="2"/>
            <w:vMerge w:val="restart"/>
            <w:shd w:val="clear" w:color="auto" w:fill="auto"/>
            <w:vAlign w:val="center"/>
          </w:tcPr>
          <w:p w14:paraId="2891B96A" w14:textId="497F4CC1" w:rsidR="00CE6864" w:rsidRPr="004D2945" w:rsidRDefault="00887B6C"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67" w:type="pct"/>
            <w:vMerge/>
            <w:shd w:val="clear" w:color="auto" w:fill="BFBFBF" w:themeFill="background1" w:themeFillShade="BF"/>
            <w:vAlign w:val="center"/>
          </w:tcPr>
          <w:p w14:paraId="6A5369AB" w14:textId="62F043DB" w:rsidR="00CE6864" w:rsidRPr="00295202" w:rsidRDefault="00CE6864" w:rsidP="00CE6864">
            <w:pPr>
              <w:jc w:val="center"/>
              <w:rPr>
                <w:rFonts w:asciiTheme="minorHAnsi" w:hAnsiTheme="minorHAnsi" w:cstheme="minorHAnsi"/>
                <w:b/>
                <w:color w:val="000000"/>
                <w:sz w:val="16"/>
                <w:szCs w:val="16"/>
              </w:rPr>
            </w:pPr>
          </w:p>
        </w:tc>
        <w:tc>
          <w:tcPr>
            <w:tcW w:w="2134" w:type="pct"/>
            <w:gridSpan w:val="2"/>
            <w:shd w:val="clear" w:color="auto" w:fill="BFBFBF" w:themeFill="background1" w:themeFillShade="BF"/>
            <w:vAlign w:val="center"/>
          </w:tcPr>
          <w:p w14:paraId="12D0A3CF" w14:textId="615A5EB6" w:rsidR="00CE6864" w:rsidRPr="00295202" w:rsidRDefault="00CE6864" w:rsidP="00CE6864">
            <w:pPr>
              <w:jc w:val="center"/>
              <w:rPr>
                <w:rFonts w:asciiTheme="minorHAnsi" w:hAnsiTheme="minorHAnsi" w:cstheme="minorHAnsi"/>
                <w:b/>
                <w:color w:val="000000"/>
                <w:sz w:val="16"/>
                <w:szCs w:val="16"/>
              </w:rPr>
            </w:pPr>
            <w:r w:rsidRPr="00295202">
              <w:rPr>
                <w:rFonts w:asciiTheme="minorHAnsi" w:hAnsiTheme="minorHAnsi" w:cstheme="minorHAnsi"/>
                <w:b/>
                <w:color w:val="000000"/>
                <w:sz w:val="16"/>
                <w:szCs w:val="16"/>
              </w:rPr>
              <w:t>SINAV HAFTASI</w:t>
            </w:r>
          </w:p>
        </w:tc>
        <w:tc>
          <w:tcPr>
            <w:tcW w:w="573" w:type="pct"/>
            <w:vMerge/>
            <w:shd w:val="clear" w:color="auto" w:fill="auto"/>
            <w:vAlign w:val="center"/>
          </w:tcPr>
          <w:p w14:paraId="1D09ABED" w14:textId="30F71AEC" w:rsidR="00CE6864" w:rsidRPr="004D2945" w:rsidRDefault="00CE6864" w:rsidP="00CE6864">
            <w:pPr>
              <w:jc w:val="center"/>
              <w:rPr>
                <w:rFonts w:asciiTheme="minorHAnsi" w:hAnsiTheme="minorHAnsi" w:cstheme="minorHAnsi"/>
                <w:bCs/>
                <w:color w:val="000000"/>
                <w:sz w:val="16"/>
                <w:szCs w:val="16"/>
              </w:rPr>
            </w:pPr>
          </w:p>
        </w:tc>
        <w:tc>
          <w:tcPr>
            <w:tcW w:w="637" w:type="pct"/>
            <w:gridSpan w:val="2"/>
            <w:vMerge/>
            <w:shd w:val="clear" w:color="auto" w:fill="auto"/>
            <w:vAlign w:val="center"/>
          </w:tcPr>
          <w:p w14:paraId="17155EAB" w14:textId="77777777" w:rsidR="00CE6864" w:rsidRPr="004D2945" w:rsidRDefault="00CE6864" w:rsidP="00CE6864">
            <w:pPr>
              <w:jc w:val="center"/>
              <w:rPr>
                <w:rFonts w:asciiTheme="minorHAnsi" w:hAnsiTheme="minorHAnsi" w:cstheme="minorHAnsi"/>
                <w:bCs/>
                <w:color w:val="000000"/>
                <w:sz w:val="16"/>
                <w:szCs w:val="16"/>
              </w:rPr>
            </w:pPr>
          </w:p>
        </w:tc>
        <w:tc>
          <w:tcPr>
            <w:tcW w:w="426" w:type="pct"/>
            <w:vMerge w:val="restart"/>
            <w:shd w:val="clear" w:color="auto" w:fill="auto"/>
            <w:vAlign w:val="center"/>
          </w:tcPr>
          <w:p w14:paraId="29DD891C" w14:textId="1E87D531" w:rsidR="00CE6864" w:rsidRPr="004D2945" w:rsidRDefault="00CE6864" w:rsidP="00CE6864">
            <w:pPr>
              <w:jc w:val="cente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29 EKİM CUMHURİYET BAYRAMI</w:t>
            </w:r>
          </w:p>
        </w:tc>
        <w:tc>
          <w:tcPr>
            <w:tcW w:w="399" w:type="pct"/>
            <w:vMerge/>
            <w:shd w:val="clear" w:color="auto" w:fill="auto"/>
            <w:vAlign w:val="center"/>
          </w:tcPr>
          <w:p w14:paraId="32E1B97C"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7D8149DB" w14:textId="77777777" w:rsidTr="006A43CF">
        <w:trPr>
          <w:cantSplit/>
          <w:trHeight w:val="751"/>
          <w:jc w:val="center"/>
        </w:trPr>
        <w:tc>
          <w:tcPr>
            <w:tcW w:w="132" w:type="pct"/>
            <w:vMerge/>
            <w:shd w:val="clear" w:color="auto" w:fill="auto"/>
            <w:textDirection w:val="btLr"/>
            <w:vAlign w:val="center"/>
          </w:tcPr>
          <w:p w14:paraId="120C53EC" w14:textId="77777777" w:rsidR="00CE6864" w:rsidRPr="004D2945" w:rsidRDefault="00CE6864" w:rsidP="00CE6864">
            <w:pPr>
              <w:jc w:val="center"/>
              <w:rPr>
                <w:rFonts w:asciiTheme="minorHAnsi" w:hAnsiTheme="minorHAnsi" w:cstheme="minorHAnsi"/>
                <w:bCs/>
                <w:color w:val="000000"/>
                <w:sz w:val="16"/>
                <w:szCs w:val="16"/>
              </w:rPr>
            </w:pPr>
          </w:p>
        </w:tc>
        <w:tc>
          <w:tcPr>
            <w:tcW w:w="193" w:type="pct"/>
            <w:gridSpan w:val="2"/>
            <w:vMerge/>
            <w:shd w:val="clear" w:color="auto" w:fill="auto"/>
            <w:textDirection w:val="btLr"/>
            <w:vAlign w:val="center"/>
          </w:tcPr>
          <w:p w14:paraId="7DFC2E3E" w14:textId="77777777" w:rsidR="00CE6864" w:rsidRPr="0001038C" w:rsidRDefault="00CE6864" w:rsidP="00CE6864">
            <w:pPr>
              <w:jc w:val="center"/>
              <w:rPr>
                <w:rFonts w:asciiTheme="minorHAnsi" w:hAnsiTheme="minorHAnsi" w:cstheme="minorHAnsi"/>
                <w:b/>
                <w:color w:val="000000"/>
                <w:sz w:val="16"/>
                <w:szCs w:val="16"/>
              </w:rPr>
            </w:pPr>
          </w:p>
        </w:tc>
        <w:tc>
          <w:tcPr>
            <w:tcW w:w="140" w:type="pct"/>
            <w:gridSpan w:val="2"/>
            <w:vMerge/>
            <w:shd w:val="clear" w:color="auto" w:fill="auto"/>
            <w:vAlign w:val="center"/>
          </w:tcPr>
          <w:p w14:paraId="4E86F27D" w14:textId="77777777" w:rsidR="00CE6864" w:rsidRPr="004D2945" w:rsidRDefault="00CE6864" w:rsidP="00CE6864">
            <w:pPr>
              <w:jc w:val="center"/>
              <w:rPr>
                <w:rFonts w:asciiTheme="minorHAnsi" w:hAnsiTheme="minorHAnsi" w:cstheme="minorHAnsi"/>
                <w:bCs/>
                <w:color w:val="000000"/>
                <w:sz w:val="16"/>
                <w:szCs w:val="16"/>
              </w:rPr>
            </w:pPr>
          </w:p>
        </w:tc>
        <w:tc>
          <w:tcPr>
            <w:tcW w:w="367" w:type="pct"/>
            <w:vMerge/>
            <w:shd w:val="clear" w:color="auto" w:fill="auto"/>
            <w:vAlign w:val="center"/>
          </w:tcPr>
          <w:p w14:paraId="4099CDC0" w14:textId="77777777" w:rsidR="00CE6864" w:rsidRPr="004D2945" w:rsidRDefault="00CE6864" w:rsidP="00CE6864">
            <w:pPr>
              <w:jc w:val="center"/>
              <w:rPr>
                <w:rFonts w:asciiTheme="minorHAnsi" w:hAnsiTheme="minorHAnsi" w:cstheme="minorHAnsi"/>
                <w:bCs/>
                <w:color w:val="000000"/>
                <w:sz w:val="16"/>
                <w:szCs w:val="16"/>
              </w:rPr>
            </w:pPr>
          </w:p>
        </w:tc>
        <w:tc>
          <w:tcPr>
            <w:tcW w:w="735" w:type="pct"/>
            <w:shd w:val="clear" w:color="auto" w:fill="auto"/>
            <w:vAlign w:val="center"/>
          </w:tcPr>
          <w:p w14:paraId="6777270C" w14:textId="2F5EBF19" w:rsidR="00CE6864" w:rsidRPr="004D2945" w:rsidRDefault="00634FDA" w:rsidP="00CE6864">
            <w:pPr>
              <w:rPr>
                <w:rFonts w:asciiTheme="minorHAnsi" w:hAnsiTheme="minorHAnsi" w:cstheme="minorHAnsi"/>
                <w:bCs/>
                <w:color w:val="000000"/>
                <w:sz w:val="16"/>
                <w:szCs w:val="16"/>
              </w:rPr>
            </w:pPr>
            <w:r w:rsidRPr="00634FDA">
              <w:rPr>
                <w:rFonts w:asciiTheme="minorHAnsi" w:hAnsiTheme="minorHAnsi" w:cstheme="minorHAnsi"/>
                <w:bCs/>
                <w:color w:val="000000"/>
                <w:sz w:val="16"/>
                <w:szCs w:val="16"/>
              </w:rPr>
              <w:t>İTA.8.2.4. Kuvâ-yı Millîye’nin oluşum sürecini ve sonrasında meydana gelen gelişmeleri kavrar.</w:t>
            </w:r>
          </w:p>
        </w:tc>
        <w:tc>
          <w:tcPr>
            <w:tcW w:w="1399" w:type="pct"/>
            <w:shd w:val="clear" w:color="auto" w:fill="auto"/>
            <w:vAlign w:val="center"/>
          </w:tcPr>
          <w:p w14:paraId="2A1189E4" w14:textId="63195498" w:rsidR="00CE6864" w:rsidRPr="004D2945" w:rsidRDefault="007C3699" w:rsidP="00CE6864">
            <w:pPr>
              <w:rPr>
                <w:rFonts w:asciiTheme="minorHAnsi" w:hAnsiTheme="minorHAnsi" w:cstheme="minorHAnsi"/>
                <w:bCs/>
                <w:color w:val="000000"/>
                <w:sz w:val="16"/>
                <w:szCs w:val="16"/>
              </w:rPr>
            </w:pPr>
            <w:r w:rsidRPr="007C3699">
              <w:rPr>
                <w:rFonts w:asciiTheme="minorHAnsi" w:hAnsiTheme="minorHAnsi" w:cstheme="minorHAnsi"/>
                <w:bCs/>
                <w:color w:val="000000"/>
                <w:sz w:val="16"/>
                <w:szCs w:val="16"/>
              </w:rPr>
              <w:t>Millî cemiyetler ve millî varlığa düşman cemiyetlerin başlıca özelliklerine değinilir.</w:t>
            </w:r>
          </w:p>
        </w:tc>
        <w:tc>
          <w:tcPr>
            <w:tcW w:w="573" w:type="pct"/>
            <w:vMerge/>
            <w:shd w:val="clear" w:color="auto" w:fill="auto"/>
            <w:vAlign w:val="center"/>
          </w:tcPr>
          <w:p w14:paraId="7DE3B98E" w14:textId="77777777" w:rsidR="00CE6864" w:rsidRPr="004D2945" w:rsidRDefault="00CE6864" w:rsidP="00CE6864">
            <w:pPr>
              <w:jc w:val="center"/>
              <w:rPr>
                <w:rFonts w:asciiTheme="minorHAnsi" w:hAnsiTheme="minorHAnsi" w:cstheme="minorHAnsi"/>
                <w:bCs/>
                <w:color w:val="000000"/>
                <w:sz w:val="16"/>
                <w:szCs w:val="16"/>
              </w:rPr>
            </w:pPr>
          </w:p>
        </w:tc>
        <w:tc>
          <w:tcPr>
            <w:tcW w:w="637" w:type="pct"/>
            <w:gridSpan w:val="2"/>
            <w:vMerge/>
            <w:shd w:val="clear" w:color="auto" w:fill="auto"/>
            <w:vAlign w:val="center"/>
          </w:tcPr>
          <w:p w14:paraId="2452729A" w14:textId="77777777" w:rsidR="00CE6864" w:rsidRPr="004D2945" w:rsidRDefault="00CE6864" w:rsidP="00CE6864">
            <w:pPr>
              <w:jc w:val="center"/>
              <w:rPr>
                <w:rFonts w:asciiTheme="minorHAnsi" w:hAnsiTheme="minorHAnsi" w:cstheme="minorHAnsi"/>
                <w:bCs/>
                <w:color w:val="000000"/>
                <w:sz w:val="16"/>
                <w:szCs w:val="16"/>
              </w:rPr>
            </w:pPr>
          </w:p>
        </w:tc>
        <w:tc>
          <w:tcPr>
            <w:tcW w:w="426" w:type="pct"/>
            <w:vMerge/>
            <w:shd w:val="clear" w:color="auto" w:fill="auto"/>
            <w:vAlign w:val="center"/>
          </w:tcPr>
          <w:p w14:paraId="0A0334B9"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380A4837"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13A9016F" w14:textId="77777777" w:rsidTr="006A43CF">
        <w:trPr>
          <w:cantSplit/>
          <w:trHeight w:val="832"/>
          <w:jc w:val="center"/>
        </w:trPr>
        <w:tc>
          <w:tcPr>
            <w:tcW w:w="132" w:type="pct"/>
            <w:shd w:val="clear" w:color="auto" w:fill="auto"/>
            <w:textDirection w:val="btLr"/>
            <w:vAlign w:val="center"/>
          </w:tcPr>
          <w:p w14:paraId="21F214DE" w14:textId="45C08023" w:rsidR="00CE6864" w:rsidRPr="00985594" w:rsidRDefault="00CE6864"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KASIM</w:t>
            </w:r>
          </w:p>
        </w:tc>
        <w:tc>
          <w:tcPr>
            <w:tcW w:w="193" w:type="pct"/>
            <w:gridSpan w:val="2"/>
            <w:shd w:val="clear" w:color="auto" w:fill="auto"/>
            <w:textDirection w:val="btLr"/>
            <w:vAlign w:val="center"/>
          </w:tcPr>
          <w:p w14:paraId="5F1758AC" w14:textId="67B54FB0" w:rsidR="00CE6864" w:rsidRPr="0001038C" w:rsidRDefault="00AA1626"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3</w:t>
            </w:r>
            <w:r w:rsidR="00CE6864" w:rsidRPr="0001038C">
              <w:rPr>
                <w:rFonts w:asciiTheme="minorHAnsi" w:hAnsiTheme="minorHAnsi" w:cstheme="minorHAnsi"/>
                <w:b/>
                <w:color w:val="000000"/>
                <w:sz w:val="16"/>
                <w:szCs w:val="16"/>
              </w:rPr>
              <w:t>-</w:t>
            </w:r>
            <w:r>
              <w:rPr>
                <w:rFonts w:asciiTheme="minorHAnsi" w:hAnsiTheme="minorHAnsi" w:cstheme="minorHAnsi"/>
                <w:b/>
                <w:color w:val="000000"/>
                <w:sz w:val="16"/>
                <w:szCs w:val="16"/>
              </w:rPr>
              <w:t>7</w:t>
            </w:r>
            <w:r w:rsidR="00CE6864" w:rsidRPr="0001038C">
              <w:rPr>
                <w:rFonts w:asciiTheme="minorHAnsi" w:hAnsiTheme="minorHAnsi" w:cstheme="minorHAnsi"/>
                <w:b/>
                <w:color w:val="000000"/>
                <w:sz w:val="16"/>
                <w:szCs w:val="16"/>
              </w:rPr>
              <w:t xml:space="preserve"> KASIM</w:t>
            </w:r>
          </w:p>
        </w:tc>
        <w:tc>
          <w:tcPr>
            <w:tcW w:w="140" w:type="pct"/>
            <w:gridSpan w:val="2"/>
            <w:shd w:val="clear" w:color="auto" w:fill="auto"/>
            <w:vAlign w:val="center"/>
          </w:tcPr>
          <w:p w14:paraId="1DB19807" w14:textId="1103BB4E" w:rsidR="00CE6864" w:rsidRPr="004D2945" w:rsidRDefault="00887B6C"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67" w:type="pct"/>
            <w:vMerge/>
            <w:shd w:val="clear" w:color="auto" w:fill="auto"/>
            <w:vAlign w:val="center"/>
          </w:tcPr>
          <w:p w14:paraId="4121FA57" w14:textId="77777777" w:rsidR="00CE6864" w:rsidRPr="004D2945" w:rsidRDefault="00CE6864" w:rsidP="00CE6864">
            <w:pPr>
              <w:jc w:val="center"/>
              <w:rPr>
                <w:rFonts w:asciiTheme="minorHAnsi" w:hAnsiTheme="minorHAnsi" w:cstheme="minorHAnsi"/>
                <w:bCs/>
                <w:sz w:val="16"/>
                <w:szCs w:val="16"/>
              </w:rPr>
            </w:pPr>
          </w:p>
        </w:tc>
        <w:tc>
          <w:tcPr>
            <w:tcW w:w="735" w:type="pct"/>
            <w:shd w:val="clear" w:color="auto" w:fill="auto"/>
            <w:vAlign w:val="center"/>
          </w:tcPr>
          <w:p w14:paraId="4F8DC57B" w14:textId="2178AFFE" w:rsidR="00CE6864" w:rsidRPr="004D2945" w:rsidRDefault="00634FDA" w:rsidP="00CE6864">
            <w:pPr>
              <w:pStyle w:val="bekMetni"/>
              <w:ind w:left="0" w:right="0"/>
              <w:jc w:val="left"/>
              <w:rPr>
                <w:rFonts w:asciiTheme="minorHAnsi" w:hAnsiTheme="minorHAnsi" w:cstheme="minorHAnsi"/>
                <w:b w:val="0"/>
                <w:bCs/>
              </w:rPr>
            </w:pPr>
            <w:r w:rsidRPr="00634FDA">
              <w:rPr>
                <w:rFonts w:asciiTheme="minorHAnsi" w:hAnsiTheme="minorHAnsi" w:cstheme="minorHAnsi"/>
                <w:b w:val="0"/>
                <w:bCs/>
              </w:rPr>
              <w:t>İTA.8.2.5. Millî Mücadele’nin hazırlık döneminde Mustafa Kemal’in yaptığı çalışmaları analiz eder.</w:t>
            </w:r>
          </w:p>
        </w:tc>
        <w:tc>
          <w:tcPr>
            <w:tcW w:w="1399" w:type="pct"/>
            <w:shd w:val="clear" w:color="auto" w:fill="auto"/>
            <w:vAlign w:val="center"/>
          </w:tcPr>
          <w:p w14:paraId="3AB1A1B1" w14:textId="77777777" w:rsidR="007C3699" w:rsidRPr="00A86679" w:rsidRDefault="007C3699" w:rsidP="007C3699">
            <w:pPr>
              <w:rPr>
                <w:rFonts w:asciiTheme="minorHAnsi" w:hAnsiTheme="minorHAnsi" w:cstheme="minorHAnsi"/>
                <w:bCs/>
                <w:color w:val="000000"/>
                <w:sz w:val="14"/>
                <w:szCs w:val="14"/>
              </w:rPr>
            </w:pPr>
            <w:r w:rsidRPr="00A86679">
              <w:rPr>
                <w:rFonts w:asciiTheme="minorHAnsi" w:hAnsiTheme="minorHAnsi" w:cstheme="minorHAnsi"/>
                <w:bCs/>
                <w:color w:val="000000"/>
                <w:sz w:val="14"/>
                <w:szCs w:val="14"/>
              </w:rPr>
              <w:t>a) Mustafa Kemal’in Samsun’a çıkışı, Havza Genelgesi, Amasya Genelgesi, Erzurum Kongresi, Sivas Kongresi ve Amasya Görüşmeleri ele alınır.</w:t>
            </w:r>
          </w:p>
          <w:p w14:paraId="4B94E5FB" w14:textId="1B4A913E" w:rsidR="007C3699" w:rsidRPr="00A86679" w:rsidRDefault="007C3699" w:rsidP="007C3699">
            <w:pPr>
              <w:rPr>
                <w:rFonts w:asciiTheme="minorHAnsi" w:hAnsiTheme="minorHAnsi" w:cstheme="minorHAnsi"/>
                <w:bCs/>
                <w:color w:val="000000"/>
                <w:sz w:val="14"/>
                <w:szCs w:val="14"/>
              </w:rPr>
            </w:pPr>
            <w:r w:rsidRPr="00A86679">
              <w:rPr>
                <w:rFonts w:asciiTheme="minorHAnsi" w:hAnsiTheme="minorHAnsi" w:cstheme="minorHAnsi"/>
                <w:bCs/>
                <w:color w:val="000000"/>
                <w:sz w:val="14"/>
                <w:szCs w:val="14"/>
              </w:rPr>
              <w:t xml:space="preserve"> b) Millî Mücadele’nin hazırlık aşamasında karşılaşılan sorunlara Mustafa Kemal’in bulduğu çözüm yollarına değinilir.</w:t>
            </w:r>
          </w:p>
          <w:p w14:paraId="0CDDCC6A" w14:textId="2A47B07E" w:rsidR="00CE6864" w:rsidRPr="00A86679" w:rsidRDefault="007C3699" w:rsidP="007C3699">
            <w:pPr>
              <w:rPr>
                <w:rFonts w:asciiTheme="minorHAnsi" w:hAnsiTheme="minorHAnsi" w:cstheme="minorHAnsi"/>
                <w:bCs/>
                <w:color w:val="000000"/>
                <w:sz w:val="14"/>
                <w:szCs w:val="14"/>
              </w:rPr>
            </w:pPr>
            <w:r w:rsidRPr="00A86679">
              <w:rPr>
                <w:rFonts w:asciiTheme="minorHAnsi" w:hAnsiTheme="minorHAnsi" w:cstheme="minorHAnsi"/>
                <w:bCs/>
                <w:color w:val="000000"/>
                <w:sz w:val="14"/>
                <w:szCs w:val="14"/>
              </w:rPr>
              <w:t xml:space="preserve"> c) Millî Mücadele Dönemi’nde basının rolüne kısaca değinilir.</w:t>
            </w:r>
          </w:p>
        </w:tc>
        <w:tc>
          <w:tcPr>
            <w:tcW w:w="573" w:type="pct"/>
            <w:vMerge/>
            <w:shd w:val="clear" w:color="auto" w:fill="auto"/>
            <w:vAlign w:val="center"/>
          </w:tcPr>
          <w:p w14:paraId="33F7B1FC" w14:textId="77777777" w:rsidR="00CE6864" w:rsidRPr="004D2945" w:rsidRDefault="00CE6864" w:rsidP="00CE6864">
            <w:pPr>
              <w:jc w:val="center"/>
              <w:rPr>
                <w:rFonts w:asciiTheme="minorHAnsi" w:hAnsiTheme="minorHAnsi" w:cstheme="minorHAnsi"/>
                <w:bCs/>
                <w:color w:val="000000"/>
                <w:sz w:val="16"/>
                <w:szCs w:val="16"/>
              </w:rPr>
            </w:pPr>
          </w:p>
        </w:tc>
        <w:tc>
          <w:tcPr>
            <w:tcW w:w="637" w:type="pct"/>
            <w:gridSpan w:val="2"/>
            <w:vMerge/>
            <w:shd w:val="clear" w:color="auto" w:fill="auto"/>
            <w:vAlign w:val="center"/>
          </w:tcPr>
          <w:p w14:paraId="4073E238" w14:textId="77777777" w:rsidR="00CE6864" w:rsidRPr="004D2945" w:rsidRDefault="00CE6864" w:rsidP="00CE6864">
            <w:pPr>
              <w:jc w:val="center"/>
              <w:rPr>
                <w:rFonts w:asciiTheme="minorHAnsi" w:hAnsiTheme="minorHAnsi" w:cstheme="minorHAnsi"/>
                <w:bCs/>
                <w:color w:val="000000"/>
                <w:sz w:val="16"/>
                <w:szCs w:val="16"/>
              </w:rPr>
            </w:pPr>
          </w:p>
        </w:tc>
        <w:tc>
          <w:tcPr>
            <w:tcW w:w="426" w:type="pct"/>
            <w:vMerge w:val="restart"/>
            <w:shd w:val="clear" w:color="auto" w:fill="auto"/>
            <w:vAlign w:val="center"/>
          </w:tcPr>
          <w:p w14:paraId="38BA57BC" w14:textId="24B1F643" w:rsidR="00CE6864" w:rsidRPr="004D2945" w:rsidRDefault="00CE6864"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10 KASIM ATATÜRK’Ü ANMA GÜNÜ</w:t>
            </w:r>
          </w:p>
        </w:tc>
        <w:tc>
          <w:tcPr>
            <w:tcW w:w="399" w:type="pct"/>
            <w:vMerge/>
            <w:shd w:val="clear" w:color="auto" w:fill="auto"/>
            <w:vAlign w:val="center"/>
          </w:tcPr>
          <w:p w14:paraId="5FC49585"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32594D14" w14:textId="77777777" w:rsidTr="006A43CF">
        <w:trPr>
          <w:cantSplit/>
          <w:trHeight w:val="322"/>
          <w:jc w:val="center"/>
        </w:trPr>
        <w:tc>
          <w:tcPr>
            <w:tcW w:w="832" w:type="pct"/>
            <w:gridSpan w:val="6"/>
            <w:shd w:val="clear" w:color="auto" w:fill="BFBFBF" w:themeFill="background1" w:themeFillShade="BF"/>
            <w:vAlign w:val="center"/>
          </w:tcPr>
          <w:p w14:paraId="5B46979D" w14:textId="6671CF27" w:rsidR="00CE6864" w:rsidRPr="00295202" w:rsidRDefault="00CE6864" w:rsidP="00CE6864">
            <w:pPr>
              <w:jc w:val="center"/>
              <w:rPr>
                <w:rFonts w:asciiTheme="minorHAnsi" w:hAnsiTheme="minorHAnsi" w:cstheme="minorHAnsi"/>
                <w:b/>
                <w:color w:val="000000"/>
                <w:sz w:val="16"/>
                <w:szCs w:val="16"/>
              </w:rPr>
            </w:pPr>
          </w:p>
        </w:tc>
        <w:tc>
          <w:tcPr>
            <w:tcW w:w="2134" w:type="pct"/>
            <w:gridSpan w:val="2"/>
            <w:shd w:val="clear" w:color="auto" w:fill="BFBFBF" w:themeFill="background1" w:themeFillShade="BF"/>
            <w:vAlign w:val="center"/>
          </w:tcPr>
          <w:p w14:paraId="1F059BA9" w14:textId="2F6B9597" w:rsidR="00CE6864" w:rsidRPr="00295202" w:rsidRDefault="00CE6864" w:rsidP="00CE6864">
            <w:pPr>
              <w:jc w:val="center"/>
              <w:rPr>
                <w:rFonts w:asciiTheme="minorHAnsi" w:hAnsiTheme="minorHAnsi" w:cstheme="minorHAnsi"/>
                <w:b/>
                <w:color w:val="000000"/>
                <w:sz w:val="16"/>
                <w:szCs w:val="16"/>
              </w:rPr>
            </w:pPr>
            <w:r w:rsidRPr="00295202">
              <w:rPr>
                <w:rFonts w:asciiTheme="minorHAnsi" w:hAnsiTheme="minorHAnsi" w:cstheme="minorHAnsi"/>
                <w:b/>
                <w:color w:val="000000"/>
                <w:sz w:val="16"/>
                <w:szCs w:val="16"/>
              </w:rPr>
              <w:t>1</w:t>
            </w:r>
            <w:r w:rsidR="00B867AB">
              <w:rPr>
                <w:rFonts w:asciiTheme="minorHAnsi" w:hAnsiTheme="minorHAnsi" w:cstheme="minorHAnsi"/>
                <w:b/>
                <w:color w:val="000000"/>
                <w:sz w:val="16"/>
                <w:szCs w:val="16"/>
              </w:rPr>
              <w:t>0</w:t>
            </w:r>
            <w:r w:rsidRPr="00295202">
              <w:rPr>
                <w:rFonts w:asciiTheme="minorHAnsi" w:hAnsiTheme="minorHAnsi" w:cstheme="minorHAnsi"/>
                <w:b/>
                <w:color w:val="000000"/>
                <w:sz w:val="16"/>
                <w:szCs w:val="16"/>
              </w:rPr>
              <w:t>-1</w:t>
            </w:r>
            <w:r w:rsidR="00B867AB">
              <w:rPr>
                <w:rFonts w:asciiTheme="minorHAnsi" w:hAnsiTheme="minorHAnsi" w:cstheme="minorHAnsi"/>
                <w:b/>
                <w:color w:val="000000"/>
                <w:sz w:val="16"/>
                <w:szCs w:val="16"/>
              </w:rPr>
              <w:t>4</w:t>
            </w:r>
            <w:r w:rsidRPr="00295202">
              <w:rPr>
                <w:rFonts w:asciiTheme="minorHAnsi" w:hAnsiTheme="minorHAnsi" w:cstheme="minorHAnsi"/>
                <w:b/>
                <w:color w:val="000000"/>
                <w:sz w:val="16"/>
                <w:szCs w:val="16"/>
              </w:rPr>
              <w:t xml:space="preserve"> KASIM 1. ARA TATİL</w:t>
            </w:r>
          </w:p>
        </w:tc>
        <w:tc>
          <w:tcPr>
            <w:tcW w:w="573" w:type="pct"/>
            <w:vMerge/>
            <w:shd w:val="clear" w:color="auto" w:fill="auto"/>
            <w:vAlign w:val="center"/>
          </w:tcPr>
          <w:p w14:paraId="3E3346BD" w14:textId="2C24E8D9" w:rsidR="00CE6864" w:rsidRPr="004D2945" w:rsidRDefault="00CE6864" w:rsidP="00CE6864">
            <w:pPr>
              <w:jc w:val="center"/>
              <w:rPr>
                <w:rFonts w:asciiTheme="minorHAnsi" w:hAnsiTheme="minorHAnsi" w:cstheme="minorHAnsi"/>
                <w:bCs/>
                <w:color w:val="000000"/>
                <w:sz w:val="16"/>
                <w:szCs w:val="16"/>
              </w:rPr>
            </w:pPr>
          </w:p>
        </w:tc>
        <w:tc>
          <w:tcPr>
            <w:tcW w:w="637" w:type="pct"/>
            <w:gridSpan w:val="2"/>
            <w:vMerge/>
            <w:shd w:val="clear" w:color="auto" w:fill="auto"/>
            <w:vAlign w:val="center"/>
          </w:tcPr>
          <w:p w14:paraId="502D9F4B" w14:textId="77777777" w:rsidR="00CE6864" w:rsidRPr="004D2945" w:rsidRDefault="00CE6864" w:rsidP="00CE6864">
            <w:pPr>
              <w:jc w:val="center"/>
              <w:rPr>
                <w:rFonts w:asciiTheme="minorHAnsi" w:hAnsiTheme="minorHAnsi" w:cstheme="minorHAnsi"/>
                <w:bCs/>
                <w:color w:val="000000"/>
                <w:sz w:val="16"/>
                <w:szCs w:val="16"/>
              </w:rPr>
            </w:pPr>
          </w:p>
        </w:tc>
        <w:tc>
          <w:tcPr>
            <w:tcW w:w="426" w:type="pct"/>
            <w:vMerge/>
            <w:shd w:val="clear" w:color="auto" w:fill="auto"/>
            <w:vAlign w:val="center"/>
          </w:tcPr>
          <w:p w14:paraId="0144E9E6"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4BCDD460"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6C25CE61" w14:textId="77777777" w:rsidTr="006A43CF">
        <w:trPr>
          <w:cantSplit/>
          <w:trHeight w:val="1001"/>
          <w:jc w:val="center"/>
        </w:trPr>
        <w:tc>
          <w:tcPr>
            <w:tcW w:w="132" w:type="pct"/>
            <w:vMerge w:val="restart"/>
            <w:shd w:val="clear" w:color="auto" w:fill="auto"/>
            <w:textDirection w:val="btLr"/>
            <w:vAlign w:val="center"/>
          </w:tcPr>
          <w:p w14:paraId="475B3126" w14:textId="482D8FFB" w:rsidR="00CE6864" w:rsidRPr="00985594" w:rsidRDefault="00CE6864"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KASIM</w:t>
            </w:r>
          </w:p>
        </w:tc>
        <w:tc>
          <w:tcPr>
            <w:tcW w:w="193" w:type="pct"/>
            <w:gridSpan w:val="2"/>
            <w:shd w:val="clear" w:color="auto" w:fill="auto"/>
            <w:textDirection w:val="btLr"/>
            <w:vAlign w:val="center"/>
          </w:tcPr>
          <w:p w14:paraId="10796589" w14:textId="6B64F84B"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w:t>
            </w:r>
            <w:r w:rsidR="00F31052">
              <w:rPr>
                <w:rFonts w:asciiTheme="minorHAnsi" w:hAnsiTheme="minorHAnsi" w:cstheme="minorHAnsi"/>
                <w:b/>
                <w:color w:val="000000"/>
                <w:sz w:val="16"/>
                <w:szCs w:val="16"/>
              </w:rPr>
              <w:t>7</w:t>
            </w:r>
            <w:r w:rsidRPr="0001038C">
              <w:rPr>
                <w:rFonts w:asciiTheme="minorHAnsi" w:hAnsiTheme="minorHAnsi" w:cstheme="minorHAnsi"/>
                <w:b/>
                <w:color w:val="000000"/>
                <w:sz w:val="16"/>
                <w:szCs w:val="16"/>
              </w:rPr>
              <w:t>-2</w:t>
            </w:r>
            <w:r w:rsidR="00F31052">
              <w:rPr>
                <w:rFonts w:asciiTheme="minorHAnsi" w:hAnsiTheme="minorHAnsi" w:cstheme="minorHAnsi"/>
                <w:b/>
                <w:color w:val="000000"/>
                <w:sz w:val="16"/>
                <w:szCs w:val="16"/>
              </w:rPr>
              <w:t>1</w:t>
            </w:r>
            <w:r w:rsidRPr="0001038C">
              <w:rPr>
                <w:rFonts w:asciiTheme="minorHAnsi" w:hAnsiTheme="minorHAnsi" w:cstheme="minorHAnsi"/>
                <w:b/>
                <w:color w:val="000000"/>
                <w:sz w:val="16"/>
                <w:szCs w:val="16"/>
              </w:rPr>
              <w:t xml:space="preserve"> KASIM</w:t>
            </w:r>
          </w:p>
        </w:tc>
        <w:tc>
          <w:tcPr>
            <w:tcW w:w="140" w:type="pct"/>
            <w:gridSpan w:val="2"/>
            <w:shd w:val="clear" w:color="auto" w:fill="auto"/>
            <w:vAlign w:val="center"/>
          </w:tcPr>
          <w:p w14:paraId="1C38ED5F" w14:textId="377F7BA7" w:rsidR="00CE6864" w:rsidRPr="004D2945" w:rsidRDefault="00887B6C"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67" w:type="pct"/>
            <w:vMerge w:val="restart"/>
            <w:shd w:val="clear" w:color="auto" w:fill="auto"/>
            <w:vAlign w:val="center"/>
          </w:tcPr>
          <w:p w14:paraId="4EF71C9E" w14:textId="3EF00142" w:rsidR="00CE6864" w:rsidRPr="004D2945" w:rsidRDefault="00CE6864" w:rsidP="00CE6864">
            <w:pPr>
              <w:jc w:val="center"/>
              <w:rPr>
                <w:rFonts w:asciiTheme="minorHAnsi" w:hAnsiTheme="minorHAnsi" w:cstheme="minorHAnsi"/>
                <w:bCs/>
                <w:sz w:val="16"/>
                <w:szCs w:val="16"/>
              </w:rPr>
            </w:pPr>
          </w:p>
        </w:tc>
        <w:tc>
          <w:tcPr>
            <w:tcW w:w="735" w:type="pct"/>
            <w:shd w:val="clear" w:color="auto" w:fill="auto"/>
            <w:vAlign w:val="center"/>
          </w:tcPr>
          <w:p w14:paraId="7911C1B2" w14:textId="1C322ABB" w:rsidR="00CE6864" w:rsidRPr="004D2945" w:rsidRDefault="00634FDA" w:rsidP="00CE6864">
            <w:pPr>
              <w:pStyle w:val="bekMetni"/>
              <w:ind w:left="0" w:right="0"/>
              <w:jc w:val="left"/>
              <w:rPr>
                <w:rFonts w:asciiTheme="minorHAnsi" w:hAnsiTheme="minorHAnsi" w:cstheme="minorHAnsi"/>
                <w:b w:val="0"/>
                <w:bCs/>
              </w:rPr>
            </w:pPr>
            <w:r w:rsidRPr="00634FDA">
              <w:rPr>
                <w:rFonts w:asciiTheme="minorHAnsi" w:hAnsiTheme="minorHAnsi" w:cstheme="minorHAnsi"/>
                <w:b w:val="0"/>
                <w:bCs/>
              </w:rPr>
              <w:t>İTA.8.2.5. Millî Mücadele’nin hazırlık döneminde Mustafa Kemal’in yaptığı çalışmaları analiz eder.</w:t>
            </w:r>
          </w:p>
        </w:tc>
        <w:tc>
          <w:tcPr>
            <w:tcW w:w="1399" w:type="pct"/>
            <w:shd w:val="clear" w:color="auto" w:fill="auto"/>
            <w:vAlign w:val="center"/>
          </w:tcPr>
          <w:p w14:paraId="163D0DF7" w14:textId="77777777" w:rsidR="00A86679" w:rsidRPr="00A86679" w:rsidRDefault="00A86679" w:rsidP="00A86679">
            <w:pPr>
              <w:rPr>
                <w:rFonts w:asciiTheme="minorHAnsi" w:hAnsiTheme="minorHAnsi" w:cstheme="minorHAnsi"/>
                <w:bCs/>
                <w:color w:val="000000"/>
                <w:sz w:val="14"/>
                <w:szCs w:val="14"/>
              </w:rPr>
            </w:pPr>
            <w:r w:rsidRPr="00A86679">
              <w:rPr>
                <w:rFonts w:asciiTheme="minorHAnsi" w:hAnsiTheme="minorHAnsi" w:cstheme="minorHAnsi"/>
                <w:bCs/>
                <w:color w:val="000000"/>
                <w:sz w:val="14"/>
                <w:szCs w:val="14"/>
              </w:rPr>
              <w:t>a) Mustafa Kemal’in Samsun’a çıkışı, Havza Genelgesi, Amasya Genelgesi, Erzurum Kongresi, Sivas Kongresi ve Amasya Görüşmeleri ele alınır.</w:t>
            </w:r>
          </w:p>
          <w:p w14:paraId="3F4D6E55" w14:textId="77777777" w:rsidR="00A86679" w:rsidRPr="00A86679" w:rsidRDefault="00A86679" w:rsidP="00A86679">
            <w:pPr>
              <w:rPr>
                <w:rFonts w:asciiTheme="minorHAnsi" w:hAnsiTheme="minorHAnsi" w:cstheme="minorHAnsi"/>
                <w:bCs/>
                <w:color w:val="000000"/>
                <w:sz w:val="14"/>
                <w:szCs w:val="14"/>
              </w:rPr>
            </w:pPr>
            <w:r w:rsidRPr="00A86679">
              <w:rPr>
                <w:rFonts w:asciiTheme="minorHAnsi" w:hAnsiTheme="minorHAnsi" w:cstheme="minorHAnsi"/>
                <w:bCs/>
                <w:color w:val="000000"/>
                <w:sz w:val="14"/>
                <w:szCs w:val="14"/>
              </w:rPr>
              <w:t xml:space="preserve"> b) Millî Mücadele’nin hazırlık aşamasında karşılaşılan sorunlara Mustafa Kemal’in bulduğu çözüm yollarına değinilir.</w:t>
            </w:r>
          </w:p>
          <w:p w14:paraId="3940C3DF" w14:textId="188E9629" w:rsidR="00CE6864" w:rsidRPr="00A86679" w:rsidRDefault="00A86679" w:rsidP="00A86679">
            <w:pPr>
              <w:rPr>
                <w:rFonts w:asciiTheme="minorHAnsi" w:hAnsiTheme="minorHAnsi" w:cstheme="minorHAnsi"/>
                <w:bCs/>
                <w:color w:val="000000"/>
                <w:sz w:val="14"/>
                <w:szCs w:val="14"/>
              </w:rPr>
            </w:pPr>
            <w:r w:rsidRPr="00A86679">
              <w:rPr>
                <w:rFonts w:asciiTheme="minorHAnsi" w:hAnsiTheme="minorHAnsi" w:cstheme="minorHAnsi"/>
                <w:bCs/>
                <w:color w:val="000000"/>
                <w:sz w:val="14"/>
                <w:szCs w:val="14"/>
              </w:rPr>
              <w:t xml:space="preserve"> c) Millî Mücadele Dönemi’nde basının rolüne kısaca değinilir.</w:t>
            </w:r>
          </w:p>
        </w:tc>
        <w:tc>
          <w:tcPr>
            <w:tcW w:w="573" w:type="pct"/>
            <w:vMerge/>
            <w:shd w:val="clear" w:color="auto" w:fill="auto"/>
            <w:vAlign w:val="center"/>
          </w:tcPr>
          <w:p w14:paraId="04A725BF" w14:textId="77777777" w:rsidR="00CE6864" w:rsidRPr="004D2945" w:rsidRDefault="00CE6864" w:rsidP="00CE6864">
            <w:pPr>
              <w:jc w:val="center"/>
              <w:rPr>
                <w:rFonts w:asciiTheme="minorHAnsi" w:hAnsiTheme="minorHAnsi" w:cstheme="minorHAnsi"/>
                <w:bCs/>
                <w:color w:val="000000"/>
                <w:sz w:val="16"/>
                <w:szCs w:val="16"/>
              </w:rPr>
            </w:pPr>
          </w:p>
        </w:tc>
        <w:tc>
          <w:tcPr>
            <w:tcW w:w="637" w:type="pct"/>
            <w:gridSpan w:val="2"/>
            <w:vMerge/>
            <w:shd w:val="clear" w:color="auto" w:fill="auto"/>
            <w:vAlign w:val="center"/>
          </w:tcPr>
          <w:p w14:paraId="1B5FBACC" w14:textId="77777777" w:rsidR="00CE6864" w:rsidRPr="004D2945" w:rsidRDefault="00CE6864" w:rsidP="00CE6864">
            <w:pPr>
              <w:jc w:val="center"/>
              <w:rPr>
                <w:rFonts w:asciiTheme="minorHAnsi" w:hAnsiTheme="minorHAnsi" w:cstheme="minorHAnsi"/>
                <w:bCs/>
                <w:color w:val="000000"/>
                <w:sz w:val="16"/>
                <w:szCs w:val="16"/>
              </w:rPr>
            </w:pPr>
          </w:p>
        </w:tc>
        <w:tc>
          <w:tcPr>
            <w:tcW w:w="426" w:type="pct"/>
            <w:shd w:val="clear" w:color="auto" w:fill="auto"/>
            <w:vAlign w:val="center"/>
          </w:tcPr>
          <w:p w14:paraId="428DF69B" w14:textId="320715CB" w:rsidR="00CE6864" w:rsidRPr="004D2945" w:rsidRDefault="00CE6864" w:rsidP="00CE6864">
            <w:pPr>
              <w:jc w:val="cente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24 KASIM ÖĞRETMENLER GÜNÜ</w:t>
            </w:r>
          </w:p>
        </w:tc>
        <w:tc>
          <w:tcPr>
            <w:tcW w:w="399" w:type="pct"/>
            <w:vMerge/>
            <w:shd w:val="clear" w:color="auto" w:fill="auto"/>
            <w:vAlign w:val="center"/>
          </w:tcPr>
          <w:p w14:paraId="5B3A719F"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2B274EE5" w14:textId="77777777" w:rsidTr="006A43CF">
        <w:trPr>
          <w:cantSplit/>
          <w:trHeight w:val="972"/>
          <w:jc w:val="center"/>
        </w:trPr>
        <w:tc>
          <w:tcPr>
            <w:tcW w:w="132" w:type="pct"/>
            <w:vMerge/>
            <w:shd w:val="clear" w:color="auto" w:fill="auto"/>
            <w:textDirection w:val="btLr"/>
            <w:vAlign w:val="center"/>
          </w:tcPr>
          <w:p w14:paraId="38D89E18" w14:textId="77777777" w:rsidR="00CE6864" w:rsidRPr="004D2945" w:rsidRDefault="00CE6864" w:rsidP="00CE6864">
            <w:pPr>
              <w:jc w:val="center"/>
              <w:rPr>
                <w:rFonts w:asciiTheme="minorHAnsi" w:hAnsiTheme="minorHAnsi" w:cstheme="minorHAnsi"/>
                <w:bCs/>
                <w:color w:val="000000"/>
                <w:sz w:val="16"/>
                <w:szCs w:val="16"/>
              </w:rPr>
            </w:pPr>
          </w:p>
        </w:tc>
        <w:tc>
          <w:tcPr>
            <w:tcW w:w="193" w:type="pct"/>
            <w:gridSpan w:val="2"/>
            <w:shd w:val="clear" w:color="auto" w:fill="auto"/>
            <w:textDirection w:val="btLr"/>
            <w:vAlign w:val="center"/>
          </w:tcPr>
          <w:p w14:paraId="6935C513" w14:textId="1DC9C295" w:rsidR="00CE6864" w:rsidRPr="0001038C" w:rsidRDefault="00CE6864"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w:t>
            </w:r>
            <w:r w:rsidR="00F31052">
              <w:rPr>
                <w:rFonts w:asciiTheme="minorHAnsi" w:hAnsiTheme="minorHAnsi" w:cstheme="minorHAnsi"/>
                <w:b/>
                <w:color w:val="000000"/>
                <w:sz w:val="16"/>
                <w:szCs w:val="16"/>
              </w:rPr>
              <w:t>4</w:t>
            </w:r>
            <w:r w:rsidRPr="0001038C">
              <w:rPr>
                <w:rFonts w:asciiTheme="minorHAnsi" w:hAnsiTheme="minorHAnsi" w:cstheme="minorHAnsi"/>
                <w:b/>
                <w:color w:val="000000"/>
                <w:sz w:val="16"/>
                <w:szCs w:val="16"/>
              </w:rPr>
              <w:t>-2</w:t>
            </w:r>
            <w:r w:rsidR="00F31052">
              <w:rPr>
                <w:rFonts w:asciiTheme="minorHAnsi" w:hAnsiTheme="minorHAnsi" w:cstheme="minorHAnsi"/>
                <w:b/>
                <w:color w:val="000000"/>
                <w:sz w:val="16"/>
                <w:szCs w:val="16"/>
              </w:rPr>
              <w:t>8</w:t>
            </w:r>
            <w:r w:rsidRPr="0001038C">
              <w:rPr>
                <w:rFonts w:asciiTheme="minorHAnsi" w:hAnsiTheme="minorHAnsi" w:cstheme="minorHAnsi"/>
                <w:b/>
                <w:color w:val="000000"/>
                <w:sz w:val="16"/>
                <w:szCs w:val="16"/>
              </w:rPr>
              <w:t xml:space="preserve"> KASIM</w:t>
            </w:r>
          </w:p>
        </w:tc>
        <w:tc>
          <w:tcPr>
            <w:tcW w:w="140" w:type="pct"/>
            <w:gridSpan w:val="2"/>
            <w:shd w:val="clear" w:color="auto" w:fill="auto"/>
            <w:vAlign w:val="center"/>
          </w:tcPr>
          <w:p w14:paraId="4ED6593F" w14:textId="0BCFEE00" w:rsidR="00CE6864" w:rsidRPr="004D2945" w:rsidRDefault="00887B6C"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67" w:type="pct"/>
            <w:vMerge/>
            <w:shd w:val="clear" w:color="auto" w:fill="auto"/>
            <w:vAlign w:val="center"/>
          </w:tcPr>
          <w:p w14:paraId="102A9C95" w14:textId="77777777" w:rsidR="00CE6864" w:rsidRPr="004D2945" w:rsidRDefault="00CE6864" w:rsidP="00CE6864">
            <w:pPr>
              <w:jc w:val="center"/>
              <w:rPr>
                <w:rFonts w:asciiTheme="minorHAnsi" w:hAnsiTheme="minorHAnsi" w:cstheme="minorHAnsi"/>
                <w:bCs/>
                <w:sz w:val="16"/>
                <w:szCs w:val="16"/>
              </w:rPr>
            </w:pPr>
          </w:p>
        </w:tc>
        <w:tc>
          <w:tcPr>
            <w:tcW w:w="735" w:type="pct"/>
            <w:shd w:val="clear" w:color="auto" w:fill="auto"/>
            <w:vAlign w:val="center"/>
          </w:tcPr>
          <w:p w14:paraId="4DC5B9AC" w14:textId="5E1FF9A1" w:rsidR="00CE6864" w:rsidRPr="004D2945" w:rsidRDefault="00634FDA" w:rsidP="00CE6864">
            <w:pPr>
              <w:pStyle w:val="bekMetni"/>
              <w:ind w:left="0" w:right="0"/>
              <w:jc w:val="left"/>
              <w:rPr>
                <w:rFonts w:asciiTheme="minorHAnsi" w:hAnsiTheme="minorHAnsi" w:cstheme="minorHAnsi"/>
                <w:b w:val="0"/>
                <w:bCs/>
              </w:rPr>
            </w:pPr>
            <w:r w:rsidRPr="00634FDA">
              <w:rPr>
                <w:rFonts w:asciiTheme="minorHAnsi" w:hAnsiTheme="minorHAnsi" w:cstheme="minorHAnsi"/>
                <w:b w:val="0"/>
                <w:bCs/>
              </w:rPr>
              <w:t>İTA.8.2.6. Misakımilli’nin kabulünü ve Büyük Millet Meclisinin açılışını vatanın bütünlüğü esası ile “ulusal egemenlik” ve “tam bağımsızlık” ilkeleri ile ilişkilendirir.</w:t>
            </w:r>
          </w:p>
        </w:tc>
        <w:tc>
          <w:tcPr>
            <w:tcW w:w="1399" w:type="pct"/>
            <w:shd w:val="clear" w:color="auto" w:fill="auto"/>
            <w:vAlign w:val="center"/>
          </w:tcPr>
          <w:p w14:paraId="3570E882" w14:textId="6A1D34BD" w:rsidR="00CE6864" w:rsidRPr="004D2945" w:rsidRDefault="00A86679" w:rsidP="00CE6864">
            <w:pPr>
              <w:rPr>
                <w:rFonts w:asciiTheme="minorHAnsi" w:hAnsiTheme="minorHAnsi" w:cstheme="minorHAnsi"/>
                <w:bCs/>
                <w:color w:val="000000"/>
                <w:sz w:val="16"/>
                <w:szCs w:val="16"/>
              </w:rPr>
            </w:pPr>
            <w:r w:rsidRPr="00A86679">
              <w:rPr>
                <w:rFonts w:asciiTheme="minorHAnsi" w:hAnsiTheme="minorHAnsi" w:cstheme="minorHAnsi"/>
                <w:bCs/>
                <w:color w:val="000000"/>
                <w:sz w:val="16"/>
                <w:szCs w:val="16"/>
              </w:rPr>
              <w:t>Birinci Büyük Millet Meclisinin nasıl teşekkül ettiğine kısaca değinilir.</w:t>
            </w:r>
          </w:p>
        </w:tc>
        <w:tc>
          <w:tcPr>
            <w:tcW w:w="573" w:type="pct"/>
            <w:vMerge/>
            <w:shd w:val="clear" w:color="auto" w:fill="auto"/>
            <w:vAlign w:val="center"/>
          </w:tcPr>
          <w:p w14:paraId="479481B7" w14:textId="77777777" w:rsidR="00CE6864" w:rsidRPr="004D2945" w:rsidRDefault="00CE6864" w:rsidP="00CE6864">
            <w:pPr>
              <w:jc w:val="center"/>
              <w:rPr>
                <w:rFonts w:asciiTheme="minorHAnsi" w:hAnsiTheme="minorHAnsi" w:cstheme="minorHAnsi"/>
                <w:bCs/>
                <w:color w:val="000000"/>
                <w:sz w:val="16"/>
                <w:szCs w:val="16"/>
              </w:rPr>
            </w:pPr>
          </w:p>
        </w:tc>
        <w:tc>
          <w:tcPr>
            <w:tcW w:w="637" w:type="pct"/>
            <w:gridSpan w:val="2"/>
            <w:vMerge/>
            <w:shd w:val="clear" w:color="auto" w:fill="auto"/>
            <w:vAlign w:val="center"/>
          </w:tcPr>
          <w:p w14:paraId="2741360E" w14:textId="77777777" w:rsidR="00CE6864" w:rsidRPr="004D2945" w:rsidRDefault="00CE6864" w:rsidP="00CE6864">
            <w:pPr>
              <w:jc w:val="center"/>
              <w:rPr>
                <w:rFonts w:asciiTheme="minorHAnsi" w:hAnsiTheme="minorHAnsi" w:cstheme="minorHAnsi"/>
                <w:bCs/>
                <w:color w:val="000000"/>
                <w:sz w:val="16"/>
                <w:szCs w:val="16"/>
              </w:rPr>
            </w:pPr>
          </w:p>
        </w:tc>
        <w:tc>
          <w:tcPr>
            <w:tcW w:w="426" w:type="pct"/>
            <w:shd w:val="clear" w:color="auto" w:fill="auto"/>
            <w:vAlign w:val="center"/>
          </w:tcPr>
          <w:p w14:paraId="0BC37222"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63FE3AEC"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4F698401" w14:textId="77777777" w:rsidTr="006A43CF">
        <w:trPr>
          <w:cantSplit/>
          <w:trHeight w:val="881"/>
          <w:jc w:val="center"/>
        </w:trPr>
        <w:tc>
          <w:tcPr>
            <w:tcW w:w="132" w:type="pct"/>
            <w:vMerge w:val="restart"/>
            <w:shd w:val="clear" w:color="auto" w:fill="auto"/>
            <w:textDirection w:val="btLr"/>
            <w:vAlign w:val="center"/>
          </w:tcPr>
          <w:p w14:paraId="2DAE7C20" w14:textId="7536A293" w:rsidR="00CE6864" w:rsidRPr="00985594" w:rsidRDefault="00CE6864"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ARALIK</w:t>
            </w:r>
          </w:p>
        </w:tc>
        <w:tc>
          <w:tcPr>
            <w:tcW w:w="193" w:type="pct"/>
            <w:gridSpan w:val="2"/>
            <w:shd w:val="clear" w:color="auto" w:fill="auto"/>
            <w:textDirection w:val="btLr"/>
            <w:vAlign w:val="center"/>
          </w:tcPr>
          <w:p w14:paraId="19DC9C30" w14:textId="315505CE" w:rsidR="00CE6864" w:rsidRPr="0001038C" w:rsidRDefault="00F31052"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1</w:t>
            </w:r>
            <w:r w:rsidR="00CE6864" w:rsidRPr="0001038C">
              <w:rPr>
                <w:rFonts w:asciiTheme="minorHAnsi" w:hAnsiTheme="minorHAnsi" w:cstheme="minorHAnsi"/>
                <w:b/>
                <w:color w:val="000000"/>
                <w:sz w:val="16"/>
                <w:szCs w:val="16"/>
              </w:rPr>
              <w:t>-</w:t>
            </w:r>
            <w:r>
              <w:rPr>
                <w:rFonts w:asciiTheme="minorHAnsi" w:hAnsiTheme="minorHAnsi" w:cstheme="minorHAnsi"/>
                <w:b/>
                <w:color w:val="000000"/>
                <w:sz w:val="16"/>
                <w:szCs w:val="16"/>
              </w:rPr>
              <w:t>5</w:t>
            </w:r>
            <w:r w:rsidR="00CE6864" w:rsidRPr="0001038C">
              <w:rPr>
                <w:rFonts w:asciiTheme="minorHAnsi" w:hAnsiTheme="minorHAnsi" w:cstheme="minorHAnsi"/>
                <w:b/>
                <w:color w:val="000000"/>
                <w:sz w:val="16"/>
                <w:szCs w:val="16"/>
              </w:rPr>
              <w:t xml:space="preserve"> ARALIK</w:t>
            </w:r>
          </w:p>
        </w:tc>
        <w:tc>
          <w:tcPr>
            <w:tcW w:w="140" w:type="pct"/>
            <w:gridSpan w:val="2"/>
            <w:shd w:val="clear" w:color="auto" w:fill="auto"/>
            <w:vAlign w:val="center"/>
          </w:tcPr>
          <w:p w14:paraId="3F6098A2" w14:textId="2A88730A" w:rsidR="00CE6864" w:rsidRPr="004D2945" w:rsidRDefault="00887B6C"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67" w:type="pct"/>
            <w:vMerge/>
            <w:shd w:val="clear" w:color="auto" w:fill="auto"/>
            <w:vAlign w:val="center"/>
          </w:tcPr>
          <w:p w14:paraId="77CC455B" w14:textId="77777777" w:rsidR="00CE6864" w:rsidRPr="004D2945" w:rsidRDefault="00CE6864" w:rsidP="00CE6864">
            <w:pPr>
              <w:jc w:val="center"/>
              <w:rPr>
                <w:rFonts w:asciiTheme="minorHAnsi" w:hAnsiTheme="minorHAnsi" w:cstheme="minorHAnsi"/>
                <w:bCs/>
                <w:sz w:val="16"/>
                <w:szCs w:val="16"/>
              </w:rPr>
            </w:pPr>
          </w:p>
        </w:tc>
        <w:tc>
          <w:tcPr>
            <w:tcW w:w="735" w:type="pct"/>
            <w:shd w:val="clear" w:color="auto" w:fill="auto"/>
            <w:vAlign w:val="center"/>
          </w:tcPr>
          <w:p w14:paraId="728DB156" w14:textId="22626859" w:rsidR="00CE6864" w:rsidRPr="004D2945" w:rsidRDefault="00634FDA" w:rsidP="00CE6864">
            <w:pPr>
              <w:pStyle w:val="bekMetni"/>
              <w:ind w:left="0" w:right="0"/>
              <w:jc w:val="left"/>
              <w:rPr>
                <w:rFonts w:asciiTheme="minorHAnsi" w:hAnsiTheme="minorHAnsi" w:cstheme="minorHAnsi"/>
                <w:b w:val="0"/>
                <w:bCs/>
              </w:rPr>
            </w:pPr>
            <w:r w:rsidRPr="00634FDA">
              <w:rPr>
                <w:rFonts w:asciiTheme="minorHAnsi" w:hAnsiTheme="minorHAnsi" w:cstheme="minorHAnsi"/>
                <w:b w:val="0"/>
                <w:bCs/>
              </w:rPr>
              <w:t>İTA.8.2.7. Büyük Millet Meclisine karşı ayaklanmalar ile ayaklanmaların bastırılması için alınan tedbirleri analiz eder.</w:t>
            </w:r>
          </w:p>
        </w:tc>
        <w:tc>
          <w:tcPr>
            <w:tcW w:w="1399" w:type="pct"/>
            <w:shd w:val="clear" w:color="auto" w:fill="auto"/>
            <w:vAlign w:val="center"/>
          </w:tcPr>
          <w:p w14:paraId="40D9250E" w14:textId="33E2D9AD" w:rsidR="00CE6864" w:rsidRPr="004D2945" w:rsidRDefault="00A86679" w:rsidP="00CE6864">
            <w:pPr>
              <w:rPr>
                <w:rFonts w:asciiTheme="minorHAnsi" w:hAnsiTheme="minorHAnsi" w:cstheme="minorHAnsi"/>
                <w:bCs/>
                <w:color w:val="000000"/>
                <w:sz w:val="16"/>
                <w:szCs w:val="16"/>
              </w:rPr>
            </w:pPr>
            <w:r w:rsidRPr="00A86679">
              <w:rPr>
                <w:rFonts w:asciiTheme="minorHAnsi" w:hAnsiTheme="minorHAnsi" w:cstheme="minorHAnsi"/>
                <w:bCs/>
                <w:color w:val="000000"/>
                <w:sz w:val="16"/>
                <w:szCs w:val="16"/>
              </w:rPr>
              <w:t>Hıyanet-i Vataniye Kanunu’nun çıkarılma gerekçelerine ve kanunun uygulanma sürecine değinilir.</w:t>
            </w:r>
          </w:p>
        </w:tc>
        <w:tc>
          <w:tcPr>
            <w:tcW w:w="573" w:type="pct"/>
            <w:vMerge/>
            <w:shd w:val="clear" w:color="auto" w:fill="auto"/>
            <w:vAlign w:val="center"/>
          </w:tcPr>
          <w:p w14:paraId="656F6AD1" w14:textId="77777777" w:rsidR="00CE6864" w:rsidRPr="004D2945" w:rsidRDefault="00CE6864" w:rsidP="00CE6864">
            <w:pPr>
              <w:jc w:val="center"/>
              <w:rPr>
                <w:rFonts w:asciiTheme="minorHAnsi" w:hAnsiTheme="minorHAnsi" w:cstheme="minorHAnsi"/>
                <w:bCs/>
                <w:color w:val="000000"/>
                <w:sz w:val="16"/>
                <w:szCs w:val="16"/>
              </w:rPr>
            </w:pPr>
          </w:p>
        </w:tc>
        <w:tc>
          <w:tcPr>
            <w:tcW w:w="637" w:type="pct"/>
            <w:gridSpan w:val="2"/>
            <w:vMerge/>
            <w:shd w:val="clear" w:color="auto" w:fill="auto"/>
            <w:vAlign w:val="center"/>
          </w:tcPr>
          <w:p w14:paraId="7E61C0DE" w14:textId="77777777" w:rsidR="00CE6864" w:rsidRPr="004D2945" w:rsidRDefault="00CE6864" w:rsidP="00CE6864">
            <w:pPr>
              <w:jc w:val="center"/>
              <w:rPr>
                <w:rFonts w:asciiTheme="minorHAnsi" w:hAnsiTheme="minorHAnsi" w:cstheme="minorHAnsi"/>
                <w:bCs/>
                <w:color w:val="000000"/>
                <w:sz w:val="16"/>
                <w:szCs w:val="16"/>
              </w:rPr>
            </w:pPr>
          </w:p>
        </w:tc>
        <w:tc>
          <w:tcPr>
            <w:tcW w:w="426" w:type="pct"/>
            <w:shd w:val="clear" w:color="auto" w:fill="auto"/>
            <w:vAlign w:val="center"/>
          </w:tcPr>
          <w:p w14:paraId="073108E7" w14:textId="3B57EB11" w:rsidR="00CE6864" w:rsidRPr="004D2945" w:rsidRDefault="00CE6864" w:rsidP="00CE6864">
            <w:pPr>
              <w:jc w:val="center"/>
              <w:rPr>
                <w:rFonts w:asciiTheme="minorHAnsi" w:hAnsiTheme="minorHAnsi" w:cstheme="minorHAnsi"/>
                <w:bCs/>
                <w:color w:val="000000"/>
                <w:sz w:val="16"/>
                <w:szCs w:val="16"/>
              </w:rPr>
            </w:pPr>
            <w:r w:rsidRPr="00050BB4">
              <w:rPr>
                <w:rFonts w:asciiTheme="minorHAnsi" w:hAnsiTheme="minorHAnsi" w:cstheme="minorHAnsi"/>
                <w:bCs/>
                <w:color w:val="000000"/>
                <w:sz w:val="16"/>
                <w:szCs w:val="16"/>
              </w:rPr>
              <w:t>3 ARALIK DÜNYA ENGELLİLER GÜNÜ</w:t>
            </w:r>
          </w:p>
        </w:tc>
        <w:tc>
          <w:tcPr>
            <w:tcW w:w="399" w:type="pct"/>
            <w:vMerge/>
            <w:shd w:val="clear" w:color="auto" w:fill="auto"/>
            <w:vAlign w:val="center"/>
          </w:tcPr>
          <w:p w14:paraId="7F2F29F4" w14:textId="77777777" w:rsidR="00CE6864" w:rsidRPr="004D2945" w:rsidRDefault="00CE6864" w:rsidP="00CE6864">
            <w:pPr>
              <w:jc w:val="center"/>
              <w:rPr>
                <w:rFonts w:asciiTheme="minorHAnsi" w:hAnsiTheme="minorHAnsi" w:cstheme="minorHAnsi"/>
                <w:bCs/>
                <w:color w:val="000000"/>
                <w:sz w:val="16"/>
                <w:szCs w:val="16"/>
              </w:rPr>
            </w:pPr>
          </w:p>
        </w:tc>
      </w:tr>
      <w:tr w:rsidR="00CE6864" w:rsidRPr="004D2945" w14:paraId="5135B8A8" w14:textId="77777777" w:rsidTr="006A43CF">
        <w:trPr>
          <w:cantSplit/>
          <w:trHeight w:val="833"/>
          <w:jc w:val="center"/>
        </w:trPr>
        <w:tc>
          <w:tcPr>
            <w:tcW w:w="132" w:type="pct"/>
            <w:vMerge/>
            <w:shd w:val="clear" w:color="auto" w:fill="auto"/>
            <w:textDirection w:val="btLr"/>
            <w:vAlign w:val="center"/>
          </w:tcPr>
          <w:p w14:paraId="45E18C67" w14:textId="77777777" w:rsidR="00CE6864" w:rsidRPr="004D2945" w:rsidRDefault="00CE6864" w:rsidP="00CE6864">
            <w:pPr>
              <w:jc w:val="center"/>
              <w:rPr>
                <w:rFonts w:asciiTheme="minorHAnsi" w:hAnsiTheme="minorHAnsi" w:cstheme="minorHAnsi"/>
                <w:bCs/>
                <w:color w:val="000000"/>
                <w:sz w:val="16"/>
                <w:szCs w:val="16"/>
              </w:rPr>
            </w:pPr>
          </w:p>
        </w:tc>
        <w:tc>
          <w:tcPr>
            <w:tcW w:w="193" w:type="pct"/>
            <w:gridSpan w:val="2"/>
            <w:shd w:val="clear" w:color="auto" w:fill="auto"/>
            <w:textDirection w:val="btLr"/>
            <w:vAlign w:val="center"/>
          </w:tcPr>
          <w:p w14:paraId="78D433CA" w14:textId="190BBA99" w:rsidR="00CE6864" w:rsidRPr="0001038C" w:rsidRDefault="00A4044B"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8</w:t>
            </w:r>
            <w:r w:rsidR="00CE6864" w:rsidRPr="0001038C">
              <w:rPr>
                <w:rFonts w:asciiTheme="minorHAnsi" w:hAnsiTheme="minorHAnsi" w:cstheme="minorHAnsi"/>
                <w:b/>
                <w:color w:val="000000"/>
                <w:sz w:val="16"/>
                <w:szCs w:val="16"/>
              </w:rPr>
              <w:t>-1</w:t>
            </w:r>
            <w:r>
              <w:rPr>
                <w:rFonts w:asciiTheme="minorHAnsi" w:hAnsiTheme="minorHAnsi" w:cstheme="minorHAnsi"/>
                <w:b/>
                <w:color w:val="000000"/>
                <w:sz w:val="16"/>
                <w:szCs w:val="16"/>
              </w:rPr>
              <w:t>2</w:t>
            </w:r>
            <w:r w:rsidR="00CE6864" w:rsidRPr="0001038C">
              <w:rPr>
                <w:rFonts w:asciiTheme="minorHAnsi" w:hAnsiTheme="minorHAnsi" w:cstheme="minorHAnsi"/>
                <w:b/>
                <w:color w:val="000000"/>
                <w:sz w:val="16"/>
                <w:szCs w:val="16"/>
              </w:rPr>
              <w:t xml:space="preserve"> ARALIK</w:t>
            </w:r>
          </w:p>
        </w:tc>
        <w:tc>
          <w:tcPr>
            <w:tcW w:w="140" w:type="pct"/>
            <w:gridSpan w:val="2"/>
            <w:shd w:val="clear" w:color="auto" w:fill="auto"/>
            <w:vAlign w:val="center"/>
          </w:tcPr>
          <w:p w14:paraId="7FD3CD8E" w14:textId="7D80CB8D" w:rsidR="00CE6864" w:rsidRPr="004D2945" w:rsidRDefault="00887B6C"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67" w:type="pct"/>
            <w:vMerge/>
            <w:shd w:val="clear" w:color="auto" w:fill="auto"/>
            <w:vAlign w:val="center"/>
          </w:tcPr>
          <w:p w14:paraId="7B81C67B" w14:textId="77777777" w:rsidR="00CE6864" w:rsidRPr="004D2945" w:rsidRDefault="00CE6864" w:rsidP="00CE6864">
            <w:pPr>
              <w:jc w:val="center"/>
              <w:rPr>
                <w:rFonts w:asciiTheme="minorHAnsi" w:hAnsiTheme="minorHAnsi" w:cstheme="minorHAnsi"/>
                <w:bCs/>
                <w:sz w:val="16"/>
                <w:szCs w:val="16"/>
              </w:rPr>
            </w:pPr>
          </w:p>
        </w:tc>
        <w:tc>
          <w:tcPr>
            <w:tcW w:w="735" w:type="pct"/>
            <w:shd w:val="clear" w:color="auto" w:fill="auto"/>
            <w:vAlign w:val="center"/>
          </w:tcPr>
          <w:p w14:paraId="3CA84D4D" w14:textId="59E626F2" w:rsidR="00CE6864" w:rsidRPr="004D2945" w:rsidRDefault="00634FDA" w:rsidP="00CE6864">
            <w:pPr>
              <w:pStyle w:val="bekMetni"/>
              <w:ind w:left="0" w:right="0"/>
              <w:jc w:val="left"/>
              <w:rPr>
                <w:rFonts w:asciiTheme="minorHAnsi" w:hAnsiTheme="minorHAnsi" w:cstheme="minorHAnsi"/>
                <w:b w:val="0"/>
                <w:bCs/>
              </w:rPr>
            </w:pPr>
            <w:r w:rsidRPr="00634FDA">
              <w:rPr>
                <w:rFonts w:asciiTheme="minorHAnsi" w:hAnsiTheme="minorHAnsi" w:cstheme="minorHAnsi"/>
                <w:b w:val="0"/>
                <w:bCs/>
              </w:rPr>
              <w:t>İTA.8.2.8. Mustafa Kemal’in ve Türk milletinin Sevr Antlaşması’na karşı tepkilerini değerlendirir.</w:t>
            </w:r>
          </w:p>
        </w:tc>
        <w:tc>
          <w:tcPr>
            <w:tcW w:w="1399" w:type="pct"/>
            <w:shd w:val="clear" w:color="auto" w:fill="auto"/>
            <w:vAlign w:val="center"/>
          </w:tcPr>
          <w:p w14:paraId="1FAA5D1D" w14:textId="20271889" w:rsidR="00CE6864" w:rsidRPr="004D2945" w:rsidRDefault="00CE6864" w:rsidP="00CE6864">
            <w:pPr>
              <w:rPr>
                <w:rFonts w:asciiTheme="minorHAnsi" w:hAnsiTheme="minorHAnsi" w:cstheme="minorHAnsi"/>
                <w:bCs/>
                <w:color w:val="000000"/>
                <w:sz w:val="16"/>
                <w:szCs w:val="16"/>
              </w:rPr>
            </w:pPr>
          </w:p>
        </w:tc>
        <w:tc>
          <w:tcPr>
            <w:tcW w:w="573" w:type="pct"/>
            <w:vMerge/>
            <w:shd w:val="clear" w:color="auto" w:fill="auto"/>
            <w:vAlign w:val="center"/>
          </w:tcPr>
          <w:p w14:paraId="65C2E8B7" w14:textId="77777777" w:rsidR="00CE6864" w:rsidRPr="004D2945" w:rsidRDefault="00CE6864" w:rsidP="00CE6864">
            <w:pPr>
              <w:jc w:val="center"/>
              <w:rPr>
                <w:rFonts w:asciiTheme="minorHAnsi" w:hAnsiTheme="minorHAnsi" w:cstheme="minorHAnsi"/>
                <w:bCs/>
                <w:color w:val="000000"/>
                <w:sz w:val="16"/>
                <w:szCs w:val="16"/>
              </w:rPr>
            </w:pPr>
          </w:p>
        </w:tc>
        <w:tc>
          <w:tcPr>
            <w:tcW w:w="637" w:type="pct"/>
            <w:gridSpan w:val="2"/>
            <w:vMerge/>
            <w:shd w:val="clear" w:color="auto" w:fill="auto"/>
            <w:vAlign w:val="center"/>
          </w:tcPr>
          <w:p w14:paraId="0166A3C1" w14:textId="77777777" w:rsidR="00CE6864" w:rsidRPr="004D2945" w:rsidRDefault="00CE6864" w:rsidP="00CE6864">
            <w:pPr>
              <w:jc w:val="center"/>
              <w:rPr>
                <w:rFonts w:asciiTheme="minorHAnsi" w:hAnsiTheme="minorHAnsi" w:cstheme="minorHAnsi"/>
                <w:bCs/>
                <w:color w:val="000000"/>
                <w:sz w:val="16"/>
                <w:szCs w:val="16"/>
              </w:rPr>
            </w:pPr>
          </w:p>
        </w:tc>
        <w:tc>
          <w:tcPr>
            <w:tcW w:w="426" w:type="pct"/>
            <w:shd w:val="clear" w:color="auto" w:fill="auto"/>
            <w:vAlign w:val="center"/>
          </w:tcPr>
          <w:p w14:paraId="59A4CC79" w14:textId="77777777" w:rsidR="00CE6864" w:rsidRPr="004D2945" w:rsidRDefault="00CE6864"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224521FD" w14:textId="77777777" w:rsidR="00CE6864" w:rsidRPr="004D2945" w:rsidRDefault="00CE6864" w:rsidP="00CE6864">
            <w:pPr>
              <w:jc w:val="center"/>
              <w:rPr>
                <w:rFonts w:asciiTheme="minorHAnsi" w:hAnsiTheme="minorHAnsi" w:cstheme="minorHAnsi"/>
                <w:bCs/>
                <w:color w:val="000000"/>
                <w:sz w:val="16"/>
                <w:szCs w:val="16"/>
              </w:rPr>
            </w:pPr>
          </w:p>
        </w:tc>
      </w:tr>
      <w:tr w:rsidR="0097772F" w:rsidRPr="004F5665" w14:paraId="3B8A2CC3" w14:textId="77777777" w:rsidTr="006A43CF">
        <w:trPr>
          <w:cantSplit/>
          <w:trHeight w:val="216"/>
          <w:jc w:val="center"/>
        </w:trPr>
        <w:tc>
          <w:tcPr>
            <w:tcW w:w="451" w:type="pct"/>
            <w:gridSpan w:val="4"/>
            <w:shd w:val="clear" w:color="auto" w:fill="C5E0B3" w:themeFill="accent6" w:themeFillTint="66"/>
            <w:vAlign w:val="center"/>
          </w:tcPr>
          <w:p w14:paraId="707DD362" w14:textId="77777777" w:rsidR="0097772F" w:rsidRPr="004F5665" w:rsidRDefault="0097772F" w:rsidP="008367C2">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1" w:type="pct"/>
            <w:gridSpan w:val="2"/>
            <w:vMerge w:val="restart"/>
            <w:shd w:val="clear" w:color="auto" w:fill="C5E0B3" w:themeFill="accent6" w:themeFillTint="66"/>
            <w:vAlign w:val="center"/>
          </w:tcPr>
          <w:p w14:paraId="26234426" w14:textId="77777777" w:rsidR="0097772F" w:rsidRPr="004F5665" w:rsidRDefault="0097772F" w:rsidP="008367C2">
            <w:pPr>
              <w:pStyle w:val="Balk4"/>
              <w:ind w:left="0" w:right="0"/>
              <w:rPr>
                <w:rFonts w:asciiTheme="minorHAnsi" w:hAnsiTheme="minorHAnsi" w:cstheme="minorHAnsi"/>
              </w:rPr>
            </w:pPr>
            <w:r>
              <w:rPr>
                <w:rFonts w:asciiTheme="minorHAnsi" w:hAnsiTheme="minorHAnsi" w:cstheme="minorHAnsi"/>
              </w:rPr>
              <w:t>ÖĞRENME ALANI</w:t>
            </w:r>
          </w:p>
        </w:tc>
        <w:tc>
          <w:tcPr>
            <w:tcW w:w="735" w:type="pct"/>
            <w:vMerge w:val="restart"/>
            <w:shd w:val="clear" w:color="auto" w:fill="C5E0B3" w:themeFill="accent6" w:themeFillTint="66"/>
            <w:vAlign w:val="center"/>
          </w:tcPr>
          <w:p w14:paraId="31FA2EDC" w14:textId="77777777" w:rsidR="0097772F" w:rsidRPr="004F5665" w:rsidRDefault="0097772F" w:rsidP="008367C2">
            <w:pPr>
              <w:pStyle w:val="bekMetni"/>
              <w:ind w:left="0" w:right="0"/>
              <w:rPr>
                <w:rFonts w:asciiTheme="minorHAnsi" w:hAnsiTheme="minorHAnsi" w:cstheme="minorHAnsi"/>
              </w:rPr>
            </w:pPr>
            <w:r>
              <w:rPr>
                <w:rFonts w:asciiTheme="minorHAnsi" w:hAnsiTheme="minorHAnsi" w:cstheme="minorHAnsi"/>
              </w:rPr>
              <w:t>KAZANIM</w:t>
            </w:r>
          </w:p>
        </w:tc>
        <w:tc>
          <w:tcPr>
            <w:tcW w:w="1399" w:type="pct"/>
            <w:vMerge w:val="restart"/>
            <w:shd w:val="clear" w:color="auto" w:fill="C5E0B3" w:themeFill="accent6" w:themeFillTint="66"/>
            <w:vAlign w:val="center"/>
          </w:tcPr>
          <w:p w14:paraId="65E48B95" w14:textId="7612ED46" w:rsidR="0097772F" w:rsidRPr="004F5665" w:rsidRDefault="001E3C37"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3" w:type="pct"/>
            <w:vMerge w:val="restart"/>
            <w:shd w:val="clear" w:color="auto" w:fill="C5E0B3" w:themeFill="accent6" w:themeFillTint="66"/>
            <w:vAlign w:val="center"/>
          </w:tcPr>
          <w:p w14:paraId="0BCBAEEB" w14:textId="77777777" w:rsidR="0097772F" w:rsidRPr="004F5665" w:rsidRDefault="0097772F"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27" w:type="pct"/>
            <w:vMerge w:val="restart"/>
            <w:shd w:val="clear" w:color="auto" w:fill="C5E0B3" w:themeFill="accent6" w:themeFillTint="66"/>
            <w:vAlign w:val="center"/>
          </w:tcPr>
          <w:p w14:paraId="20023468" w14:textId="77777777" w:rsidR="0097772F" w:rsidRPr="004F5665" w:rsidRDefault="0097772F"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36" w:type="pct"/>
            <w:gridSpan w:val="2"/>
            <w:vMerge w:val="restart"/>
            <w:shd w:val="clear" w:color="auto" w:fill="C5E0B3" w:themeFill="accent6" w:themeFillTint="66"/>
            <w:vAlign w:val="center"/>
          </w:tcPr>
          <w:p w14:paraId="0FA134C1" w14:textId="77777777" w:rsidR="0097772F" w:rsidRPr="004F5665" w:rsidRDefault="0097772F"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367181B7" w14:textId="77777777" w:rsidR="0097772F" w:rsidRPr="004F5665" w:rsidRDefault="0097772F"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97772F" w:rsidRPr="004D2945" w14:paraId="274E7A8A" w14:textId="77777777" w:rsidTr="006A43CF">
        <w:trPr>
          <w:cantSplit/>
          <w:trHeight w:val="678"/>
          <w:jc w:val="center"/>
        </w:trPr>
        <w:tc>
          <w:tcPr>
            <w:tcW w:w="132" w:type="pct"/>
            <w:shd w:val="clear" w:color="auto" w:fill="C5E0B3" w:themeFill="accent6" w:themeFillTint="66"/>
            <w:textDirection w:val="btLr"/>
            <w:vAlign w:val="center"/>
          </w:tcPr>
          <w:p w14:paraId="3EE4022B" w14:textId="77777777" w:rsidR="0097772F" w:rsidRPr="004D2945" w:rsidRDefault="0097772F" w:rsidP="008367C2">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76" w:type="pct"/>
            <w:shd w:val="clear" w:color="auto" w:fill="C5E0B3" w:themeFill="accent6" w:themeFillTint="66"/>
            <w:textDirection w:val="btLr"/>
            <w:vAlign w:val="center"/>
          </w:tcPr>
          <w:p w14:paraId="4C33F07B" w14:textId="77777777" w:rsidR="0097772F" w:rsidRPr="004D2945" w:rsidRDefault="0097772F" w:rsidP="008367C2">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43" w:type="pct"/>
            <w:gridSpan w:val="2"/>
            <w:shd w:val="clear" w:color="auto" w:fill="C5E0B3" w:themeFill="accent6" w:themeFillTint="66"/>
            <w:textDirection w:val="btLr"/>
            <w:vAlign w:val="center"/>
          </w:tcPr>
          <w:p w14:paraId="7F9D75BF" w14:textId="77777777" w:rsidR="0097772F" w:rsidRPr="004D2945" w:rsidRDefault="0097772F" w:rsidP="008367C2">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1" w:type="pct"/>
            <w:gridSpan w:val="2"/>
            <w:vMerge/>
            <w:shd w:val="clear" w:color="auto" w:fill="C5E0B3" w:themeFill="accent6" w:themeFillTint="66"/>
            <w:vAlign w:val="center"/>
          </w:tcPr>
          <w:p w14:paraId="56BB2323" w14:textId="77777777" w:rsidR="0097772F" w:rsidRPr="004D2945" w:rsidRDefault="0097772F" w:rsidP="008367C2">
            <w:pPr>
              <w:jc w:val="center"/>
              <w:rPr>
                <w:rFonts w:asciiTheme="minorHAnsi" w:hAnsiTheme="minorHAnsi" w:cstheme="minorHAnsi"/>
                <w:bCs/>
                <w:sz w:val="16"/>
                <w:szCs w:val="16"/>
              </w:rPr>
            </w:pPr>
          </w:p>
        </w:tc>
        <w:tc>
          <w:tcPr>
            <w:tcW w:w="735" w:type="pct"/>
            <w:vMerge/>
            <w:shd w:val="clear" w:color="auto" w:fill="C5E0B3" w:themeFill="accent6" w:themeFillTint="66"/>
            <w:vAlign w:val="center"/>
          </w:tcPr>
          <w:p w14:paraId="643FCE34" w14:textId="77777777" w:rsidR="0097772F" w:rsidRPr="004D2945" w:rsidRDefault="0097772F" w:rsidP="008367C2">
            <w:pPr>
              <w:pStyle w:val="bekMetni"/>
              <w:ind w:left="0" w:right="0"/>
              <w:rPr>
                <w:rFonts w:asciiTheme="minorHAnsi" w:hAnsiTheme="minorHAnsi" w:cstheme="minorHAnsi"/>
                <w:b w:val="0"/>
                <w:bCs/>
              </w:rPr>
            </w:pPr>
          </w:p>
        </w:tc>
        <w:tc>
          <w:tcPr>
            <w:tcW w:w="1399" w:type="pct"/>
            <w:vMerge/>
            <w:shd w:val="clear" w:color="auto" w:fill="C5E0B3" w:themeFill="accent6" w:themeFillTint="66"/>
            <w:vAlign w:val="center"/>
          </w:tcPr>
          <w:p w14:paraId="7ED68E95" w14:textId="77777777" w:rsidR="0097772F" w:rsidRPr="004D2945" w:rsidRDefault="0097772F" w:rsidP="008367C2">
            <w:pPr>
              <w:jc w:val="center"/>
              <w:rPr>
                <w:rFonts w:asciiTheme="minorHAnsi" w:hAnsiTheme="minorHAnsi" w:cstheme="minorHAnsi"/>
                <w:bCs/>
                <w:color w:val="000000"/>
                <w:sz w:val="16"/>
                <w:szCs w:val="16"/>
              </w:rPr>
            </w:pPr>
          </w:p>
        </w:tc>
        <w:tc>
          <w:tcPr>
            <w:tcW w:w="573" w:type="pct"/>
            <w:vMerge/>
            <w:shd w:val="clear" w:color="auto" w:fill="C5E0B3" w:themeFill="accent6" w:themeFillTint="66"/>
            <w:vAlign w:val="center"/>
          </w:tcPr>
          <w:p w14:paraId="0828E756" w14:textId="77777777" w:rsidR="0097772F" w:rsidRPr="004D2945" w:rsidRDefault="0097772F" w:rsidP="008367C2">
            <w:pPr>
              <w:jc w:val="center"/>
              <w:rPr>
                <w:rFonts w:asciiTheme="minorHAnsi" w:hAnsiTheme="minorHAnsi" w:cstheme="minorHAnsi"/>
                <w:bCs/>
                <w:color w:val="000000"/>
                <w:sz w:val="16"/>
                <w:szCs w:val="16"/>
              </w:rPr>
            </w:pPr>
          </w:p>
        </w:tc>
        <w:tc>
          <w:tcPr>
            <w:tcW w:w="627" w:type="pct"/>
            <w:vMerge/>
            <w:shd w:val="clear" w:color="auto" w:fill="C5E0B3" w:themeFill="accent6" w:themeFillTint="66"/>
            <w:vAlign w:val="center"/>
          </w:tcPr>
          <w:p w14:paraId="243F95CD" w14:textId="77777777" w:rsidR="0097772F" w:rsidRPr="004D2945" w:rsidRDefault="0097772F" w:rsidP="008367C2">
            <w:pPr>
              <w:jc w:val="center"/>
              <w:rPr>
                <w:rFonts w:asciiTheme="minorHAnsi" w:hAnsiTheme="minorHAnsi" w:cstheme="minorHAnsi"/>
                <w:bCs/>
                <w:color w:val="000000"/>
                <w:sz w:val="16"/>
                <w:szCs w:val="16"/>
              </w:rPr>
            </w:pPr>
          </w:p>
        </w:tc>
        <w:tc>
          <w:tcPr>
            <w:tcW w:w="436" w:type="pct"/>
            <w:gridSpan w:val="2"/>
            <w:vMerge/>
            <w:shd w:val="clear" w:color="auto" w:fill="C5E0B3" w:themeFill="accent6" w:themeFillTint="66"/>
            <w:vAlign w:val="center"/>
          </w:tcPr>
          <w:p w14:paraId="36629EDB" w14:textId="77777777" w:rsidR="0097772F" w:rsidRPr="004D2945" w:rsidRDefault="0097772F" w:rsidP="008367C2">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0075190B" w14:textId="77777777" w:rsidR="0097772F" w:rsidRPr="004D2945" w:rsidRDefault="0097772F" w:rsidP="008367C2">
            <w:pPr>
              <w:jc w:val="center"/>
              <w:rPr>
                <w:rFonts w:asciiTheme="minorHAnsi" w:hAnsiTheme="minorHAnsi" w:cstheme="minorHAnsi"/>
                <w:bCs/>
                <w:color w:val="000000"/>
                <w:sz w:val="16"/>
                <w:szCs w:val="16"/>
              </w:rPr>
            </w:pPr>
          </w:p>
        </w:tc>
      </w:tr>
      <w:tr w:rsidR="003B266D" w:rsidRPr="004D2945" w14:paraId="0AA9DD9D" w14:textId="77777777" w:rsidTr="006A43CF">
        <w:trPr>
          <w:cantSplit/>
          <w:trHeight w:val="995"/>
          <w:jc w:val="center"/>
        </w:trPr>
        <w:tc>
          <w:tcPr>
            <w:tcW w:w="132" w:type="pct"/>
            <w:vMerge w:val="restart"/>
            <w:shd w:val="clear" w:color="auto" w:fill="auto"/>
            <w:textDirection w:val="btLr"/>
            <w:vAlign w:val="center"/>
          </w:tcPr>
          <w:p w14:paraId="6D002CDB" w14:textId="201210E6" w:rsidR="003B266D" w:rsidRDefault="003B266D"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ARALIK</w:t>
            </w:r>
          </w:p>
        </w:tc>
        <w:tc>
          <w:tcPr>
            <w:tcW w:w="176" w:type="pct"/>
            <w:shd w:val="clear" w:color="auto" w:fill="auto"/>
            <w:textDirection w:val="btLr"/>
            <w:vAlign w:val="center"/>
          </w:tcPr>
          <w:p w14:paraId="3AC5BB54" w14:textId="163C4423" w:rsidR="003B266D" w:rsidRPr="0001038C" w:rsidRDefault="003B266D" w:rsidP="00A86679">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w:t>
            </w:r>
            <w:r>
              <w:rPr>
                <w:rFonts w:asciiTheme="minorHAnsi" w:hAnsiTheme="minorHAnsi" w:cstheme="minorHAnsi"/>
                <w:b/>
                <w:color w:val="000000"/>
                <w:sz w:val="16"/>
                <w:szCs w:val="16"/>
              </w:rPr>
              <w:t>5</w:t>
            </w:r>
            <w:r w:rsidRPr="0001038C">
              <w:rPr>
                <w:rFonts w:asciiTheme="minorHAnsi" w:hAnsiTheme="minorHAnsi" w:cstheme="minorHAnsi"/>
                <w:b/>
                <w:color w:val="000000"/>
                <w:sz w:val="16"/>
                <w:szCs w:val="16"/>
              </w:rPr>
              <w:t>-</w:t>
            </w:r>
            <w:r>
              <w:rPr>
                <w:rFonts w:asciiTheme="minorHAnsi" w:hAnsiTheme="minorHAnsi" w:cstheme="minorHAnsi"/>
                <w:b/>
                <w:color w:val="000000"/>
                <w:sz w:val="16"/>
                <w:szCs w:val="16"/>
              </w:rPr>
              <w:t>19</w:t>
            </w:r>
            <w:r w:rsidRPr="0001038C">
              <w:rPr>
                <w:rFonts w:asciiTheme="minorHAnsi" w:hAnsiTheme="minorHAnsi" w:cstheme="minorHAnsi"/>
                <w:b/>
                <w:color w:val="000000"/>
                <w:sz w:val="16"/>
                <w:szCs w:val="16"/>
              </w:rPr>
              <w:t xml:space="preserve"> ARALIK</w:t>
            </w:r>
          </w:p>
        </w:tc>
        <w:tc>
          <w:tcPr>
            <w:tcW w:w="143" w:type="pct"/>
            <w:gridSpan w:val="2"/>
            <w:shd w:val="clear" w:color="auto" w:fill="auto"/>
            <w:vAlign w:val="center"/>
          </w:tcPr>
          <w:p w14:paraId="4EB06366" w14:textId="210EBB2C" w:rsidR="003B266D" w:rsidRDefault="003B266D" w:rsidP="00A86679">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1" w:type="pct"/>
            <w:gridSpan w:val="2"/>
            <w:vMerge w:val="restart"/>
            <w:shd w:val="clear" w:color="auto" w:fill="auto"/>
            <w:vAlign w:val="center"/>
          </w:tcPr>
          <w:p w14:paraId="5FE230BF" w14:textId="32288022" w:rsidR="003B266D" w:rsidRPr="004D2945" w:rsidRDefault="003B266D" w:rsidP="00A86679">
            <w:pPr>
              <w:jc w:val="center"/>
              <w:rPr>
                <w:rFonts w:asciiTheme="minorHAnsi" w:hAnsiTheme="minorHAnsi" w:cstheme="minorHAnsi"/>
                <w:bCs/>
                <w:sz w:val="16"/>
                <w:szCs w:val="16"/>
              </w:rPr>
            </w:pPr>
            <w:r w:rsidRPr="00634DF3">
              <w:rPr>
                <w:rFonts w:asciiTheme="minorHAnsi" w:hAnsiTheme="minorHAnsi" w:cstheme="minorHAnsi"/>
                <w:bCs/>
                <w:sz w:val="16"/>
                <w:szCs w:val="16"/>
              </w:rPr>
              <w:t>MİLLÎ BİR DESTAN: YA İSTİKLAL YA ÖLÜM!</w:t>
            </w:r>
          </w:p>
        </w:tc>
        <w:tc>
          <w:tcPr>
            <w:tcW w:w="735" w:type="pct"/>
            <w:shd w:val="clear" w:color="auto" w:fill="auto"/>
            <w:vAlign w:val="center"/>
          </w:tcPr>
          <w:p w14:paraId="0374F06C" w14:textId="5159BC88" w:rsidR="003B266D" w:rsidRPr="004D2945" w:rsidRDefault="003B266D" w:rsidP="00A86679">
            <w:pPr>
              <w:pStyle w:val="bekMetni"/>
              <w:ind w:left="0" w:right="0"/>
              <w:jc w:val="left"/>
              <w:rPr>
                <w:rFonts w:asciiTheme="minorHAnsi" w:hAnsiTheme="minorHAnsi" w:cstheme="minorHAnsi"/>
                <w:b w:val="0"/>
                <w:bCs/>
              </w:rPr>
            </w:pPr>
            <w:r w:rsidRPr="00634DF3">
              <w:rPr>
                <w:rFonts w:asciiTheme="minorHAnsi" w:hAnsiTheme="minorHAnsi" w:cstheme="minorHAnsi"/>
                <w:b w:val="0"/>
                <w:bCs/>
              </w:rPr>
              <w:t>İTA.8.3.1. Millî Mücadele Dönemi’nde Doğu Cephesi ve Güney Cephesi’nde meydana gelen gelişmeleri kavrar.</w:t>
            </w:r>
          </w:p>
        </w:tc>
        <w:tc>
          <w:tcPr>
            <w:tcW w:w="1399" w:type="pct"/>
            <w:shd w:val="clear" w:color="auto" w:fill="auto"/>
            <w:vAlign w:val="center"/>
          </w:tcPr>
          <w:p w14:paraId="696E5E1D" w14:textId="77777777" w:rsidR="003B266D" w:rsidRPr="006A43CF" w:rsidRDefault="003B266D" w:rsidP="006A43CF">
            <w:pPr>
              <w:rPr>
                <w:rFonts w:asciiTheme="minorHAnsi" w:hAnsiTheme="minorHAnsi" w:cstheme="minorHAnsi"/>
                <w:bCs/>
                <w:color w:val="000000"/>
                <w:sz w:val="16"/>
                <w:szCs w:val="16"/>
              </w:rPr>
            </w:pPr>
            <w:r w:rsidRPr="006A43CF">
              <w:rPr>
                <w:rFonts w:asciiTheme="minorHAnsi" w:hAnsiTheme="minorHAnsi" w:cstheme="minorHAnsi"/>
                <w:bCs/>
                <w:color w:val="000000"/>
                <w:sz w:val="16"/>
                <w:szCs w:val="16"/>
              </w:rPr>
              <w:t>a) Doğu Cephesi’nde kazanılan başarılar ve bunların siyasi önemi açıklanır.</w:t>
            </w:r>
          </w:p>
          <w:p w14:paraId="38381B54" w14:textId="4A1D62CA" w:rsidR="003B266D" w:rsidRPr="004D2945" w:rsidRDefault="003B266D" w:rsidP="006A43CF">
            <w:pPr>
              <w:rPr>
                <w:rFonts w:asciiTheme="minorHAnsi" w:hAnsiTheme="minorHAnsi" w:cstheme="minorHAnsi"/>
                <w:bCs/>
                <w:color w:val="000000"/>
                <w:sz w:val="16"/>
                <w:szCs w:val="16"/>
              </w:rPr>
            </w:pPr>
            <w:r w:rsidRPr="006A43CF">
              <w:rPr>
                <w:rFonts w:asciiTheme="minorHAnsi" w:hAnsiTheme="minorHAnsi" w:cstheme="minorHAnsi"/>
                <w:bCs/>
                <w:color w:val="000000"/>
                <w:sz w:val="16"/>
                <w:szCs w:val="16"/>
              </w:rPr>
              <w:t xml:space="preserve"> b) Güney Cephesi’nde vatanseverlik duygularıyla hareket eden Türk milletinin örgütlenmesi vurgulanarak millî ve yerel kahramanlara değinilir.</w:t>
            </w:r>
          </w:p>
        </w:tc>
        <w:tc>
          <w:tcPr>
            <w:tcW w:w="573" w:type="pct"/>
            <w:vMerge w:val="restart"/>
            <w:shd w:val="clear" w:color="auto" w:fill="auto"/>
            <w:vAlign w:val="center"/>
          </w:tcPr>
          <w:p w14:paraId="5B7D32EA" w14:textId="7734BE95" w:rsidR="003B266D" w:rsidRPr="00BC37AB" w:rsidRDefault="003B266D" w:rsidP="008F52A8">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27" w:type="pct"/>
            <w:vMerge w:val="restart"/>
            <w:shd w:val="clear" w:color="auto" w:fill="auto"/>
            <w:vAlign w:val="center"/>
          </w:tcPr>
          <w:p w14:paraId="6D172D32" w14:textId="74FBF2C2" w:rsidR="003B266D" w:rsidRPr="00E177FA" w:rsidRDefault="003B266D" w:rsidP="008F52A8">
            <w:pPr>
              <w:rPr>
                <w:rFonts w:asciiTheme="minorHAnsi" w:hAnsiTheme="minorHAnsi" w:cstheme="minorHAnsi"/>
                <w:bCs/>
                <w:color w:val="000000"/>
                <w:sz w:val="16"/>
                <w:szCs w:val="16"/>
              </w:rPr>
            </w:pPr>
            <w:r w:rsidRPr="00E177FA">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36" w:type="pct"/>
            <w:gridSpan w:val="2"/>
            <w:vMerge w:val="restart"/>
            <w:shd w:val="clear" w:color="auto" w:fill="auto"/>
            <w:vAlign w:val="center"/>
          </w:tcPr>
          <w:p w14:paraId="2D2DD079" w14:textId="77777777" w:rsidR="003B266D" w:rsidRPr="004D2945" w:rsidRDefault="003B266D" w:rsidP="00A86679">
            <w:pPr>
              <w:jc w:val="center"/>
              <w:rPr>
                <w:rFonts w:asciiTheme="minorHAnsi" w:hAnsiTheme="minorHAnsi" w:cstheme="minorHAnsi"/>
                <w:bCs/>
                <w:color w:val="000000"/>
                <w:sz w:val="16"/>
                <w:szCs w:val="16"/>
              </w:rPr>
            </w:pPr>
          </w:p>
        </w:tc>
        <w:tc>
          <w:tcPr>
            <w:tcW w:w="399" w:type="pct"/>
            <w:vMerge w:val="restart"/>
            <w:shd w:val="clear" w:color="auto" w:fill="auto"/>
            <w:vAlign w:val="center"/>
          </w:tcPr>
          <w:p w14:paraId="74BEA4A0" w14:textId="77777777" w:rsidR="003B266D" w:rsidRPr="00CE6864" w:rsidRDefault="003B266D"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51A38ECB" w14:textId="50BE8BEE" w:rsidR="003B266D" w:rsidRPr="00CE6864" w:rsidRDefault="003B266D"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3B266D" w:rsidRPr="004D2945" w14:paraId="27B9AE17" w14:textId="77777777" w:rsidTr="006A43CF">
        <w:trPr>
          <w:cantSplit/>
          <w:trHeight w:val="981"/>
          <w:jc w:val="center"/>
        </w:trPr>
        <w:tc>
          <w:tcPr>
            <w:tcW w:w="132" w:type="pct"/>
            <w:vMerge/>
            <w:shd w:val="clear" w:color="auto" w:fill="auto"/>
            <w:textDirection w:val="btLr"/>
            <w:vAlign w:val="center"/>
          </w:tcPr>
          <w:p w14:paraId="6CA9FAB8" w14:textId="4F703E47" w:rsidR="003B266D" w:rsidRPr="00CE6864" w:rsidRDefault="003B266D" w:rsidP="008F52A8">
            <w:pPr>
              <w:jc w:val="center"/>
              <w:rPr>
                <w:rFonts w:asciiTheme="minorHAnsi" w:hAnsiTheme="minorHAnsi" w:cstheme="minorHAnsi"/>
                <w:b/>
                <w:color w:val="000000"/>
                <w:sz w:val="16"/>
                <w:szCs w:val="16"/>
              </w:rPr>
            </w:pPr>
          </w:p>
        </w:tc>
        <w:tc>
          <w:tcPr>
            <w:tcW w:w="176" w:type="pct"/>
            <w:shd w:val="clear" w:color="auto" w:fill="auto"/>
            <w:textDirection w:val="btLr"/>
            <w:vAlign w:val="center"/>
          </w:tcPr>
          <w:p w14:paraId="500465CB" w14:textId="15402F75" w:rsidR="003B266D" w:rsidRPr="0001038C" w:rsidRDefault="003B266D" w:rsidP="008F52A8">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w:t>
            </w:r>
            <w:r>
              <w:rPr>
                <w:rFonts w:asciiTheme="minorHAnsi" w:hAnsiTheme="minorHAnsi" w:cstheme="minorHAnsi"/>
                <w:b/>
                <w:color w:val="000000"/>
                <w:sz w:val="16"/>
                <w:szCs w:val="16"/>
              </w:rPr>
              <w:t>2</w:t>
            </w:r>
            <w:r w:rsidRPr="0001038C">
              <w:rPr>
                <w:rFonts w:asciiTheme="minorHAnsi" w:hAnsiTheme="minorHAnsi" w:cstheme="minorHAnsi"/>
                <w:b/>
                <w:color w:val="000000"/>
                <w:sz w:val="16"/>
                <w:szCs w:val="16"/>
              </w:rPr>
              <w:t>-2</w:t>
            </w:r>
            <w:r>
              <w:rPr>
                <w:rFonts w:asciiTheme="minorHAnsi" w:hAnsiTheme="minorHAnsi" w:cstheme="minorHAnsi"/>
                <w:b/>
                <w:color w:val="000000"/>
                <w:sz w:val="16"/>
                <w:szCs w:val="16"/>
              </w:rPr>
              <w:t>6</w:t>
            </w:r>
            <w:r w:rsidRPr="0001038C">
              <w:rPr>
                <w:rFonts w:asciiTheme="minorHAnsi" w:hAnsiTheme="minorHAnsi" w:cstheme="minorHAnsi"/>
                <w:b/>
                <w:color w:val="000000"/>
                <w:sz w:val="16"/>
                <w:szCs w:val="16"/>
              </w:rPr>
              <w:t xml:space="preserve"> ARALIK</w:t>
            </w:r>
          </w:p>
        </w:tc>
        <w:tc>
          <w:tcPr>
            <w:tcW w:w="143" w:type="pct"/>
            <w:gridSpan w:val="2"/>
            <w:shd w:val="clear" w:color="auto" w:fill="auto"/>
            <w:vAlign w:val="center"/>
          </w:tcPr>
          <w:p w14:paraId="53C20DD0" w14:textId="63A4D9F7" w:rsidR="003B266D" w:rsidRPr="004D2945" w:rsidRDefault="003B266D" w:rsidP="008F52A8">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1" w:type="pct"/>
            <w:gridSpan w:val="2"/>
            <w:vMerge/>
            <w:shd w:val="clear" w:color="auto" w:fill="auto"/>
            <w:vAlign w:val="center"/>
          </w:tcPr>
          <w:p w14:paraId="5698C212" w14:textId="575C5273" w:rsidR="003B266D" w:rsidRPr="004D2945" w:rsidRDefault="003B266D" w:rsidP="008F52A8">
            <w:pPr>
              <w:jc w:val="center"/>
              <w:rPr>
                <w:rFonts w:asciiTheme="minorHAnsi" w:hAnsiTheme="minorHAnsi" w:cstheme="minorHAnsi"/>
                <w:bCs/>
                <w:sz w:val="16"/>
                <w:szCs w:val="16"/>
              </w:rPr>
            </w:pPr>
          </w:p>
        </w:tc>
        <w:tc>
          <w:tcPr>
            <w:tcW w:w="735" w:type="pct"/>
            <w:shd w:val="clear" w:color="auto" w:fill="auto"/>
            <w:vAlign w:val="center"/>
          </w:tcPr>
          <w:p w14:paraId="3D5A20C1" w14:textId="6915C180" w:rsidR="003B266D" w:rsidRPr="004D2945" w:rsidRDefault="003B266D" w:rsidP="008F52A8">
            <w:pPr>
              <w:pStyle w:val="bekMetni"/>
              <w:ind w:left="0" w:right="0"/>
              <w:jc w:val="left"/>
              <w:rPr>
                <w:rFonts w:asciiTheme="minorHAnsi" w:hAnsiTheme="minorHAnsi" w:cstheme="minorHAnsi"/>
                <w:b w:val="0"/>
                <w:bCs/>
              </w:rPr>
            </w:pPr>
            <w:r w:rsidRPr="00634DF3">
              <w:rPr>
                <w:rFonts w:asciiTheme="minorHAnsi" w:hAnsiTheme="minorHAnsi" w:cstheme="minorHAnsi"/>
                <w:b w:val="0"/>
                <w:bCs/>
              </w:rPr>
              <w:t>İTA.8.3.2. Millî Mücadele Dönemi’nde Batı Cephesi’nde meydana gelen gelişmeleri kavrar.</w:t>
            </w:r>
          </w:p>
        </w:tc>
        <w:tc>
          <w:tcPr>
            <w:tcW w:w="1399" w:type="pct"/>
            <w:shd w:val="clear" w:color="auto" w:fill="auto"/>
            <w:vAlign w:val="center"/>
          </w:tcPr>
          <w:p w14:paraId="483399E0" w14:textId="77777777" w:rsidR="003B266D" w:rsidRPr="006A43CF" w:rsidRDefault="003B266D" w:rsidP="006A43CF">
            <w:pPr>
              <w:rPr>
                <w:rFonts w:asciiTheme="minorHAnsi" w:hAnsiTheme="minorHAnsi" w:cstheme="minorHAnsi"/>
                <w:bCs/>
                <w:color w:val="000000"/>
                <w:sz w:val="14"/>
                <w:szCs w:val="14"/>
              </w:rPr>
            </w:pPr>
            <w:r w:rsidRPr="006A43CF">
              <w:rPr>
                <w:rFonts w:asciiTheme="minorHAnsi" w:hAnsiTheme="minorHAnsi" w:cstheme="minorHAnsi"/>
                <w:bCs/>
                <w:color w:val="000000"/>
                <w:sz w:val="14"/>
                <w:szCs w:val="14"/>
              </w:rPr>
              <w:t>a) Kuvâ-yı Millîye birliklerinin faaliyetleri ve düzenli ordunun kurulma süreci ele alınır.</w:t>
            </w:r>
          </w:p>
          <w:p w14:paraId="7EA2FF16" w14:textId="77777777" w:rsidR="003B266D" w:rsidRPr="006A43CF" w:rsidRDefault="003B266D" w:rsidP="006A43CF">
            <w:pPr>
              <w:rPr>
                <w:rFonts w:asciiTheme="minorHAnsi" w:hAnsiTheme="minorHAnsi" w:cstheme="minorHAnsi"/>
                <w:bCs/>
                <w:color w:val="000000"/>
                <w:sz w:val="14"/>
                <w:szCs w:val="14"/>
              </w:rPr>
            </w:pPr>
            <w:r w:rsidRPr="006A43CF">
              <w:rPr>
                <w:rFonts w:asciiTheme="minorHAnsi" w:hAnsiTheme="minorHAnsi" w:cstheme="minorHAnsi"/>
                <w:bCs/>
                <w:color w:val="000000"/>
                <w:sz w:val="14"/>
                <w:szCs w:val="14"/>
              </w:rPr>
              <w:t xml:space="preserve"> b) I. İnönü ve II. İnönü Muharebeleri ile Kütahya-Eskişehir Muharebeleri ele alınır.</w:t>
            </w:r>
          </w:p>
          <w:p w14:paraId="45A75B63" w14:textId="4E20F197" w:rsidR="003B266D" w:rsidRPr="006A43CF" w:rsidRDefault="003B266D" w:rsidP="006A43CF">
            <w:pPr>
              <w:rPr>
                <w:rFonts w:asciiTheme="minorHAnsi" w:hAnsiTheme="minorHAnsi" w:cstheme="minorHAnsi"/>
                <w:bCs/>
                <w:color w:val="000000"/>
                <w:sz w:val="14"/>
                <w:szCs w:val="14"/>
              </w:rPr>
            </w:pPr>
            <w:r w:rsidRPr="006A43CF">
              <w:rPr>
                <w:rFonts w:asciiTheme="minorHAnsi" w:hAnsiTheme="minorHAnsi" w:cstheme="minorHAnsi"/>
                <w:bCs/>
                <w:color w:val="000000"/>
                <w:sz w:val="14"/>
                <w:szCs w:val="14"/>
              </w:rPr>
              <w:t xml:space="preserve"> c) Teşkilat-ı Esasiye Kanunu’nun kabul edilmesi, Londra Konferansı, Afganistan ile Dostluk Antlaşması, İstiklal Marşı’nın kabul edilmesi ve Moskova Antlaşması’na değinilir.</w:t>
            </w:r>
          </w:p>
        </w:tc>
        <w:tc>
          <w:tcPr>
            <w:tcW w:w="573" w:type="pct"/>
            <w:vMerge/>
            <w:shd w:val="clear" w:color="auto" w:fill="auto"/>
            <w:vAlign w:val="center"/>
          </w:tcPr>
          <w:p w14:paraId="4069C58C" w14:textId="0675FB42" w:rsidR="003B266D" w:rsidRPr="004D2945" w:rsidRDefault="003B266D" w:rsidP="008F52A8">
            <w:pPr>
              <w:rPr>
                <w:rFonts w:asciiTheme="minorHAnsi" w:hAnsiTheme="minorHAnsi" w:cstheme="minorHAnsi"/>
                <w:bCs/>
                <w:color w:val="000000"/>
                <w:sz w:val="16"/>
                <w:szCs w:val="16"/>
              </w:rPr>
            </w:pPr>
          </w:p>
        </w:tc>
        <w:tc>
          <w:tcPr>
            <w:tcW w:w="627" w:type="pct"/>
            <w:vMerge/>
            <w:shd w:val="clear" w:color="auto" w:fill="auto"/>
            <w:vAlign w:val="center"/>
          </w:tcPr>
          <w:p w14:paraId="34CC6ADF" w14:textId="377A96E7" w:rsidR="003B266D" w:rsidRPr="004D2945" w:rsidRDefault="003B266D" w:rsidP="008F52A8">
            <w:pPr>
              <w:rPr>
                <w:rFonts w:asciiTheme="minorHAnsi" w:hAnsiTheme="minorHAnsi" w:cstheme="minorHAnsi"/>
                <w:bCs/>
                <w:color w:val="000000"/>
                <w:sz w:val="16"/>
                <w:szCs w:val="16"/>
              </w:rPr>
            </w:pPr>
          </w:p>
        </w:tc>
        <w:tc>
          <w:tcPr>
            <w:tcW w:w="436" w:type="pct"/>
            <w:gridSpan w:val="2"/>
            <w:vMerge/>
            <w:shd w:val="clear" w:color="auto" w:fill="auto"/>
            <w:vAlign w:val="center"/>
          </w:tcPr>
          <w:p w14:paraId="212CACC7" w14:textId="77777777" w:rsidR="003B266D" w:rsidRPr="004D2945" w:rsidRDefault="003B266D" w:rsidP="008F52A8">
            <w:pPr>
              <w:jc w:val="center"/>
              <w:rPr>
                <w:rFonts w:asciiTheme="minorHAnsi" w:hAnsiTheme="minorHAnsi" w:cstheme="minorHAnsi"/>
                <w:bCs/>
                <w:color w:val="000000"/>
                <w:sz w:val="16"/>
                <w:szCs w:val="16"/>
              </w:rPr>
            </w:pPr>
          </w:p>
        </w:tc>
        <w:tc>
          <w:tcPr>
            <w:tcW w:w="399" w:type="pct"/>
            <w:vMerge/>
            <w:shd w:val="clear" w:color="auto" w:fill="auto"/>
            <w:vAlign w:val="center"/>
          </w:tcPr>
          <w:p w14:paraId="49ED17DF" w14:textId="205EED34" w:rsidR="003B266D" w:rsidRPr="004D2945" w:rsidRDefault="003B266D" w:rsidP="008F52A8">
            <w:pPr>
              <w:rPr>
                <w:rFonts w:asciiTheme="minorHAnsi" w:hAnsiTheme="minorHAnsi" w:cstheme="minorHAnsi"/>
                <w:bCs/>
                <w:color w:val="000000"/>
                <w:sz w:val="16"/>
                <w:szCs w:val="16"/>
              </w:rPr>
            </w:pPr>
          </w:p>
        </w:tc>
      </w:tr>
      <w:tr w:rsidR="003B266D" w:rsidRPr="004D2945" w14:paraId="303F39CA" w14:textId="77777777" w:rsidTr="006A43CF">
        <w:trPr>
          <w:cantSplit/>
          <w:trHeight w:val="263"/>
          <w:jc w:val="center"/>
        </w:trPr>
        <w:tc>
          <w:tcPr>
            <w:tcW w:w="132" w:type="pct"/>
            <w:vMerge/>
            <w:shd w:val="clear" w:color="auto" w:fill="auto"/>
            <w:textDirection w:val="btLr"/>
            <w:vAlign w:val="center"/>
          </w:tcPr>
          <w:p w14:paraId="3DC2CA0D" w14:textId="18FA1C16" w:rsidR="003B266D" w:rsidRPr="00CE6864" w:rsidRDefault="003B266D" w:rsidP="00A86679">
            <w:pPr>
              <w:jc w:val="both"/>
              <w:rPr>
                <w:rFonts w:asciiTheme="minorHAnsi" w:hAnsiTheme="minorHAnsi" w:cstheme="minorHAnsi"/>
                <w:b/>
                <w:color w:val="000000"/>
                <w:sz w:val="16"/>
                <w:szCs w:val="16"/>
              </w:rPr>
            </w:pPr>
          </w:p>
        </w:tc>
        <w:tc>
          <w:tcPr>
            <w:tcW w:w="176" w:type="pct"/>
            <w:vMerge w:val="restart"/>
            <w:shd w:val="clear" w:color="auto" w:fill="auto"/>
            <w:textDirection w:val="btLr"/>
            <w:vAlign w:val="center"/>
          </w:tcPr>
          <w:p w14:paraId="74CE30F5" w14:textId="34CB69FE" w:rsidR="003B266D" w:rsidRPr="0001038C" w:rsidRDefault="003B266D"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29</w:t>
            </w:r>
            <w:r w:rsidRPr="0001038C">
              <w:rPr>
                <w:rFonts w:asciiTheme="minorHAnsi" w:hAnsiTheme="minorHAnsi" w:cstheme="minorHAnsi"/>
                <w:b/>
                <w:color w:val="000000"/>
                <w:sz w:val="16"/>
                <w:szCs w:val="16"/>
              </w:rPr>
              <w:t xml:space="preserve"> ARALIK-</w:t>
            </w:r>
            <w:r>
              <w:rPr>
                <w:rFonts w:asciiTheme="minorHAnsi" w:hAnsiTheme="minorHAnsi" w:cstheme="minorHAnsi"/>
                <w:b/>
                <w:color w:val="000000"/>
                <w:sz w:val="16"/>
                <w:szCs w:val="16"/>
              </w:rPr>
              <w:t>2</w:t>
            </w:r>
            <w:r w:rsidRPr="0001038C">
              <w:rPr>
                <w:rFonts w:asciiTheme="minorHAnsi" w:hAnsiTheme="minorHAnsi" w:cstheme="minorHAnsi"/>
                <w:b/>
                <w:color w:val="000000"/>
                <w:sz w:val="16"/>
                <w:szCs w:val="16"/>
              </w:rPr>
              <w:t xml:space="preserve"> OCAK</w:t>
            </w:r>
          </w:p>
        </w:tc>
        <w:tc>
          <w:tcPr>
            <w:tcW w:w="143" w:type="pct"/>
            <w:gridSpan w:val="2"/>
            <w:vMerge w:val="restart"/>
            <w:shd w:val="clear" w:color="auto" w:fill="auto"/>
            <w:vAlign w:val="center"/>
          </w:tcPr>
          <w:p w14:paraId="253917D9" w14:textId="3E185587" w:rsidR="003B266D" w:rsidRPr="004D2945" w:rsidRDefault="003B266D"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1" w:type="pct"/>
            <w:gridSpan w:val="2"/>
            <w:vMerge/>
            <w:shd w:val="clear" w:color="auto" w:fill="auto"/>
            <w:vAlign w:val="center"/>
          </w:tcPr>
          <w:p w14:paraId="1A54A897" w14:textId="77777777" w:rsidR="003B266D" w:rsidRPr="004D2945" w:rsidRDefault="003B266D" w:rsidP="00CE6864">
            <w:pPr>
              <w:jc w:val="center"/>
              <w:rPr>
                <w:rFonts w:asciiTheme="minorHAnsi" w:hAnsiTheme="minorHAnsi" w:cstheme="minorHAnsi"/>
                <w:bCs/>
                <w:sz w:val="16"/>
                <w:szCs w:val="16"/>
              </w:rPr>
            </w:pPr>
          </w:p>
        </w:tc>
        <w:tc>
          <w:tcPr>
            <w:tcW w:w="2134" w:type="pct"/>
            <w:gridSpan w:val="2"/>
            <w:shd w:val="clear" w:color="auto" w:fill="BFBFBF" w:themeFill="background1" w:themeFillShade="BF"/>
            <w:vAlign w:val="center"/>
          </w:tcPr>
          <w:p w14:paraId="3C0C01DA" w14:textId="286272B4" w:rsidR="003B266D" w:rsidRPr="004D2945" w:rsidRDefault="003B266D" w:rsidP="00CE6864">
            <w:pPr>
              <w:jc w:val="center"/>
              <w:rPr>
                <w:rFonts w:asciiTheme="minorHAnsi" w:hAnsiTheme="minorHAnsi" w:cstheme="minorHAnsi"/>
                <w:bCs/>
                <w:color w:val="000000"/>
                <w:sz w:val="16"/>
                <w:szCs w:val="16"/>
              </w:rPr>
            </w:pPr>
            <w:r w:rsidRPr="00295202">
              <w:rPr>
                <w:rFonts w:asciiTheme="minorHAnsi" w:hAnsiTheme="minorHAnsi" w:cstheme="minorHAnsi"/>
                <w:b/>
                <w:color w:val="000000"/>
                <w:sz w:val="16"/>
                <w:szCs w:val="16"/>
              </w:rPr>
              <w:t>SINAV HAFTASI</w:t>
            </w:r>
          </w:p>
        </w:tc>
        <w:tc>
          <w:tcPr>
            <w:tcW w:w="573" w:type="pct"/>
            <w:vMerge/>
            <w:shd w:val="clear" w:color="auto" w:fill="auto"/>
            <w:vAlign w:val="center"/>
          </w:tcPr>
          <w:p w14:paraId="33AFCDBB" w14:textId="77777777" w:rsidR="003B266D" w:rsidRPr="004D2945" w:rsidRDefault="003B266D" w:rsidP="00CE6864">
            <w:pPr>
              <w:jc w:val="center"/>
              <w:rPr>
                <w:rFonts w:asciiTheme="minorHAnsi" w:hAnsiTheme="minorHAnsi" w:cstheme="minorHAnsi"/>
                <w:bCs/>
                <w:color w:val="000000"/>
                <w:sz w:val="16"/>
                <w:szCs w:val="16"/>
              </w:rPr>
            </w:pPr>
          </w:p>
        </w:tc>
        <w:tc>
          <w:tcPr>
            <w:tcW w:w="627" w:type="pct"/>
            <w:vMerge/>
            <w:shd w:val="clear" w:color="auto" w:fill="auto"/>
            <w:vAlign w:val="center"/>
          </w:tcPr>
          <w:p w14:paraId="7A7447FC" w14:textId="77777777" w:rsidR="003B266D" w:rsidRPr="004D2945" w:rsidRDefault="003B266D" w:rsidP="00CE6864">
            <w:pPr>
              <w:jc w:val="center"/>
              <w:rPr>
                <w:rFonts w:asciiTheme="minorHAnsi" w:hAnsiTheme="minorHAnsi" w:cstheme="minorHAnsi"/>
                <w:bCs/>
                <w:color w:val="000000"/>
                <w:sz w:val="16"/>
                <w:szCs w:val="16"/>
              </w:rPr>
            </w:pPr>
          </w:p>
        </w:tc>
        <w:tc>
          <w:tcPr>
            <w:tcW w:w="436" w:type="pct"/>
            <w:gridSpan w:val="2"/>
            <w:vMerge/>
            <w:shd w:val="clear" w:color="auto" w:fill="auto"/>
            <w:vAlign w:val="center"/>
          </w:tcPr>
          <w:p w14:paraId="59FA9292" w14:textId="77777777" w:rsidR="003B266D" w:rsidRPr="004D2945" w:rsidRDefault="003B266D"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7CD5C6F9" w14:textId="77777777" w:rsidR="003B266D" w:rsidRPr="004D2945" w:rsidRDefault="003B266D" w:rsidP="00CE6864">
            <w:pPr>
              <w:jc w:val="center"/>
              <w:rPr>
                <w:rFonts w:asciiTheme="minorHAnsi" w:hAnsiTheme="minorHAnsi" w:cstheme="minorHAnsi"/>
                <w:bCs/>
                <w:color w:val="000000"/>
                <w:sz w:val="16"/>
                <w:szCs w:val="16"/>
              </w:rPr>
            </w:pPr>
          </w:p>
        </w:tc>
      </w:tr>
      <w:tr w:rsidR="003B266D" w:rsidRPr="004D2945" w14:paraId="303C4CF7" w14:textId="77777777" w:rsidTr="006A43CF">
        <w:trPr>
          <w:cantSplit/>
          <w:trHeight w:val="998"/>
          <w:jc w:val="center"/>
        </w:trPr>
        <w:tc>
          <w:tcPr>
            <w:tcW w:w="132" w:type="pct"/>
            <w:vMerge/>
            <w:shd w:val="clear" w:color="auto" w:fill="auto"/>
            <w:textDirection w:val="btLr"/>
            <w:vAlign w:val="center"/>
          </w:tcPr>
          <w:p w14:paraId="65B35CD0" w14:textId="77777777" w:rsidR="003B266D" w:rsidRPr="004D2945" w:rsidRDefault="003B266D" w:rsidP="00CE6864">
            <w:pPr>
              <w:jc w:val="center"/>
              <w:rPr>
                <w:rFonts w:asciiTheme="minorHAnsi" w:hAnsiTheme="minorHAnsi" w:cstheme="minorHAnsi"/>
                <w:bCs/>
                <w:color w:val="000000"/>
                <w:sz w:val="16"/>
                <w:szCs w:val="16"/>
              </w:rPr>
            </w:pPr>
          </w:p>
        </w:tc>
        <w:tc>
          <w:tcPr>
            <w:tcW w:w="176" w:type="pct"/>
            <w:vMerge/>
            <w:shd w:val="clear" w:color="auto" w:fill="auto"/>
            <w:textDirection w:val="btLr"/>
            <w:vAlign w:val="center"/>
          </w:tcPr>
          <w:p w14:paraId="2CFC931F" w14:textId="77777777" w:rsidR="003B266D" w:rsidRPr="0001038C" w:rsidRDefault="003B266D" w:rsidP="00CE6864">
            <w:pPr>
              <w:jc w:val="center"/>
              <w:rPr>
                <w:rFonts w:asciiTheme="minorHAnsi" w:hAnsiTheme="minorHAnsi" w:cstheme="minorHAnsi"/>
                <w:b/>
                <w:color w:val="000000"/>
                <w:sz w:val="16"/>
                <w:szCs w:val="16"/>
              </w:rPr>
            </w:pPr>
          </w:p>
        </w:tc>
        <w:tc>
          <w:tcPr>
            <w:tcW w:w="143" w:type="pct"/>
            <w:gridSpan w:val="2"/>
            <w:vMerge/>
            <w:shd w:val="clear" w:color="auto" w:fill="auto"/>
            <w:vAlign w:val="center"/>
          </w:tcPr>
          <w:p w14:paraId="70A4D3E4" w14:textId="77777777" w:rsidR="003B266D" w:rsidRPr="004D2945" w:rsidRDefault="003B266D" w:rsidP="00CE6864">
            <w:pPr>
              <w:jc w:val="center"/>
              <w:rPr>
                <w:rFonts w:asciiTheme="minorHAnsi" w:hAnsiTheme="minorHAnsi" w:cstheme="minorHAnsi"/>
                <w:bCs/>
                <w:color w:val="000000"/>
                <w:sz w:val="16"/>
                <w:szCs w:val="16"/>
              </w:rPr>
            </w:pPr>
          </w:p>
        </w:tc>
        <w:tc>
          <w:tcPr>
            <w:tcW w:w="381" w:type="pct"/>
            <w:gridSpan w:val="2"/>
            <w:vMerge/>
            <w:shd w:val="clear" w:color="auto" w:fill="auto"/>
            <w:vAlign w:val="center"/>
          </w:tcPr>
          <w:p w14:paraId="7E61C48A" w14:textId="77777777" w:rsidR="003B266D" w:rsidRPr="004D2945" w:rsidRDefault="003B266D" w:rsidP="00CE6864">
            <w:pPr>
              <w:jc w:val="center"/>
              <w:rPr>
                <w:rFonts w:asciiTheme="minorHAnsi" w:hAnsiTheme="minorHAnsi" w:cstheme="minorHAnsi"/>
                <w:bCs/>
                <w:sz w:val="16"/>
                <w:szCs w:val="16"/>
              </w:rPr>
            </w:pPr>
          </w:p>
        </w:tc>
        <w:tc>
          <w:tcPr>
            <w:tcW w:w="735" w:type="pct"/>
            <w:shd w:val="clear" w:color="auto" w:fill="auto"/>
            <w:vAlign w:val="center"/>
          </w:tcPr>
          <w:p w14:paraId="07BDE5EF" w14:textId="5080695F" w:rsidR="003B266D" w:rsidRPr="004D2945" w:rsidRDefault="003B266D" w:rsidP="00CE6864">
            <w:pPr>
              <w:pStyle w:val="bekMetni"/>
              <w:ind w:left="0" w:right="0"/>
              <w:jc w:val="left"/>
              <w:rPr>
                <w:rFonts w:asciiTheme="minorHAnsi" w:hAnsiTheme="minorHAnsi" w:cstheme="minorHAnsi"/>
                <w:b w:val="0"/>
                <w:bCs/>
              </w:rPr>
            </w:pPr>
            <w:r w:rsidRPr="00634DF3">
              <w:rPr>
                <w:rFonts w:asciiTheme="minorHAnsi" w:hAnsiTheme="minorHAnsi" w:cstheme="minorHAnsi"/>
                <w:b w:val="0"/>
                <w:bCs/>
              </w:rPr>
              <w:t>İTA.8.3.2. Millî Mücadele Dönemi’nde Batı Cephesi’nde meydana gelen gelişmeleri kavrar.</w:t>
            </w:r>
          </w:p>
        </w:tc>
        <w:tc>
          <w:tcPr>
            <w:tcW w:w="1399" w:type="pct"/>
            <w:shd w:val="clear" w:color="auto" w:fill="auto"/>
            <w:vAlign w:val="center"/>
          </w:tcPr>
          <w:p w14:paraId="3AE752AB" w14:textId="77777777" w:rsidR="003B266D" w:rsidRPr="006A43CF" w:rsidRDefault="003B266D" w:rsidP="006A43CF">
            <w:pPr>
              <w:rPr>
                <w:rFonts w:asciiTheme="minorHAnsi" w:hAnsiTheme="minorHAnsi" w:cstheme="minorHAnsi"/>
                <w:bCs/>
                <w:color w:val="000000"/>
                <w:sz w:val="14"/>
                <w:szCs w:val="14"/>
              </w:rPr>
            </w:pPr>
            <w:r w:rsidRPr="006A43CF">
              <w:rPr>
                <w:rFonts w:asciiTheme="minorHAnsi" w:hAnsiTheme="minorHAnsi" w:cstheme="minorHAnsi"/>
                <w:bCs/>
                <w:color w:val="000000"/>
                <w:sz w:val="14"/>
                <w:szCs w:val="14"/>
              </w:rPr>
              <w:t>a) Kuvâ-yı Millîye birliklerinin faaliyetleri ve düzenli ordunun kurulma süreci ele alınır.</w:t>
            </w:r>
          </w:p>
          <w:p w14:paraId="575B4BFA" w14:textId="77777777" w:rsidR="003B266D" w:rsidRPr="006A43CF" w:rsidRDefault="003B266D" w:rsidP="006A43CF">
            <w:pPr>
              <w:rPr>
                <w:rFonts w:asciiTheme="minorHAnsi" w:hAnsiTheme="minorHAnsi" w:cstheme="minorHAnsi"/>
                <w:bCs/>
                <w:color w:val="000000"/>
                <w:sz w:val="14"/>
                <w:szCs w:val="14"/>
              </w:rPr>
            </w:pPr>
            <w:r w:rsidRPr="006A43CF">
              <w:rPr>
                <w:rFonts w:asciiTheme="minorHAnsi" w:hAnsiTheme="minorHAnsi" w:cstheme="minorHAnsi"/>
                <w:bCs/>
                <w:color w:val="000000"/>
                <w:sz w:val="14"/>
                <w:szCs w:val="14"/>
              </w:rPr>
              <w:t xml:space="preserve"> b) I. İnönü ve II. İnönü Muharebeleri ile Kütahya-Eskişehir Muharebeleri ele alınır.</w:t>
            </w:r>
          </w:p>
          <w:p w14:paraId="1B2AC8C9" w14:textId="647E9833" w:rsidR="003B266D" w:rsidRPr="006A43CF" w:rsidRDefault="003B266D" w:rsidP="006A43CF">
            <w:pPr>
              <w:rPr>
                <w:rFonts w:asciiTheme="minorHAnsi" w:hAnsiTheme="minorHAnsi" w:cstheme="minorHAnsi"/>
                <w:bCs/>
                <w:color w:val="000000"/>
                <w:sz w:val="14"/>
                <w:szCs w:val="14"/>
              </w:rPr>
            </w:pPr>
            <w:r w:rsidRPr="006A43CF">
              <w:rPr>
                <w:rFonts w:asciiTheme="minorHAnsi" w:hAnsiTheme="minorHAnsi" w:cstheme="minorHAnsi"/>
                <w:bCs/>
                <w:color w:val="000000"/>
                <w:sz w:val="14"/>
                <w:szCs w:val="14"/>
              </w:rPr>
              <w:t xml:space="preserve"> c) Teşkilat-ı Esasiye Kanunu’nun kabul edilmesi, Londra Konferansı, Afganistan ile Dostluk Antlaşması, İstiklal Marşı’nın kabul edilmesi ve Moskova Antlaşması’na değinilir.</w:t>
            </w:r>
          </w:p>
        </w:tc>
        <w:tc>
          <w:tcPr>
            <w:tcW w:w="573" w:type="pct"/>
            <w:vMerge/>
            <w:shd w:val="clear" w:color="auto" w:fill="auto"/>
            <w:vAlign w:val="center"/>
          </w:tcPr>
          <w:p w14:paraId="53657B05" w14:textId="77777777" w:rsidR="003B266D" w:rsidRPr="004D2945" w:rsidRDefault="003B266D" w:rsidP="00CE6864">
            <w:pPr>
              <w:jc w:val="center"/>
              <w:rPr>
                <w:rFonts w:asciiTheme="minorHAnsi" w:hAnsiTheme="minorHAnsi" w:cstheme="minorHAnsi"/>
                <w:bCs/>
                <w:color w:val="000000"/>
                <w:sz w:val="16"/>
                <w:szCs w:val="16"/>
              </w:rPr>
            </w:pPr>
          </w:p>
        </w:tc>
        <w:tc>
          <w:tcPr>
            <w:tcW w:w="627" w:type="pct"/>
            <w:vMerge/>
            <w:shd w:val="clear" w:color="auto" w:fill="auto"/>
            <w:vAlign w:val="center"/>
          </w:tcPr>
          <w:p w14:paraId="772D4AE6" w14:textId="77777777" w:rsidR="003B266D" w:rsidRPr="004D2945" w:rsidRDefault="003B266D" w:rsidP="00CE6864">
            <w:pPr>
              <w:jc w:val="center"/>
              <w:rPr>
                <w:rFonts w:asciiTheme="minorHAnsi" w:hAnsiTheme="minorHAnsi" w:cstheme="minorHAnsi"/>
                <w:bCs/>
                <w:color w:val="000000"/>
                <w:sz w:val="16"/>
                <w:szCs w:val="16"/>
              </w:rPr>
            </w:pPr>
          </w:p>
        </w:tc>
        <w:tc>
          <w:tcPr>
            <w:tcW w:w="436" w:type="pct"/>
            <w:gridSpan w:val="2"/>
            <w:vMerge/>
            <w:shd w:val="clear" w:color="auto" w:fill="auto"/>
            <w:vAlign w:val="center"/>
          </w:tcPr>
          <w:p w14:paraId="1F9F62D3" w14:textId="77777777" w:rsidR="003B266D" w:rsidRPr="004D2945" w:rsidRDefault="003B266D"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409F0980" w14:textId="77777777" w:rsidR="003B266D" w:rsidRPr="004D2945" w:rsidRDefault="003B266D" w:rsidP="00CE6864">
            <w:pPr>
              <w:jc w:val="center"/>
              <w:rPr>
                <w:rFonts w:asciiTheme="minorHAnsi" w:hAnsiTheme="minorHAnsi" w:cstheme="minorHAnsi"/>
                <w:bCs/>
                <w:color w:val="000000"/>
                <w:sz w:val="16"/>
                <w:szCs w:val="16"/>
              </w:rPr>
            </w:pPr>
          </w:p>
        </w:tc>
      </w:tr>
      <w:tr w:rsidR="003B266D" w:rsidRPr="004D2945" w14:paraId="6108A93E" w14:textId="77777777" w:rsidTr="006A43CF">
        <w:trPr>
          <w:cantSplit/>
          <w:trHeight w:val="1123"/>
          <w:jc w:val="center"/>
        </w:trPr>
        <w:tc>
          <w:tcPr>
            <w:tcW w:w="132" w:type="pct"/>
            <w:vMerge w:val="restart"/>
            <w:shd w:val="clear" w:color="auto" w:fill="auto"/>
            <w:textDirection w:val="btLr"/>
            <w:vAlign w:val="center"/>
          </w:tcPr>
          <w:p w14:paraId="2311562B" w14:textId="67A751CD" w:rsidR="003B266D" w:rsidRPr="004D2945" w:rsidRDefault="003B266D" w:rsidP="00CE6864">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OCAK</w:t>
            </w:r>
          </w:p>
        </w:tc>
        <w:tc>
          <w:tcPr>
            <w:tcW w:w="176" w:type="pct"/>
            <w:shd w:val="clear" w:color="auto" w:fill="auto"/>
            <w:textDirection w:val="btLr"/>
            <w:vAlign w:val="center"/>
          </w:tcPr>
          <w:p w14:paraId="6B2365B8" w14:textId="3AF720A4" w:rsidR="003B266D" w:rsidRPr="0001038C" w:rsidRDefault="003B266D"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5</w:t>
            </w:r>
            <w:r w:rsidRPr="0001038C">
              <w:rPr>
                <w:rFonts w:asciiTheme="minorHAnsi" w:hAnsiTheme="minorHAnsi" w:cstheme="minorHAnsi"/>
                <w:b/>
                <w:color w:val="000000"/>
                <w:sz w:val="16"/>
                <w:szCs w:val="16"/>
              </w:rPr>
              <w:t>-</w:t>
            </w:r>
            <w:r>
              <w:rPr>
                <w:rFonts w:asciiTheme="minorHAnsi" w:hAnsiTheme="minorHAnsi" w:cstheme="minorHAnsi"/>
                <w:b/>
                <w:color w:val="000000"/>
                <w:sz w:val="16"/>
                <w:szCs w:val="16"/>
              </w:rPr>
              <w:t>9</w:t>
            </w:r>
            <w:r w:rsidRPr="0001038C">
              <w:rPr>
                <w:rFonts w:asciiTheme="minorHAnsi" w:hAnsiTheme="minorHAnsi" w:cstheme="minorHAnsi"/>
                <w:b/>
                <w:color w:val="000000"/>
                <w:sz w:val="16"/>
                <w:szCs w:val="16"/>
              </w:rPr>
              <w:t xml:space="preserve"> OCAK</w:t>
            </w:r>
          </w:p>
        </w:tc>
        <w:tc>
          <w:tcPr>
            <w:tcW w:w="143" w:type="pct"/>
            <w:gridSpan w:val="2"/>
            <w:shd w:val="clear" w:color="auto" w:fill="auto"/>
            <w:vAlign w:val="center"/>
          </w:tcPr>
          <w:p w14:paraId="48022EBB" w14:textId="61B0DBC3" w:rsidR="003B266D" w:rsidRPr="004D2945" w:rsidRDefault="003B266D"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1+1</w:t>
            </w:r>
          </w:p>
        </w:tc>
        <w:tc>
          <w:tcPr>
            <w:tcW w:w="381" w:type="pct"/>
            <w:gridSpan w:val="2"/>
            <w:vMerge/>
            <w:shd w:val="clear" w:color="auto" w:fill="auto"/>
            <w:vAlign w:val="center"/>
          </w:tcPr>
          <w:p w14:paraId="16C786F1" w14:textId="77777777" w:rsidR="003B266D" w:rsidRPr="004D2945" w:rsidRDefault="003B266D" w:rsidP="00CE6864">
            <w:pPr>
              <w:jc w:val="center"/>
              <w:rPr>
                <w:rFonts w:asciiTheme="minorHAnsi" w:hAnsiTheme="minorHAnsi" w:cstheme="minorHAnsi"/>
                <w:bCs/>
                <w:sz w:val="16"/>
                <w:szCs w:val="16"/>
              </w:rPr>
            </w:pPr>
          </w:p>
        </w:tc>
        <w:tc>
          <w:tcPr>
            <w:tcW w:w="735" w:type="pct"/>
            <w:shd w:val="clear" w:color="auto" w:fill="auto"/>
            <w:vAlign w:val="center"/>
          </w:tcPr>
          <w:p w14:paraId="632DB23A" w14:textId="77777777" w:rsidR="003B266D" w:rsidRPr="00634DF3" w:rsidRDefault="003B266D" w:rsidP="006A43CF">
            <w:pPr>
              <w:pStyle w:val="bekMetni"/>
              <w:ind w:left="0"/>
              <w:jc w:val="left"/>
              <w:rPr>
                <w:rFonts w:asciiTheme="minorHAnsi" w:hAnsiTheme="minorHAnsi" w:cstheme="minorHAnsi"/>
                <w:b w:val="0"/>
                <w:bCs/>
              </w:rPr>
            </w:pPr>
            <w:r w:rsidRPr="00634DF3">
              <w:rPr>
                <w:rFonts w:asciiTheme="minorHAnsi" w:hAnsiTheme="minorHAnsi" w:cstheme="minorHAnsi"/>
                <w:b w:val="0"/>
                <w:bCs/>
              </w:rPr>
              <w:t>İTA.8.3.3. Millî Mücadele’nin zor bir döneminde Maarif Kongresi yapan Atatürk’ün, millî ve çağdaş eğitime verdiği önemi kavrar.</w:t>
            </w:r>
          </w:p>
          <w:p w14:paraId="6B1B40F8" w14:textId="77777777" w:rsidR="003B266D" w:rsidRPr="00634DF3" w:rsidRDefault="003B266D" w:rsidP="006A43CF">
            <w:pPr>
              <w:pStyle w:val="bekMetni"/>
              <w:ind w:left="0"/>
              <w:jc w:val="left"/>
              <w:rPr>
                <w:rFonts w:asciiTheme="minorHAnsi" w:hAnsiTheme="minorHAnsi" w:cstheme="minorHAnsi"/>
                <w:b w:val="0"/>
                <w:bCs/>
              </w:rPr>
            </w:pPr>
            <w:r w:rsidRPr="00634DF3">
              <w:rPr>
                <w:rFonts w:asciiTheme="minorHAnsi" w:hAnsiTheme="minorHAnsi" w:cstheme="minorHAnsi"/>
                <w:b w:val="0"/>
                <w:bCs/>
              </w:rPr>
              <w:t xml:space="preserve"> </w:t>
            </w:r>
          </w:p>
          <w:p w14:paraId="7F907834" w14:textId="0F986B80" w:rsidR="003B266D" w:rsidRPr="004D2945" w:rsidRDefault="003B266D" w:rsidP="006A43CF">
            <w:pPr>
              <w:pStyle w:val="bekMetni"/>
              <w:ind w:left="0" w:right="0"/>
              <w:jc w:val="left"/>
              <w:rPr>
                <w:rFonts w:asciiTheme="minorHAnsi" w:hAnsiTheme="minorHAnsi" w:cstheme="minorHAnsi"/>
                <w:b w:val="0"/>
                <w:bCs/>
              </w:rPr>
            </w:pPr>
            <w:r w:rsidRPr="00634DF3">
              <w:rPr>
                <w:rFonts w:asciiTheme="minorHAnsi" w:hAnsiTheme="minorHAnsi" w:cstheme="minorHAnsi"/>
                <w:b w:val="0"/>
                <w:bCs/>
              </w:rPr>
              <w:t xml:space="preserve"> İTA.8.3.4. Türk milletinin millî birlik, beraberlik ve dayanışmasının bir örneği olarak Tekalif-i Millîye Emirleri doğrultusunda yapılan uygulamaları analiz eder.</w:t>
            </w:r>
          </w:p>
        </w:tc>
        <w:tc>
          <w:tcPr>
            <w:tcW w:w="1399" w:type="pct"/>
            <w:shd w:val="clear" w:color="auto" w:fill="auto"/>
            <w:vAlign w:val="center"/>
          </w:tcPr>
          <w:p w14:paraId="30455AF1" w14:textId="77777777" w:rsidR="003B266D" w:rsidRPr="006A43CF" w:rsidRDefault="003B266D" w:rsidP="006A43CF">
            <w:pPr>
              <w:rPr>
                <w:rFonts w:asciiTheme="minorHAnsi" w:hAnsiTheme="minorHAnsi" w:cstheme="minorHAnsi"/>
                <w:bCs/>
                <w:color w:val="000000"/>
                <w:sz w:val="16"/>
                <w:szCs w:val="16"/>
              </w:rPr>
            </w:pPr>
          </w:p>
          <w:p w14:paraId="6FBE97A1" w14:textId="77777777" w:rsidR="003B266D" w:rsidRPr="006A43CF" w:rsidRDefault="003B266D" w:rsidP="006A43CF">
            <w:pPr>
              <w:rPr>
                <w:rFonts w:asciiTheme="minorHAnsi" w:hAnsiTheme="minorHAnsi" w:cstheme="minorHAnsi"/>
                <w:bCs/>
                <w:color w:val="000000"/>
                <w:sz w:val="16"/>
                <w:szCs w:val="16"/>
              </w:rPr>
            </w:pPr>
          </w:p>
          <w:p w14:paraId="7DCBF1A6" w14:textId="77777777" w:rsidR="003B266D" w:rsidRPr="006A43CF" w:rsidRDefault="003B266D" w:rsidP="006A43CF">
            <w:pPr>
              <w:rPr>
                <w:rFonts w:asciiTheme="minorHAnsi" w:hAnsiTheme="minorHAnsi" w:cstheme="minorHAnsi"/>
                <w:bCs/>
                <w:color w:val="000000"/>
                <w:sz w:val="16"/>
                <w:szCs w:val="16"/>
              </w:rPr>
            </w:pPr>
          </w:p>
          <w:p w14:paraId="14025861" w14:textId="77777777" w:rsidR="003B266D" w:rsidRPr="006A43CF" w:rsidRDefault="003B266D" w:rsidP="006A43CF">
            <w:pPr>
              <w:rPr>
                <w:rFonts w:asciiTheme="minorHAnsi" w:hAnsiTheme="minorHAnsi" w:cstheme="minorHAnsi"/>
                <w:bCs/>
                <w:color w:val="000000"/>
                <w:sz w:val="16"/>
                <w:szCs w:val="16"/>
              </w:rPr>
            </w:pPr>
          </w:p>
          <w:p w14:paraId="39054A72" w14:textId="77777777" w:rsidR="003B266D" w:rsidRPr="006A43CF" w:rsidRDefault="003B266D" w:rsidP="006A43CF">
            <w:pPr>
              <w:rPr>
                <w:rFonts w:asciiTheme="minorHAnsi" w:hAnsiTheme="minorHAnsi" w:cstheme="minorHAnsi"/>
                <w:bCs/>
                <w:color w:val="000000"/>
                <w:sz w:val="16"/>
                <w:szCs w:val="16"/>
              </w:rPr>
            </w:pPr>
          </w:p>
          <w:p w14:paraId="64606CFB" w14:textId="1B05BCA6" w:rsidR="003B266D" w:rsidRPr="004D2945" w:rsidRDefault="003B266D" w:rsidP="006A43CF">
            <w:pPr>
              <w:rPr>
                <w:rFonts w:asciiTheme="minorHAnsi" w:hAnsiTheme="minorHAnsi" w:cstheme="minorHAnsi"/>
                <w:bCs/>
                <w:color w:val="000000"/>
                <w:sz w:val="16"/>
                <w:szCs w:val="16"/>
              </w:rPr>
            </w:pPr>
            <w:r w:rsidRPr="006A43CF">
              <w:rPr>
                <w:rFonts w:asciiTheme="minorHAnsi" w:hAnsiTheme="minorHAnsi" w:cstheme="minorHAnsi"/>
                <w:bCs/>
                <w:color w:val="000000"/>
                <w:sz w:val="16"/>
                <w:szCs w:val="16"/>
              </w:rPr>
              <w:t>Millî birlik, beraberlik ve dayanışma için sorumluluk almanın önemi vurgulanır.</w:t>
            </w:r>
          </w:p>
        </w:tc>
        <w:tc>
          <w:tcPr>
            <w:tcW w:w="573" w:type="pct"/>
            <w:vMerge/>
            <w:shd w:val="clear" w:color="auto" w:fill="auto"/>
            <w:vAlign w:val="center"/>
          </w:tcPr>
          <w:p w14:paraId="6241D065" w14:textId="77777777" w:rsidR="003B266D" w:rsidRPr="004D2945" w:rsidRDefault="003B266D" w:rsidP="00CE6864">
            <w:pPr>
              <w:jc w:val="center"/>
              <w:rPr>
                <w:rFonts w:asciiTheme="minorHAnsi" w:hAnsiTheme="minorHAnsi" w:cstheme="minorHAnsi"/>
                <w:bCs/>
                <w:color w:val="000000"/>
                <w:sz w:val="16"/>
                <w:szCs w:val="16"/>
              </w:rPr>
            </w:pPr>
          </w:p>
        </w:tc>
        <w:tc>
          <w:tcPr>
            <w:tcW w:w="627" w:type="pct"/>
            <w:vMerge/>
            <w:shd w:val="clear" w:color="auto" w:fill="auto"/>
            <w:vAlign w:val="center"/>
          </w:tcPr>
          <w:p w14:paraId="11E48C29" w14:textId="77777777" w:rsidR="003B266D" w:rsidRPr="004D2945" w:rsidRDefault="003B266D" w:rsidP="00CE6864">
            <w:pPr>
              <w:jc w:val="center"/>
              <w:rPr>
                <w:rFonts w:asciiTheme="minorHAnsi" w:hAnsiTheme="minorHAnsi" w:cstheme="minorHAnsi"/>
                <w:bCs/>
                <w:color w:val="000000"/>
                <w:sz w:val="16"/>
                <w:szCs w:val="16"/>
              </w:rPr>
            </w:pPr>
          </w:p>
        </w:tc>
        <w:tc>
          <w:tcPr>
            <w:tcW w:w="436" w:type="pct"/>
            <w:gridSpan w:val="2"/>
            <w:vMerge/>
            <w:shd w:val="clear" w:color="auto" w:fill="auto"/>
            <w:vAlign w:val="center"/>
          </w:tcPr>
          <w:p w14:paraId="07E1AFBA" w14:textId="77777777" w:rsidR="003B266D" w:rsidRPr="004D2945" w:rsidRDefault="003B266D"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781F3A33" w14:textId="77777777" w:rsidR="003B266D" w:rsidRPr="004D2945" w:rsidRDefault="003B266D" w:rsidP="00CE6864">
            <w:pPr>
              <w:jc w:val="center"/>
              <w:rPr>
                <w:rFonts w:asciiTheme="minorHAnsi" w:hAnsiTheme="minorHAnsi" w:cstheme="minorHAnsi"/>
                <w:bCs/>
                <w:color w:val="000000"/>
                <w:sz w:val="16"/>
                <w:szCs w:val="16"/>
              </w:rPr>
            </w:pPr>
          </w:p>
        </w:tc>
      </w:tr>
      <w:tr w:rsidR="003B266D" w:rsidRPr="004D2945" w14:paraId="0F13EC29" w14:textId="77777777" w:rsidTr="006A43CF">
        <w:trPr>
          <w:cantSplit/>
          <w:trHeight w:val="983"/>
          <w:jc w:val="center"/>
        </w:trPr>
        <w:tc>
          <w:tcPr>
            <w:tcW w:w="132" w:type="pct"/>
            <w:vMerge/>
            <w:shd w:val="clear" w:color="auto" w:fill="auto"/>
            <w:textDirection w:val="btLr"/>
            <w:vAlign w:val="center"/>
          </w:tcPr>
          <w:p w14:paraId="5A4F7C96" w14:textId="77777777" w:rsidR="003B266D" w:rsidRPr="004D2945" w:rsidRDefault="003B266D" w:rsidP="00CE6864">
            <w:pPr>
              <w:jc w:val="center"/>
              <w:rPr>
                <w:rFonts w:asciiTheme="minorHAnsi" w:hAnsiTheme="minorHAnsi" w:cstheme="minorHAnsi"/>
                <w:bCs/>
                <w:color w:val="000000"/>
                <w:sz w:val="16"/>
                <w:szCs w:val="16"/>
              </w:rPr>
            </w:pPr>
          </w:p>
        </w:tc>
        <w:tc>
          <w:tcPr>
            <w:tcW w:w="176" w:type="pct"/>
            <w:shd w:val="clear" w:color="auto" w:fill="auto"/>
            <w:textDirection w:val="btLr"/>
            <w:vAlign w:val="center"/>
          </w:tcPr>
          <w:p w14:paraId="366B72EA" w14:textId="4EA34E86" w:rsidR="003B266D" w:rsidRPr="0001038C" w:rsidRDefault="003B266D" w:rsidP="00CE6864">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w:t>
            </w:r>
            <w:r>
              <w:rPr>
                <w:rFonts w:asciiTheme="minorHAnsi" w:hAnsiTheme="minorHAnsi" w:cstheme="minorHAnsi"/>
                <w:b/>
                <w:color w:val="000000"/>
                <w:sz w:val="16"/>
                <w:szCs w:val="16"/>
              </w:rPr>
              <w:t>2</w:t>
            </w:r>
            <w:r w:rsidRPr="0001038C">
              <w:rPr>
                <w:rFonts w:asciiTheme="minorHAnsi" w:hAnsiTheme="minorHAnsi" w:cstheme="minorHAnsi"/>
                <w:b/>
                <w:color w:val="000000"/>
                <w:sz w:val="16"/>
                <w:szCs w:val="16"/>
              </w:rPr>
              <w:t>-1</w:t>
            </w:r>
            <w:r>
              <w:rPr>
                <w:rFonts w:asciiTheme="minorHAnsi" w:hAnsiTheme="minorHAnsi" w:cstheme="minorHAnsi"/>
                <w:b/>
                <w:color w:val="000000"/>
                <w:sz w:val="16"/>
                <w:szCs w:val="16"/>
              </w:rPr>
              <w:t>6</w:t>
            </w:r>
            <w:r w:rsidRPr="0001038C">
              <w:rPr>
                <w:rFonts w:asciiTheme="minorHAnsi" w:hAnsiTheme="minorHAnsi" w:cstheme="minorHAnsi"/>
                <w:b/>
                <w:color w:val="000000"/>
                <w:sz w:val="16"/>
                <w:szCs w:val="16"/>
              </w:rPr>
              <w:t xml:space="preserve"> OCAK</w:t>
            </w:r>
          </w:p>
        </w:tc>
        <w:tc>
          <w:tcPr>
            <w:tcW w:w="143" w:type="pct"/>
            <w:gridSpan w:val="2"/>
            <w:shd w:val="clear" w:color="auto" w:fill="auto"/>
            <w:vAlign w:val="center"/>
          </w:tcPr>
          <w:p w14:paraId="53244E7A" w14:textId="6DEBAEF8" w:rsidR="003B266D" w:rsidRPr="004D2945" w:rsidRDefault="003B266D"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1" w:type="pct"/>
            <w:gridSpan w:val="2"/>
            <w:vMerge/>
            <w:shd w:val="clear" w:color="auto" w:fill="auto"/>
            <w:vAlign w:val="center"/>
          </w:tcPr>
          <w:p w14:paraId="32E3857F" w14:textId="77777777" w:rsidR="003B266D" w:rsidRPr="004D2945" w:rsidRDefault="003B266D" w:rsidP="00CE6864">
            <w:pPr>
              <w:jc w:val="center"/>
              <w:rPr>
                <w:rFonts w:asciiTheme="minorHAnsi" w:hAnsiTheme="minorHAnsi" w:cstheme="minorHAnsi"/>
                <w:bCs/>
                <w:sz w:val="16"/>
                <w:szCs w:val="16"/>
              </w:rPr>
            </w:pPr>
          </w:p>
        </w:tc>
        <w:tc>
          <w:tcPr>
            <w:tcW w:w="735" w:type="pct"/>
            <w:shd w:val="clear" w:color="auto" w:fill="auto"/>
            <w:vAlign w:val="center"/>
          </w:tcPr>
          <w:p w14:paraId="5D85378B" w14:textId="787AC396" w:rsidR="003B266D" w:rsidRPr="004D2945" w:rsidRDefault="003B266D" w:rsidP="00CE6864">
            <w:pPr>
              <w:pStyle w:val="bekMetni"/>
              <w:ind w:left="0" w:right="0"/>
              <w:jc w:val="left"/>
              <w:rPr>
                <w:rFonts w:asciiTheme="minorHAnsi" w:hAnsiTheme="minorHAnsi" w:cstheme="minorHAnsi"/>
                <w:b w:val="0"/>
                <w:bCs/>
              </w:rPr>
            </w:pPr>
            <w:r w:rsidRPr="006A43CF">
              <w:rPr>
                <w:rFonts w:asciiTheme="minorHAnsi" w:hAnsiTheme="minorHAnsi" w:cstheme="minorHAnsi"/>
                <w:b w:val="0"/>
                <w:bCs/>
              </w:rPr>
              <w:t>İTA.8.3.5. Sakarya Meydan Savaşı’nın kazanılmasında ve Büyük Taarruz’un başarılı olmasında Mustafa Kemal’in rolüne ilişkin çıkarımlarda bulunur.</w:t>
            </w:r>
          </w:p>
        </w:tc>
        <w:tc>
          <w:tcPr>
            <w:tcW w:w="1399" w:type="pct"/>
            <w:shd w:val="clear" w:color="auto" w:fill="auto"/>
            <w:vAlign w:val="center"/>
          </w:tcPr>
          <w:p w14:paraId="5AB0CA9A" w14:textId="625DF21B" w:rsidR="003B266D" w:rsidRPr="004D2945" w:rsidRDefault="003B266D" w:rsidP="00CE6864">
            <w:pPr>
              <w:rPr>
                <w:rFonts w:asciiTheme="minorHAnsi" w:hAnsiTheme="minorHAnsi" w:cstheme="minorHAnsi"/>
                <w:bCs/>
                <w:color w:val="000000"/>
                <w:sz w:val="16"/>
                <w:szCs w:val="16"/>
              </w:rPr>
            </w:pPr>
            <w:r w:rsidRPr="006A43CF">
              <w:rPr>
                <w:rFonts w:asciiTheme="minorHAnsi" w:hAnsiTheme="minorHAnsi" w:cstheme="minorHAnsi"/>
                <w:bCs/>
                <w:color w:val="000000"/>
                <w:sz w:val="16"/>
                <w:szCs w:val="16"/>
              </w:rPr>
              <w:t>Kars Antlaşması, Ankara Antlaşması ve Mudanya Ateşkes Antlaşması üzerinde durulur.</w:t>
            </w:r>
          </w:p>
        </w:tc>
        <w:tc>
          <w:tcPr>
            <w:tcW w:w="573" w:type="pct"/>
            <w:vMerge/>
            <w:shd w:val="clear" w:color="auto" w:fill="auto"/>
            <w:vAlign w:val="center"/>
          </w:tcPr>
          <w:p w14:paraId="4B59607E" w14:textId="77777777" w:rsidR="003B266D" w:rsidRPr="004D2945" w:rsidRDefault="003B266D" w:rsidP="00CE6864">
            <w:pPr>
              <w:jc w:val="center"/>
              <w:rPr>
                <w:rFonts w:asciiTheme="minorHAnsi" w:hAnsiTheme="minorHAnsi" w:cstheme="minorHAnsi"/>
                <w:bCs/>
                <w:color w:val="000000"/>
                <w:sz w:val="16"/>
                <w:szCs w:val="16"/>
              </w:rPr>
            </w:pPr>
          </w:p>
        </w:tc>
        <w:tc>
          <w:tcPr>
            <w:tcW w:w="627" w:type="pct"/>
            <w:vMerge/>
            <w:shd w:val="clear" w:color="auto" w:fill="auto"/>
            <w:vAlign w:val="center"/>
          </w:tcPr>
          <w:p w14:paraId="3ED7A6DA" w14:textId="77777777" w:rsidR="003B266D" w:rsidRPr="004D2945" w:rsidRDefault="003B266D" w:rsidP="00CE6864">
            <w:pPr>
              <w:jc w:val="center"/>
              <w:rPr>
                <w:rFonts w:asciiTheme="minorHAnsi" w:hAnsiTheme="minorHAnsi" w:cstheme="minorHAnsi"/>
                <w:bCs/>
                <w:color w:val="000000"/>
                <w:sz w:val="16"/>
                <w:szCs w:val="16"/>
              </w:rPr>
            </w:pPr>
          </w:p>
        </w:tc>
        <w:tc>
          <w:tcPr>
            <w:tcW w:w="436" w:type="pct"/>
            <w:gridSpan w:val="2"/>
            <w:vMerge/>
            <w:shd w:val="clear" w:color="auto" w:fill="auto"/>
            <w:vAlign w:val="center"/>
          </w:tcPr>
          <w:p w14:paraId="7228D44E" w14:textId="77777777" w:rsidR="003B266D" w:rsidRPr="004D2945" w:rsidRDefault="003B266D"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2365AFBF" w14:textId="77777777" w:rsidR="003B266D" w:rsidRPr="004D2945" w:rsidRDefault="003B266D" w:rsidP="00CE6864">
            <w:pPr>
              <w:jc w:val="center"/>
              <w:rPr>
                <w:rFonts w:asciiTheme="minorHAnsi" w:hAnsiTheme="minorHAnsi" w:cstheme="minorHAnsi"/>
                <w:bCs/>
                <w:color w:val="000000"/>
                <w:sz w:val="16"/>
                <w:szCs w:val="16"/>
              </w:rPr>
            </w:pPr>
          </w:p>
        </w:tc>
      </w:tr>
      <w:tr w:rsidR="003B266D" w:rsidRPr="004D2945" w14:paraId="7B7B9B74" w14:textId="77777777" w:rsidTr="006A43CF">
        <w:trPr>
          <w:cantSplit/>
          <w:trHeight w:val="368"/>
          <w:jc w:val="center"/>
        </w:trPr>
        <w:tc>
          <w:tcPr>
            <w:tcW w:w="2966" w:type="pct"/>
            <w:gridSpan w:val="8"/>
            <w:shd w:val="clear" w:color="auto" w:fill="BFBFBF" w:themeFill="background1" w:themeFillShade="BF"/>
            <w:vAlign w:val="center"/>
          </w:tcPr>
          <w:p w14:paraId="032DCD65" w14:textId="20A81F51" w:rsidR="003B266D" w:rsidRPr="004D2945" w:rsidRDefault="003B266D" w:rsidP="00CE6864">
            <w:pPr>
              <w:jc w:val="center"/>
              <w:rPr>
                <w:rFonts w:asciiTheme="minorHAnsi" w:hAnsiTheme="minorHAnsi" w:cstheme="minorHAnsi"/>
                <w:bCs/>
                <w:color w:val="000000"/>
                <w:sz w:val="16"/>
                <w:szCs w:val="16"/>
              </w:rPr>
            </w:pPr>
            <w:r w:rsidRPr="00DF1123">
              <w:rPr>
                <w:rFonts w:asciiTheme="minorHAnsi" w:hAnsiTheme="minorHAnsi" w:cstheme="minorHAnsi"/>
                <w:b/>
                <w:color w:val="000000"/>
                <w:sz w:val="16"/>
                <w:szCs w:val="16"/>
              </w:rPr>
              <w:t xml:space="preserve">YARIYIL TATİLİ: </w:t>
            </w:r>
            <w:r>
              <w:rPr>
                <w:rFonts w:asciiTheme="minorHAnsi" w:hAnsiTheme="minorHAnsi" w:cstheme="minorHAnsi"/>
                <w:b/>
                <w:color w:val="000000"/>
                <w:sz w:val="16"/>
                <w:szCs w:val="16"/>
              </w:rPr>
              <w:t>19 - 3</w:t>
            </w:r>
            <w:r w:rsidRPr="00DF1123">
              <w:rPr>
                <w:rFonts w:asciiTheme="minorHAnsi" w:hAnsiTheme="minorHAnsi" w:cstheme="minorHAnsi"/>
                <w:b/>
                <w:color w:val="000000"/>
                <w:sz w:val="16"/>
                <w:szCs w:val="16"/>
              </w:rPr>
              <w:t>0 OCAK 202</w:t>
            </w:r>
            <w:r>
              <w:rPr>
                <w:rFonts w:asciiTheme="minorHAnsi" w:hAnsiTheme="minorHAnsi" w:cstheme="minorHAnsi"/>
                <w:b/>
                <w:color w:val="000000"/>
                <w:sz w:val="16"/>
                <w:szCs w:val="16"/>
              </w:rPr>
              <w:t>6</w:t>
            </w:r>
          </w:p>
        </w:tc>
        <w:tc>
          <w:tcPr>
            <w:tcW w:w="573" w:type="pct"/>
            <w:vMerge/>
            <w:shd w:val="clear" w:color="auto" w:fill="auto"/>
            <w:vAlign w:val="center"/>
          </w:tcPr>
          <w:p w14:paraId="0F2D4953" w14:textId="77777777" w:rsidR="003B266D" w:rsidRPr="004D2945" w:rsidRDefault="003B266D" w:rsidP="00CE6864">
            <w:pPr>
              <w:jc w:val="center"/>
              <w:rPr>
                <w:rFonts w:asciiTheme="minorHAnsi" w:hAnsiTheme="minorHAnsi" w:cstheme="minorHAnsi"/>
                <w:bCs/>
                <w:color w:val="000000"/>
                <w:sz w:val="16"/>
                <w:szCs w:val="16"/>
              </w:rPr>
            </w:pPr>
          </w:p>
        </w:tc>
        <w:tc>
          <w:tcPr>
            <w:tcW w:w="627" w:type="pct"/>
            <w:vMerge/>
            <w:shd w:val="clear" w:color="auto" w:fill="auto"/>
            <w:vAlign w:val="center"/>
          </w:tcPr>
          <w:p w14:paraId="5762C062" w14:textId="77777777" w:rsidR="003B266D" w:rsidRPr="004D2945" w:rsidRDefault="003B266D" w:rsidP="00CE6864">
            <w:pPr>
              <w:jc w:val="center"/>
              <w:rPr>
                <w:rFonts w:asciiTheme="minorHAnsi" w:hAnsiTheme="minorHAnsi" w:cstheme="minorHAnsi"/>
                <w:bCs/>
                <w:color w:val="000000"/>
                <w:sz w:val="16"/>
                <w:szCs w:val="16"/>
              </w:rPr>
            </w:pPr>
          </w:p>
        </w:tc>
        <w:tc>
          <w:tcPr>
            <w:tcW w:w="436" w:type="pct"/>
            <w:gridSpan w:val="2"/>
            <w:vMerge/>
            <w:shd w:val="clear" w:color="auto" w:fill="auto"/>
            <w:vAlign w:val="center"/>
          </w:tcPr>
          <w:p w14:paraId="027B482C" w14:textId="77777777" w:rsidR="003B266D" w:rsidRPr="004D2945" w:rsidRDefault="003B266D"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4E8C67EC" w14:textId="77777777" w:rsidR="003B266D" w:rsidRPr="004D2945" w:rsidRDefault="003B266D" w:rsidP="00CE6864">
            <w:pPr>
              <w:jc w:val="center"/>
              <w:rPr>
                <w:rFonts w:asciiTheme="minorHAnsi" w:hAnsiTheme="minorHAnsi" w:cstheme="minorHAnsi"/>
                <w:bCs/>
                <w:color w:val="000000"/>
                <w:sz w:val="16"/>
                <w:szCs w:val="16"/>
              </w:rPr>
            </w:pPr>
          </w:p>
        </w:tc>
      </w:tr>
      <w:tr w:rsidR="003B266D" w:rsidRPr="004D2945" w14:paraId="2E7EBC9E" w14:textId="77777777" w:rsidTr="003B266D">
        <w:trPr>
          <w:cantSplit/>
          <w:trHeight w:val="817"/>
          <w:jc w:val="center"/>
        </w:trPr>
        <w:tc>
          <w:tcPr>
            <w:tcW w:w="132" w:type="pct"/>
            <w:vMerge w:val="restart"/>
            <w:shd w:val="clear" w:color="auto" w:fill="auto"/>
            <w:textDirection w:val="btLr"/>
            <w:vAlign w:val="center"/>
          </w:tcPr>
          <w:p w14:paraId="422214B3" w14:textId="4E841D11" w:rsidR="003B266D" w:rsidRPr="00CE6864" w:rsidRDefault="003B266D"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ŞUBAT</w:t>
            </w:r>
          </w:p>
        </w:tc>
        <w:tc>
          <w:tcPr>
            <w:tcW w:w="176" w:type="pct"/>
            <w:shd w:val="clear" w:color="auto" w:fill="auto"/>
            <w:textDirection w:val="btLr"/>
            <w:vAlign w:val="center"/>
          </w:tcPr>
          <w:p w14:paraId="3080E614" w14:textId="15EF85CF" w:rsidR="003B266D" w:rsidRPr="0001038C" w:rsidRDefault="003B266D"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r w:rsidRPr="0001038C">
              <w:rPr>
                <w:rFonts w:asciiTheme="minorHAnsi" w:hAnsiTheme="minorHAnsi" w:cstheme="minorHAnsi"/>
                <w:b/>
                <w:color w:val="000000"/>
                <w:sz w:val="16"/>
                <w:szCs w:val="16"/>
              </w:rPr>
              <w:t>-</w:t>
            </w:r>
            <w:r>
              <w:rPr>
                <w:rFonts w:asciiTheme="minorHAnsi" w:hAnsiTheme="minorHAnsi" w:cstheme="minorHAnsi"/>
                <w:b/>
                <w:color w:val="000000"/>
                <w:sz w:val="16"/>
                <w:szCs w:val="16"/>
              </w:rPr>
              <w:t>6</w:t>
            </w:r>
            <w:r w:rsidRPr="0001038C">
              <w:rPr>
                <w:rFonts w:asciiTheme="minorHAnsi" w:hAnsiTheme="minorHAnsi" w:cstheme="minorHAnsi"/>
                <w:b/>
                <w:color w:val="000000"/>
                <w:sz w:val="16"/>
                <w:szCs w:val="16"/>
              </w:rPr>
              <w:t xml:space="preserve"> ŞUBAT</w:t>
            </w:r>
          </w:p>
        </w:tc>
        <w:tc>
          <w:tcPr>
            <w:tcW w:w="143" w:type="pct"/>
            <w:gridSpan w:val="2"/>
            <w:shd w:val="clear" w:color="auto" w:fill="auto"/>
            <w:vAlign w:val="center"/>
          </w:tcPr>
          <w:p w14:paraId="5C0758F1" w14:textId="0A466104" w:rsidR="003B266D" w:rsidRPr="004D2945" w:rsidRDefault="003B266D"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1" w:type="pct"/>
            <w:gridSpan w:val="2"/>
            <w:vMerge w:val="restart"/>
            <w:shd w:val="clear" w:color="auto" w:fill="auto"/>
            <w:vAlign w:val="center"/>
          </w:tcPr>
          <w:p w14:paraId="20EC00ED" w14:textId="4A0DDF1F" w:rsidR="003B266D" w:rsidRPr="004D2945" w:rsidRDefault="003B266D" w:rsidP="00CE6864">
            <w:pPr>
              <w:jc w:val="center"/>
              <w:rPr>
                <w:rFonts w:asciiTheme="minorHAnsi" w:hAnsiTheme="minorHAnsi" w:cstheme="minorHAnsi"/>
                <w:bCs/>
                <w:sz w:val="16"/>
                <w:szCs w:val="16"/>
              </w:rPr>
            </w:pPr>
            <w:r w:rsidRPr="00634DF3">
              <w:rPr>
                <w:rFonts w:asciiTheme="minorHAnsi" w:hAnsiTheme="minorHAnsi" w:cstheme="minorHAnsi"/>
                <w:bCs/>
                <w:sz w:val="16"/>
                <w:szCs w:val="16"/>
              </w:rPr>
              <w:t>MİLLÎ BİR DESTAN: YA İSTİKLAL YA ÖLÜM!</w:t>
            </w:r>
          </w:p>
        </w:tc>
        <w:tc>
          <w:tcPr>
            <w:tcW w:w="735" w:type="pct"/>
            <w:shd w:val="clear" w:color="auto" w:fill="auto"/>
            <w:vAlign w:val="center"/>
          </w:tcPr>
          <w:p w14:paraId="18EC42BE" w14:textId="2BA901CB" w:rsidR="003B266D" w:rsidRPr="004D2945" w:rsidRDefault="003B266D" w:rsidP="00CE6864">
            <w:pPr>
              <w:pStyle w:val="bekMetni"/>
              <w:ind w:left="0" w:right="0"/>
              <w:jc w:val="left"/>
              <w:rPr>
                <w:rFonts w:asciiTheme="minorHAnsi" w:hAnsiTheme="minorHAnsi" w:cstheme="minorHAnsi"/>
                <w:b w:val="0"/>
                <w:bCs/>
              </w:rPr>
            </w:pPr>
            <w:r w:rsidRPr="006A43CF">
              <w:rPr>
                <w:rFonts w:asciiTheme="minorHAnsi" w:hAnsiTheme="minorHAnsi" w:cstheme="minorHAnsi"/>
                <w:b w:val="0"/>
                <w:bCs/>
              </w:rPr>
              <w:t>İTA.8.3.6. Lozan Antlaşması’nın sağladığı kazanımları analiz eder.</w:t>
            </w:r>
          </w:p>
        </w:tc>
        <w:tc>
          <w:tcPr>
            <w:tcW w:w="1399" w:type="pct"/>
            <w:shd w:val="clear" w:color="auto" w:fill="auto"/>
            <w:vAlign w:val="center"/>
          </w:tcPr>
          <w:p w14:paraId="3AC920CE" w14:textId="77777777" w:rsidR="003B266D" w:rsidRPr="004D2945" w:rsidRDefault="003B266D" w:rsidP="00CE6864">
            <w:pPr>
              <w:rPr>
                <w:rFonts w:asciiTheme="minorHAnsi" w:hAnsiTheme="minorHAnsi" w:cstheme="minorHAnsi"/>
                <w:bCs/>
                <w:color w:val="000000"/>
                <w:sz w:val="16"/>
                <w:szCs w:val="16"/>
              </w:rPr>
            </w:pPr>
          </w:p>
        </w:tc>
        <w:tc>
          <w:tcPr>
            <w:tcW w:w="573" w:type="pct"/>
            <w:vMerge/>
            <w:shd w:val="clear" w:color="auto" w:fill="auto"/>
            <w:vAlign w:val="center"/>
          </w:tcPr>
          <w:p w14:paraId="50FC5800" w14:textId="77777777" w:rsidR="003B266D" w:rsidRPr="004D2945" w:rsidRDefault="003B266D" w:rsidP="00CE6864">
            <w:pPr>
              <w:jc w:val="center"/>
              <w:rPr>
                <w:rFonts w:asciiTheme="minorHAnsi" w:hAnsiTheme="minorHAnsi" w:cstheme="minorHAnsi"/>
                <w:bCs/>
                <w:color w:val="000000"/>
                <w:sz w:val="16"/>
                <w:szCs w:val="16"/>
              </w:rPr>
            </w:pPr>
          </w:p>
        </w:tc>
        <w:tc>
          <w:tcPr>
            <w:tcW w:w="627" w:type="pct"/>
            <w:vMerge/>
            <w:shd w:val="clear" w:color="auto" w:fill="auto"/>
            <w:vAlign w:val="center"/>
          </w:tcPr>
          <w:p w14:paraId="7BC8D7AE" w14:textId="77777777" w:rsidR="003B266D" w:rsidRPr="004D2945" w:rsidRDefault="003B266D" w:rsidP="00CE6864">
            <w:pPr>
              <w:jc w:val="center"/>
              <w:rPr>
                <w:rFonts w:asciiTheme="minorHAnsi" w:hAnsiTheme="minorHAnsi" w:cstheme="minorHAnsi"/>
                <w:bCs/>
                <w:color w:val="000000"/>
                <w:sz w:val="16"/>
                <w:szCs w:val="16"/>
              </w:rPr>
            </w:pPr>
          </w:p>
        </w:tc>
        <w:tc>
          <w:tcPr>
            <w:tcW w:w="436" w:type="pct"/>
            <w:gridSpan w:val="2"/>
            <w:vMerge/>
            <w:shd w:val="clear" w:color="auto" w:fill="auto"/>
            <w:vAlign w:val="center"/>
          </w:tcPr>
          <w:p w14:paraId="63072CB0" w14:textId="77777777" w:rsidR="003B266D" w:rsidRPr="004D2945" w:rsidRDefault="003B266D"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254A4D28" w14:textId="77777777" w:rsidR="003B266D" w:rsidRPr="004D2945" w:rsidRDefault="003B266D" w:rsidP="00CE6864">
            <w:pPr>
              <w:jc w:val="center"/>
              <w:rPr>
                <w:rFonts w:asciiTheme="minorHAnsi" w:hAnsiTheme="minorHAnsi" w:cstheme="minorHAnsi"/>
                <w:bCs/>
                <w:color w:val="000000"/>
                <w:sz w:val="16"/>
                <w:szCs w:val="16"/>
              </w:rPr>
            </w:pPr>
          </w:p>
        </w:tc>
      </w:tr>
      <w:tr w:rsidR="003B266D" w:rsidRPr="004D2945" w14:paraId="728AF6BF" w14:textId="77777777" w:rsidTr="006A43CF">
        <w:trPr>
          <w:cantSplit/>
          <w:trHeight w:val="952"/>
          <w:jc w:val="center"/>
        </w:trPr>
        <w:tc>
          <w:tcPr>
            <w:tcW w:w="132" w:type="pct"/>
            <w:vMerge/>
            <w:shd w:val="clear" w:color="auto" w:fill="auto"/>
            <w:textDirection w:val="btLr"/>
            <w:vAlign w:val="center"/>
          </w:tcPr>
          <w:p w14:paraId="5F986104" w14:textId="77777777" w:rsidR="003B266D" w:rsidRDefault="003B266D" w:rsidP="00CE6864">
            <w:pPr>
              <w:jc w:val="center"/>
              <w:rPr>
                <w:rFonts w:asciiTheme="minorHAnsi" w:hAnsiTheme="minorHAnsi" w:cstheme="minorHAnsi"/>
                <w:b/>
                <w:color w:val="000000"/>
                <w:sz w:val="16"/>
                <w:szCs w:val="16"/>
              </w:rPr>
            </w:pPr>
          </w:p>
        </w:tc>
        <w:tc>
          <w:tcPr>
            <w:tcW w:w="176" w:type="pct"/>
            <w:shd w:val="clear" w:color="auto" w:fill="auto"/>
            <w:textDirection w:val="btLr"/>
            <w:vAlign w:val="center"/>
          </w:tcPr>
          <w:p w14:paraId="73CEC3C5" w14:textId="79A06AB0" w:rsidR="003B266D" w:rsidRDefault="003B266D" w:rsidP="00CE6864">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9-13 ŞUBAT</w:t>
            </w:r>
          </w:p>
        </w:tc>
        <w:tc>
          <w:tcPr>
            <w:tcW w:w="143" w:type="pct"/>
            <w:gridSpan w:val="2"/>
            <w:shd w:val="clear" w:color="auto" w:fill="auto"/>
            <w:vAlign w:val="center"/>
          </w:tcPr>
          <w:p w14:paraId="5E395D4B" w14:textId="1A29C838" w:rsidR="003B266D" w:rsidRDefault="003B266D" w:rsidP="00CE6864">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1" w:type="pct"/>
            <w:gridSpan w:val="2"/>
            <w:vMerge/>
            <w:shd w:val="clear" w:color="auto" w:fill="auto"/>
            <w:vAlign w:val="center"/>
          </w:tcPr>
          <w:p w14:paraId="59BCE27B" w14:textId="77777777" w:rsidR="003B266D" w:rsidRPr="004D2945" w:rsidRDefault="003B266D" w:rsidP="00CE6864">
            <w:pPr>
              <w:jc w:val="center"/>
              <w:rPr>
                <w:rFonts w:asciiTheme="minorHAnsi" w:hAnsiTheme="minorHAnsi" w:cstheme="minorHAnsi"/>
                <w:bCs/>
                <w:sz w:val="16"/>
                <w:szCs w:val="16"/>
              </w:rPr>
            </w:pPr>
          </w:p>
        </w:tc>
        <w:tc>
          <w:tcPr>
            <w:tcW w:w="735" w:type="pct"/>
            <w:shd w:val="clear" w:color="auto" w:fill="auto"/>
            <w:vAlign w:val="center"/>
          </w:tcPr>
          <w:p w14:paraId="3E497987" w14:textId="0FDCFB31" w:rsidR="003B266D" w:rsidRPr="006A43CF" w:rsidRDefault="003B266D" w:rsidP="00CE6864">
            <w:pPr>
              <w:pStyle w:val="bekMetni"/>
              <w:ind w:left="0" w:right="0"/>
              <w:jc w:val="left"/>
              <w:rPr>
                <w:rFonts w:asciiTheme="minorHAnsi" w:hAnsiTheme="minorHAnsi" w:cstheme="minorHAnsi"/>
                <w:b w:val="0"/>
                <w:bCs/>
              </w:rPr>
            </w:pPr>
            <w:r w:rsidRPr="006A43CF">
              <w:rPr>
                <w:rFonts w:asciiTheme="minorHAnsi" w:hAnsiTheme="minorHAnsi" w:cstheme="minorHAnsi"/>
                <w:b w:val="0"/>
                <w:bCs/>
              </w:rPr>
              <w:t>İTA.8.3.7. Millî Mücadele Dönemi’nin siyasi, sosyal ve kültürel olaylarının sanat ve edebiyat ürünlerine yansımalarına kanıtlar gösterir.</w:t>
            </w:r>
          </w:p>
        </w:tc>
        <w:tc>
          <w:tcPr>
            <w:tcW w:w="1399" w:type="pct"/>
            <w:shd w:val="clear" w:color="auto" w:fill="auto"/>
            <w:vAlign w:val="center"/>
          </w:tcPr>
          <w:p w14:paraId="23C7F8A7" w14:textId="77777777" w:rsidR="003B266D" w:rsidRPr="004D2945" w:rsidRDefault="003B266D" w:rsidP="00CE6864">
            <w:pPr>
              <w:rPr>
                <w:rFonts w:asciiTheme="minorHAnsi" w:hAnsiTheme="minorHAnsi" w:cstheme="minorHAnsi"/>
                <w:bCs/>
                <w:color w:val="000000"/>
                <w:sz w:val="16"/>
                <w:szCs w:val="16"/>
              </w:rPr>
            </w:pPr>
          </w:p>
        </w:tc>
        <w:tc>
          <w:tcPr>
            <w:tcW w:w="573" w:type="pct"/>
            <w:vMerge/>
            <w:shd w:val="clear" w:color="auto" w:fill="auto"/>
            <w:vAlign w:val="center"/>
          </w:tcPr>
          <w:p w14:paraId="499AD285" w14:textId="77777777" w:rsidR="003B266D" w:rsidRPr="004D2945" w:rsidRDefault="003B266D" w:rsidP="00CE6864">
            <w:pPr>
              <w:jc w:val="center"/>
              <w:rPr>
                <w:rFonts w:asciiTheme="minorHAnsi" w:hAnsiTheme="minorHAnsi" w:cstheme="minorHAnsi"/>
                <w:bCs/>
                <w:color w:val="000000"/>
                <w:sz w:val="16"/>
                <w:szCs w:val="16"/>
              </w:rPr>
            </w:pPr>
          </w:p>
        </w:tc>
        <w:tc>
          <w:tcPr>
            <w:tcW w:w="627" w:type="pct"/>
            <w:vMerge/>
            <w:shd w:val="clear" w:color="auto" w:fill="auto"/>
            <w:vAlign w:val="center"/>
          </w:tcPr>
          <w:p w14:paraId="538B0677" w14:textId="77777777" w:rsidR="003B266D" w:rsidRPr="004D2945" w:rsidRDefault="003B266D" w:rsidP="00CE6864">
            <w:pPr>
              <w:jc w:val="center"/>
              <w:rPr>
                <w:rFonts w:asciiTheme="minorHAnsi" w:hAnsiTheme="minorHAnsi" w:cstheme="minorHAnsi"/>
                <w:bCs/>
                <w:color w:val="000000"/>
                <w:sz w:val="16"/>
                <w:szCs w:val="16"/>
              </w:rPr>
            </w:pPr>
          </w:p>
        </w:tc>
        <w:tc>
          <w:tcPr>
            <w:tcW w:w="436" w:type="pct"/>
            <w:gridSpan w:val="2"/>
            <w:vMerge/>
            <w:shd w:val="clear" w:color="auto" w:fill="auto"/>
            <w:vAlign w:val="center"/>
          </w:tcPr>
          <w:p w14:paraId="1783EE61" w14:textId="77777777" w:rsidR="003B266D" w:rsidRPr="004D2945" w:rsidRDefault="003B266D" w:rsidP="00CE6864">
            <w:pPr>
              <w:jc w:val="center"/>
              <w:rPr>
                <w:rFonts w:asciiTheme="minorHAnsi" w:hAnsiTheme="minorHAnsi" w:cstheme="minorHAnsi"/>
                <w:bCs/>
                <w:color w:val="000000"/>
                <w:sz w:val="16"/>
                <w:szCs w:val="16"/>
              </w:rPr>
            </w:pPr>
          </w:p>
        </w:tc>
        <w:tc>
          <w:tcPr>
            <w:tcW w:w="399" w:type="pct"/>
            <w:vMerge/>
            <w:shd w:val="clear" w:color="auto" w:fill="auto"/>
            <w:vAlign w:val="center"/>
          </w:tcPr>
          <w:p w14:paraId="3B5CCF56" w14:textId="77777777" w:rsidR="003B266D" w:rsidRPr="004D2945" w:rsidRDefault="003B266D" w:rsidP="00CE6864">
            <w:pPr>
              <w:jc w:val="center"/>
              <w:rPr>
                <w:rFonts w:asciiTheme="minorHAnsi" w:hAnsiTheme="minorHAnsi" w:cstheme="minorHAnsi"/>
                <w:bCs/>
                <w:color w:val="000000"/>
                <w:sz w:val="16"/>
                <w:szCs w:val="16"/>
              </w:rPr>
            </w:pPr>
          </w:p>
        </w:tc>
      </w:tr>
    </w:tbl>
    <w:p w14:paraId="49A8EC4B" w14:textId="77777777" w:rsidR="0097772F" w:rsidRDefault="0097772F" w:rsidP="0044375C">
      <w:pPr>
        <w:rPr>
          <w:rFonts w:asciiTheme="minorHAnsi" w:hAnsiTheme="minorHAnsi" w:cstheme="minorHAnsi"/>
          <w:sz w:val="16"/>
          <w:szCs w:val="16"/>
        </w:rPr>
        <w:sectPr w:rsidR="0097772F" w:rsidSect="00F47CE6">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51"/>
        <w:gridCol w:w="17"/>
        <w:gridCol w:w="423"/>
        <w:gridCol w:w="19"/>
        <w:gridCol w:w="1205"/>
        <w:gridCol w:w="69"/>
        <w:gridCol w:w="2362"/>
        <w:gridCol w:w="48"/>
        <w:gridCol w:w="4368"/>
        <w:gridCol w:w="35"/>
        <w:gridCol w:w="1805"/>
        <w:gridCol w:w="19"/>
        <w:gridCol w:w="1991"/>
        <w:gridCol w:w="20"/>
        <w:gridCol w:w="1401"/>
        <w:gridCol w:w="1278"/>
      </w:tblGrid>
      <w:tr w:rsidR="004B088B" w:rsidRPr="004F5665" w14:paraId="395EF4FA" w14:textId="77777777" w:rsidTr="0011440C">
        <w:trPr>
          <w:cantSplit/>
          <w:trHeight w:val="216"/>
          <w:jc w:val="center"/>
        </w:trPr>
        <w:tc>
          <w:tcPr>
            <w:tcW w:w="447" w:type="pct"/>
            <w:gridSpan w:val="5"/>
            <w:shd w:val="clear" w:color="auto" w:fill="C5E0B3" w:themeFill="accent6" w:themeFillTint="66"/>
            <w:vAlign w:val="center"/>
          </w:tcPr>
          <w:p w14:paraId="49A0AED2" w14:textId="77777777" w:rsidR="00114C60" w:rsidRPr="004F5665" w:rsidRDefault="00114C60" w:rsidP="008367C2">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97" w:type="pct"/>
            <w:gridSpan w:val="2"/>
            <w:vMerge w:val="restart"/>
            <w:shd w:val="clear" w:color="auto" w:fill="C5E0B3" w:themeFill="accent6" w:themeFillTint="66"/>
            <w:vAlign w:val="center"/>
          </w:tcPr>
          <w:p w14:paraId="345F922B" w14:textId="77777777" w:rsidR="00114C60" w:rsidRPr="004F5665" w:rsidRDefault="00114C60" w:rsidP="008367C2">
            <w:pPr>
              <w:pStyle w:val="Balk4"/>
              <w:ind w:left="0" w:right="0"/>
              <w:rPr>
                <w:rFonts w:asciiTheme="minorHAnsi" w:hAnsiTheme="minorHAnsi" w:cstheme="minorHAnsi"/>
              </w:rPr>
            </w:pPr>
            <w:r>
              <w:rPr>
                <w:rFonts w:asciiTheme="minorHAnsi" w:hAnsiTheme="minorHAnsi" w:cstheme="minorHAnsi"/>
              </w:rPr>
              <w:t>ÖĞRENME ALANI</w:t>
            </w:r>
          </w:p>
        </w:tc>
        <w:tc>
          <w:tcPr>
            <w:tcW w:w="752" w:type="pct"/>
            <w:gridSpan w:val="2"/>
            <w:vMerge w:val="restart"/>
            <w:shd w:val="clear" w:color="auto" w:fill="C5E0B3" w:themeFill="accent6" w:themeFillTint="66"/>
            <w:vAlign w:val="center"/>
          </w:tcPr>
          <w:p w14:paraId="51775A54" w14:textId="77777777" w:rsidR="00114C60" w:rsidRPr="004F5665" w:rsidRDefault="00114C60" w:rsidP="008367C2">
            <w:pPr>
              <w:pStyle w:val="bekMetni"/>
              <w:ind w:left="0" w:right="0"/>
              <w:rPr>
                <w:rFonts w:asciiTheme="minorHAnsi" w:hAnsiTheme="minorHAnsi" w:cstheme="minorHAnsi"/>
              </w:rPr>
            </w:pPr>
            <w:r>
              <w:rPr>
                <w:rFonts w:asciiTheme="minorHAnsi" w:hAnsiTheme="minorHAnsi" w:cstheme="minorHAnsi"/>
              </w:rPr>
              <w:t>KAZANIM</w:t>
            </w:r>
          </w:p>
        </w:tc>
        <w:tc>
          <w:tcPr>
            <w:tcW w:w="1373" w:type="pct"/>
            <w:gridSpan w:val="2"/>
            <w:vMerge w:val="restart"/>
            <w:shd w:val="clear" w:color="auto" w:fill="C5E0B3" w:themeFill="accent6" w:themeFillTint="66"/>
            <w:vAlign w:val="center"/>
          </w:tcPr>
          <w:p w14:paraId="6AD13921" w14:textId="708F10E8" w:rsidR="00114C60" w:rsidRPr="004F5665" w:rsidRDefault="001E3C37"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69" w:type="pct"/>
            <w:gridSpan w:val="2"/>
            <w:vMerge w:val="restart"/>
            <w:shd w:val="clear" w:color="auto" w:fill="C5E0B3" w:themeFill="accent6" w:themeFillTint="66"/>
            <w:vAlign w:val="center"/>
          </w:tcPr>
          <w:p w14:paraId="7789A76A" w14:textId="77777777" w:rsidR="00114C60" w:rsidRPr="004F5665" w:rsidRDefault="00114C60"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27" w:type="pct"/>
            <w:gridSpan w:val="2"/>
            <w:vMerge w:val="restart"/>
            <w:shd w:val="clear" w:color="auto" w:fill="C5E0B3" w:themeFill="accent6" w:themeFillTint="66"/>
            <w:vAlign w:val="center"/>
          </w:tcPr>
          <w:p w14:paraId="76E8743B" w14:textId="77777777" w:rsidR="00114C60" w:rsidRPr="004F5665" w:rsidRDefault="00114C60"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37" w:type="pct"/>
            <w:vMerge w:val="restart"/>
            <w:shd w:val="clear" w:color="auto" w:fill="C5E0B3" w:themeFill="accent6" w:themeFillTint="66"/>
            <w:vAlign w:val="center"/>
          </w:tcPr>
          <w:p w14:paraId="4EBFFCD6" w14:textId="77777777" w:rsidR="00114C60" w:rsidRPr="004F5665" w:rsidRDefault="00114C60"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36536BE5" w14:textId="77777777" w:rsidR="00114C60" w:rsidRPr="004F5665" w:rsidRDefault="00114C60"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B56034" w:rsidRPr="004D2945" w14:paraId="6A171F43" w14:textId="77777777" w:rsidTr="0011440C">
        <w:trPr>
          <w:cantSplit/>
          <w:trHeight w:val="678"/>
          <w:jc w:val="center"/>
        </w:trPr>
        <w:tc>
          <w:tcPr>
            <w:tcW w:w="132" w:type="pct"/>
            <w:shd w:val="clear" w:color="auto" w:fill="C5E0B3" w:themeFill="accent6" w:themeFillTint="66"/>
            <w:textDirection w:val="btLr"/>
            <w:vAlign w:val="center"/>
          </w:tcPr>
          <w:p w14:paraId="0AE8EAEC" w14:textId="77777777" w:rsidR="00114C60" w:rsidRPr="004D2945" w:rsidRDefault="00114C60" w:rsidP="008367C2">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72" w:type="pct"/>
            <w:shd w:val="clear" w:color="auto" w:fill="C5E0B3" w:themeFill="accent6" w:themeFillTint="66"/>
            <w:textDirection w:val="btLr"/>
            <w:vAlign w:val="center"/>
          </w:tcPr>
          <w:p w14:paraId="248919E1" w14:textId="77777777" w:rsidR="00114C60" w:rsidRPr="004D2945" w:rsidRDefault="00114C60" w:rsidP="008367C2">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43" w:type="pct"/>
            <w:gridSpan w:val="3"/>
            <w:shd w:val="clear" w:color="auto" w:fill="C5E0B3" w:themeFill="accent6" w:themeFillTint="66"/>
            <w:textDirection w:val="btLr"/>
            <w:vAlign w:val="center"/>
          </w:tcPr>
          <w:p w14:paraId="3AB2A4C8" w14:textId="77777777" w:rsidR="00114C60" w:rsidRPr="004D2945" w:rsidRDefault="00114C60" w:rsidP="008367C2">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97" w:type="pct"/>
            <w:gridSpan w:val="2"/>
            <w:vMerge/>
            <w:shd w:val="clear" w:color="auto" w:fill="C5E0B3" w:themeFill="accent6" w:themeFillTint="66"/>
            <w:vAlign w:val="center"/>
          </w:tcPr>
          <w:p w14:paraId="7268508A" w14:textId="77777777" w:rsidR="00114C60" w:rsidRPr="004D2945" w:rsidRDefault="00114C60" w:rsidP="008367C2">
            <w:pPr>
              <w:jc w:val="center"/>
              <w:rPr>
                <w:rFonts w:asciiTheme="minorHAnsi" w:hAnsiTheme="minorHAnsi" w:cstheme="minorHAnsi"/>
                <w:bCs/>
                <w:sz w:val="16"/>
                <w:szCs w:val="16"/>
              </w:rPr>
            </w:pPr>
          </w:p>
        </w:tc>
        <w:tc>
          <w:tcPr>
            <w:tcW w:w="752" w:type="pct"/>
            <w:gridSpan w:val="2"/>
            <w:vMerge/>
            <w:shd w:val="clear" w:color="auto" w:fill="C5E0B3" w:themeFill="accent6" w:themeFillTint="66"/>
            <w:vAlign w:val="center"/>
          </w:tcPr>
          <w:p w14:paraId="26E6ADB4" w14:textId="77777777" w:rsidR="00114C60" w:rsidRPr="004D2945" w:rsidRDefault="00114C60" w:rsidP="008367C2">
            <w:pPr>
              <w:pStyle w:val="bekMetni"/>
              <w:ind w:left="0" w:right="0"/>
              <w:rPr>
                <w:rFonts w:asciiTheme="minorHAnsi" w:hAnsiTheme="minorHAnsi" w:cstheme="minorHAnsi"/>
                <w:b w:val="0"/>
                <w:bCs/>
              </w:rPr>
            </w:pPr>
          </w:p>
        </w:tc>
        <w:tc>
          <w:tcPr>
            <w:tcW w:w="1373" w:type="pct"/>
            <w:gridSpan w:val="2"/>
            <w:vMerge/>
            <w:shd w:val="clear" w:color="auto" w:fill="C5E0B3" w:themeFill="accent6" w:themeFillTint="66"/>
            <w:vAlign w:val="center"/>
          </w:tcPr>
          <w:p w14:paraId="7AA297B2" w14:textId="77777777" w:rsidR="00114C60" w:rsidRPr="004D2945" w:rsidRDefault="00114C60" w:rsidP="008367C2">
            <w:pPr>
              <w:jc w:val="center"/>
              <w:rPr>
                <w:rFonts w:asciiTheme="minorHAnsi" w:hAnsiTheme="minorHAnsi" w:cstheme="minorHAnsi"/>
                <w:bCs/>
                <w:color w:val="000000"/>
                <w:sz w:val="16"/>
                <w:szCs w:val="16"/>
              </w:rPr>
            </w:pPr>
          </w:p>
        </w:tc>
        <w:tc>
          <w:tcPr>
            <w:tcW w:w="569" w:type="pct"/>
            <w:gridSpan w:val="2"/>
            <w:vMerge/>
            <w:shd w:val="clear" w:color="auto" w:fill="C5E0B3" w:themeFill="accent6" w:themeFillTint="66"/>
            <w:vAlign w:val="center"/>
          </w:tcPr>
          <w:p w14:paraId="4AA2888A" w14:textId="77777777" w:rsidR="00114C60" w:rsidRPr="004D2945" w:rsidRDefault="00114C60" w:rsidP="008367C2">
            <w:pPr>
              <w:jc w:val="center"/>
              <w:rPr>
                <w:rFonts w:asciiTheme="minorHAnsi" w:hAnsiTheme="minorHAnsi" w:cstheme="minorHAnsi"/>
                <w:bCs/>
                <w:color w:val="000000"/>
                <w:sz w:val="16"/>
                <w:szCs w:val="16"/>
              </w:rPr>
            </w:pPr>
          </w:p>
        </w:tc>
        <w:tc>
          <w:tcPr>
            <w:tcW w:w="627" w:type="pct"/>
            <w:gridSpan w:val="2"/>
            <w:vMerge/>
            <w:shd w:val="clear" w:color="auto" w:fill="C5E0B3" w:themeFill="accent6" w:themeFillTint="66"/>
            <w:vAlign w:val="center"/>
          </w:tcPr>
          <w:p w14:paraId="585D0028" w14:textId="77777777" w:rsidR="00114C60" w:rsidRPr="004D2945" w:rsidRDefault="00114C60" w:rsidP="008367C2">
            <w:pPr>
              <w:jc w:val="center"/>
              <w:rPr>
                <w:rFonts w:asciiTheme="minorHAnsi" w:hAnsiTheme="minorHAnsi" w:cstheme="minorHAnsi"/>
                <w:bCs/>
                <w:color w:val="000000"/>
                <w:sz w:val="16"/>
                <w:szCs w:val="16"/>
              </w:rPr>
            </w:pPr>
          </w:p>
        </w:tc>
        <w:tc>
          <w:tcPr>
            <w:tcW w:w="437" w:type="pct"/>
            <w:vMerge/>
            <w:shd w:val="clear" w:color="auto" w:fill="C5E0B3" w:themeFill="accent6" w:themeFillTint="66"/>
            <w:vAlign w:val="center"/>
          </w:tcPr>
          <w:p w14:paraId="02DBD933" w14:textId="77777777" w:rsidR="00114C60" w:rsidRPr="004D2945" w:rsidRDefault="00114C60" w:rsidP="008367C2">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472824C3" w14:textId="77777777" w:rsidR="00114C60" w:rsidRPr="004D2945" w:rsidRDefault="00114C60" w:rsidP="008367C2">
            <w:pPr>
              <w:jc w:val="center"/>
              <w:rPr>
                <w:rFonts w:asciiTheme="minorHAnsi" w:hAnsiTheme="minorHAnsi" w:cstheme="minorHAnsi"/>
                <w:bCs/>
                <w:color w:val="000000"/>
                <w:sz w:val="16"/>
                <w:szCs w:val="16"/>
              </w:rPr>
            </w:pPr>
          </w:p>
        </w:tc>
      </w:tr>
      <w:tr w:rsidR="004B088B" w:rsidRPr="004D2945" w14:paraId="27A5F42B" w14:textId="77777777" w:rsidTr="0011440C">
        <w:trPr>
          <w:cantSplit/>
          <w:trHeight w:val="995"/>
          <w:jc w:val="center"/>
        </w:trPr>
        <w:tc>
          <w:tcPr>
            <w:tcW w:w="132" w:type="pct"/>
            <w:vMerge w:val="restart"/>
            <w:shd w:val="clear" w:color="auto" w:fill="auto"/>
            <w:textDirection w:val="btLr"/>
            <w:vAlign w:val="center"/>
          </w:tcPr>
          <w:p w14:paraId="2BACB5BB" w14:textId="647F6D8B" w:rsidR="004B088B" w:rsidRPr="00114C60" w:rsidRDefault="004B088B"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ŞUBAT</w:t>
            </w:r>
          </w:p>
        </w:tc>
        <w:tc>
          <w:tcPr>
            <w:tcW w:w="172" w:type="pct"/>
            <w:shd w:val="clear" w:color="auto" w:fill="auto"/>
            <w:textDirection w:val="btLr"/>
            <w:vAlign w:val="center"/>
          </w:tcPr>
          <w:p w14:paraId="1BC4A412" w14:textId="7433D5B7" w:rsidR="004B088B" w:rsidRPr="0001038C" w:rsidRDefault="004B088B" w:rsidP="00DC31CF">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w:t>
            </w:r>
            <w:r>
              <w:rPr>
                <w:rFonts w:asciiTheme="minorHAnsi" w:hAnsiTheme="minorHAnsi" w:cstheme="minorHAnsi"/>
                <w:b/>
                <w:color w:val="000000"/>
                <w:sz w:val="16"/>
                <w:szCs w:val="16"/>
              </w:rPr>
              <w:t>6</w:t>
            </w:r>
            <w:r w:rsidRPr="0001038C">
              <w:rPr>
                <w:rFonts w:asciiTheme="minorHAnsi" w:hAnsiTheme="minorHAnsi" w:cstheme="minorHAnsi"/>
                <w:b/>
                <w:color w:val="000000"/>
                <w:sz w:val="16"/>
                <w:szCs w:val="16"/>
              </w:rPr>
              <w:t>-2</w:t>
            </w:r>
            <w:r>
              <w:rPr>
                <w:rFonts w:asciiTheme="minorHAnsi" w:hAnsiTheme="minorHAnsi" w:cstheme="minorHAnsi"/>
                <w:b/>
                <w:color w:val="000000"/>
                <w:sz w:val="16"/>
                <w:szCs w:val="16"/>
              </w:rPr>
              <w:t>0</w:t>
            </w:r>
            <w:r w:rsidRPr="0001038C">
              <w:rPr>
                <w:rFonts w:asciiTheme="minorHAnsi" w:hAnsiTheme="minorHAnsi" w:cstheme="minorHAnsi"/>
                <w:b/>
                <w:color w:val="000000"/>
                <w:sz w:val="16"/>
                <w:szCs w:val="16"/>
              </w:rPr>
              <w:t xml:space="preserve"> ŞUBAT</w:t>
            </w:r>
          </w:p>
        </w:tc>
        <w:tc>
          <w:tcPr>
            <w:tcW w:w="143" w:type="pct"/>
            <w:gridSpan w:val="3"/>
            <w:shd w:val="clear" w:color="auto" w:fill="auto"/>
            <w:vAlign w:val="center"/>
          </w:tcPr>
          <w:p w14:paraId="61D717E9" w14:textId="5E4911AE" w:rsidR="004B088B" w:rsidRPr="004D2945" w:rsidRDefault="004B088B" w:rsidP="00DC31C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97" w:type="pct"/>
            <w:gridSpan w:val="2"/>
            <w:vMerge w:val="restart"/>
            <w:shd w:val="clear" w:color="auto" w:fill="auto"/>
            <w:vAlign w:val="center"/>
          </w:tcPr>
          <w:p w14:paraId="13BD2987" w14:textId="7E961F3E" w:rsidR="004B088B" w:rsidRPr="004D2945" w:rsidRDefault="004B088B" w:rsidP="008F52A8">
            <w:pPr>
              <w:jc w:val="center"/>
              <w:rPr>
                <w:rFonts w:asciiTheme="minorHAnsi" w:hAnsiTheme="minorHAnsi" w:cstheme="minorHAnsi"/>
                <w:bCs/>
                <w:sz w:val="16"/>
                <w:szCs w:val="16"/>
              </w:rPr>
            </w:pPr>
            <w:r w:rsidRPr="001931A2">
              <w:rPr>
                <w:rFonts w:asciiTheme="minorHAnsi" w:hAnsiTheme="minorHAnsi" w:cstheme="minorHAnsi"/>
                <w:bCs/>
                <w:sz w:val="16"/>
                <w:szCs w:val="16"/>
              </w:rPr>
              <w:t>ATATÜRKÇÜLÜK VE ÇAĞDAŞLAŞAN TÜRKİYE</w:t>
            </w:r>
          </w:p>
        </w:tc>
        <w:tc>
          <w:tcPr>
            <w:tcW w:w="752" w:type="pct"/>
            <w:gridSpan w:val="2"/>
            <w:shd w:val="clear" w:color="auto" w:fill="auto"/>
            <w:vAlign w:val="center"/>
          </w:tcPr>
          <w:p w14:paraId="5AEED863" w14:textId="56168120" w:rsidR="004B088B" w:rsidRPr="004D2945" w:rsidRDefault="004B088B" w:rsidP="008F52A8">
            <w:pPr>
              <w:pStyle w:val="bekMetni"/>
              <w:ind w:left="0" w:right="0"/>
              <w:jc w:val="left"/>
              <w:rPr>
                <w:rFonts w:asciiTheme="minorHAnsi" w:hAnsiTheme="minorHAnsi" w:cstheme="minorHAnsi"/>
                <w:b w:val="0"/>
                <w:bCs/>
              </w:rPr>
            </w:pPr>
            <w:r w:rsidRPr="001931A2">
              <w:rPr>
                <w:rFonts w:asciiTheme="minorHAnsi" w:hAnsiTheme="minorHAnsi" w:cstheme="minorHAnsi"/>
                <w:b w:val="0"/>
                <w:bCs/>
              </w:rPr>
              <w:t>İTA.8.4.1. Çağdaşlaşan Türkiye’nin temeli olan Atatürk ilkelerini açıklar.</w:t>
            </w:r>
          </w:p>
        </w:tc>
        <w:tc>
          <w:tcPr>
            <w:tcW w:w="1373" w:type="pct"/>
            <w:gridSpan w:val="2"/>
            <w:shd w:val="clear" w:color="auto" w:fill="auto"/>
            <w:vAlign w:val="center"/>
          </w:tcPr>
          <w:p w14:paraId="17F03E96" w14:textId="26D8A59C" w:rsidR="004B088B" w:rsidRPr="004D2945" w:rsidRDefault="004B088B" w:rsidP="008F52A8">
            <w:pPr>
              <w:rPr>
                <w:rFonts w:asciiTheme="minorHAnsi" w:hAnsiTheme="minorHAnsi" w:cstheme="minorHAnsi"/>
                <w:bCs/>
                <w:color w:val="000000"/>
                <w:sz w:val="16"/>
                <w:szCs w:val="16"/>
              </w:rPr>
            </w:pPr>
            <w:r w:rsidRPr="00C857FF">
              <w:rPr>
                <w:rFonts w:asciiTheme="minorHAnsi" w:hAnsiTheme="minorHAnsi" w:cstheme="minorHAnsi"/>
                <w:bCs/>
                <w:color w:val="000000"/>
                <w:sz w:val="16"/>
                <w:szCs w:val="16"/>
              </w:rPr>
              <w:t>Cumhuriyetçilik, Milliyetçilik, Halkçılık, Devletçilik, Laiklik ve İnkılapçılık ilkeleri kavramsal düzeyde ele alınır.</w:t>
            </w:r>
          </w:p>
        </w:tc>
        <w:tc>
          <w:tcPr>
            <w:tcW w:w="569" w:type="pct"/>
            <w:gridSpan w:val="2"/>
            <w:vMerge w:val="restart"/>
            <w:shd w:val="clear" w:color="auto" w:fill="auto"/>
            <w:vAlign w:val="center"/>
          </w:tcPr>
          <w:p w14:paraId="769DB431" w14:textId="01825995" w:rsidR="004B088B" w:rsidRPr="001931A2" w:rsidRDefault="004B088B" w:rsidP="008F52A8">
            <w:pPr>
              <w:rPr>
                <w:rFonts w:asciiTheme="minorHAnsi" w:hAnsiTheme="minorHAnsi" w:cstheme="minorHAnsi"/>
                <w:bCs/>
                <w:color w:val="000000"/>
                <w:sz w:val="16"/>
                <w:szCs w:val="16"/>
              </w:rPr>
            </w:pPr>
            <w:r w:rsidRPr="001931A2">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27" w:type="pct"/>
            <w:gridSpan w:val="2"/>
            <w:vMerge w:val="restart"/>
            <w:shd w:val="clear" w:color="auto" w:fill="auto"/>
            <w:vAlign w:val="center"/>
          </w:tcPr>
          <w:p w14:paraId="1B16A261" w14:textId="00B35B1C" w:rsidR="004B088B" w:rsidRPr="001931A2" w:rsidRDefault="004B088B" w:rsidP="008F52A8">
            <w:pPr>
              <w:rPr>
                <w:rFonts w:asciiTheme="minorHAnsi" w:hAnsiTheme="minorHAnsi" w:cstheme="minorHAnsi"/>
                <w:bCs/>
                <w:color w:val="000000"/>
                <w:sz w:val="16"/>
                <w:szCs w:val="16"/>
              </w:rPr>
            </w:pPr>
            <w:r w:rsidRPr="001931A2">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37" w:type="pct"/>
            <w:vMerge w:val="restart"/>
            <w:shd w:val="clear" w:color="auto" w:fill="auto"/>
            <w:vAlign w:val="center"/>
          </w:tcPr>
          <w:p w14:paraId="4E603057" w14:textId="77777777" w:rsidR="004B088B" w:rsidRPr="004D2945" w:rsidRDefault="004B088B" w:rsidP="008F52A8">
            <w:pPr>
              <w:jc w:val="center"/>
              <w:rPr>
                <w:rFonts w:asciiTheme="minorHAnsi" w:hAnsiTheme="minorHAnsi" w:cstheme="minorHAnsi"/>
                <w:bCs/>
                <w:color w:val="000000"/>
                <w:sz w:val="16"/>
                <w:szCs w:val="16"/>
              </w:rPr>
            </w:pPr>
          </w:p>
        </w:tc>
        <w:tc>
          <w:tcPr>
            <w:tcW w:w="399" w:type="pct"/>
            <w:vMerge w:val="restart"/>
            <w:shd w:val="clear" w:color="auto" w:fill="auto"/>
            <w:vAlign w:val="center"/>
          </w:tcPr>
          <w:p w14:paraId="07ECE850" w14:textId="77777777" w:rsidR="004B088B" w:rsidRPr="00CE6864" w:rsidRDefault="004B088B"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5B2B4FEC" w14:textId="2699079A" w:rsidR="004B088B" w:rsidRPr="004D2945" w:rsidRDefault="004B088B" w:rsidP="008F52A8">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4B088B" w:rsidRPr="004D2945" w14:paraId="733D93F2" w14:textId="77777777" w:rsidTr="0011440C">
        <w:trPr>
          <w:cantSplit/>
          <w:trHeight w:val="981"/>
          <w:jc w:val="center"/>
        </w:trPr>
        <w:tc>
          <w:tcPr>
            <w:tcW w:w="132" w:type="pct"/>
            <w:vMerge/>
            <w:shd w:val="clear" w:color="auto" w:fill="auto"/>
            <w:textDirection w:val="btLr"/>
            <w:vAlign w:val="center"/>
          </w:tcPr>
          <w:p w14:paraId="4CE6D687" w14:textId="77777777" w:rsidR="004B088B" w:rsidRPr="004D2945" w:rsidRDefault="004B088B" w:rsidP="00DC31CF">
            <w:pPr>
              <w:jc w:val="center"/>
              <w:rPr>
                <w:rFonts w:asciiTheme="minorHAnsi" w:hAnsiTheme="minorHAnsi" w:cstheme="minorHAnsi"/>
                <w:bCs/>
                <w:color w:val="000000"/>
                <w:sz w:val="16"/>
                <w:szCs w:val="16"/>
              </w:rPr>
            </w:pPr>
          </w:p>
        </w:tc>
        <w:tc>
          <w:tcPr>
            <w:tcW w:w="172" w:type="pct"/>
            <w:shd w:val="clear" w:color="auto" w:fill="auto"/>
            <w:textDirection w:val="btLr"/>
            <w:vAlign w:val="center"/>
          </w:tcPr>
          <w:p w14:paraId="4EC0D355" w14:textId="3541C055" w:rsidR="004B088B" w:rsidRPr="0001038C" w:rsidRDefault="004B088B" w:rsidP="00DC31CF">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w:t>
            </w:r>
            <w:r>
              <w:rPr>
                <w:rFonts w:asciiTheme="minorHAnsi" w:hAnsiTheme="minorHAnsi" w:cstheme="minorHAnsi"/>
                <w:b/>
                <w:color w:val="000000"/>
                <w:sz w:val="16"/>
                <w:szCs w:val="16"/>
              </w:rPr>
              <w:t>3</w:t>
            </w:r>
            <w:r w:rsidRPr="0001038C">
              <w:rPr>
                <w:rFonts w:asciiTheme="minorHAnsi" w:hAnsiTheme="minorHAnsi" w:cstheme="minorHAnsi"/>
                <w:b/>
                <w:color w:val="000000"/>
                <w:sz w:val="16"/>
                <w:szCs w:val="16"/>
              </w:rPr>
              <w:t>-2</w:t>
            </w:r>
            <w:r>
              <w:rPr>
                <w:rFonts w:asciiTheme="minorHAnsi" w:hAnsiTheme="minorHAnsi" w:cstheme="minorHAnsi"/>
                <w:b/>
                <w:color w:val="000000"/>
                <w:sz w:val="16"/>
                <w:szCs w:val="16"/>
              </w:rPr>
              <w:t>7</w:t>
            </w:r>
            <w:r w:rsidRPr="0001038C">
              <w:rPr>
                <w:rFonts w:asciiTheme="minorHAnsi" w:hAnsiTheme="minorHAnsi" w:cstheme="minorHAnsi"/>
                <w:b/>
                <w:color w:val="000000"/>
                <w:sz w:val="16"/>
                <w:szCs w:val="16"/>
              </w:rPr>
              <w:t xml:space="preserve"> ŞUBAT</w:t>
            </w:r>
          </w:p>
        </w:tc>
        <w:tc>
          <w:tcPr>
            <w:tcW w:w="143" w:type="pct"/>
            <w:gridSpan w:val="3"/>
            <w:shd w:val="clear" w:color="auto" w:fill="auto"/>
            <w:vAlign w:val="center"/>
          </w:tcPr>
          <w:p w14:paraId="567838FF" w14:textId="1CD1DB40" w:rsidR="004B088B" w:rsidRPr="004D2945" w:rsidRDefault="004B088B" w:rsidP="00DC31C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1+1</w:t>
            </w:r>
          </w:p>
        </w:tc>
        <w:tc>
          <w:tcPr>
            <w:tcW w:w="397" w:type="pct"/>
            <w:gridSpan w:val="2"/>
            <w:vMerge/>
            <w:shd w:val="clear" w:color="auto" w:fill="auto"/>
            <w:vAlign w:val="center"/>
          </w:tcPr>
          <w:p w14:paraId="5D2F75A9" w14:textId="77777777" w:rsidR="004B088B" w:rsidRPr="004D2945" w:rsidRDefault="004B088B" w:rsidP="00DC31CF">
            <w:pPr>
              <w:jc w:val="center"/>
              <w:rPr>
                <w:rFonts w:asciiTheme="minorHAnsi" w:hAnsiTheme="minorHAnsi" w:cstheme="minorHAnsi"/>
                <w:bCs/>
                <w:sz w:val="16"/>
                <w:szCs w:val="16"/>
              </w:rPr>
            </w:pPr>
          </w:p>
        </w:tc>
        <w:tc>
          <w:tcPr>
            <w:tcW w:w="752" w:type="pct"/>
            <w:gridSpan w:val="2"/>
            <w:shd w:val="clear" w:color="auto" w:fill="auto"/>
            <w:vAlign w:val="center"/>
          </w:tcPr>
          <w:p w14:paraId="3714A0E8" w14:textId="3C76FAE5" w:rsidR="004B088B" w:rsidRPr="00B56034" w:rsidRDefault="004B088B" w:rsidP="00DF72F4">
            <w:pPr>
              <w:pStyle w:val="bekMetni"/>
              <w:ind w:left="0"/>
              <w:jc w:val="left"/>
              <w:rPr>
                <w:rFonts w:asciiTheme="minorHAnsi" w:hAnsiTheme="minorHAnsi" w:cstheme="minorHAnsi"/>
                <w:b w:val="0"/>
                <w:bCs/>
              </w:rPr>
            </w:pPr>
            <w:r w:rsidRPr="00B56034">
              <w:rPr>
                <w:rFonts w:asciiTheme="minorHAnsi" w:hAnsiTheme="minorHAnsi" w:cstheme="minorHAnsi"/>
                <w:b w:val="0"/>
                <w:bCs/>
              </w:rPr>
              <w:t>İTA.8.4.2. Siyasi alanda meydana gelen gelişmeleri kavrar</w:t>
            </w:r>
            <w:r>
              <w:rPr>
                <w:rFonts w:asciiTheme="minorHAnsi" w:hAnsiTheme="minorHAnsi" w:cstheme="minorHAnsi"/>
                <w:b w:val="0"/>
                <w:bCs/>
              </w:rPr>
              <w:t>.</w:t>
            </w:r>
          </w:p>
          <w:p w14:paraId="2D6DB189" w14:textId="77777777" w:rsidR="004B088B" w:rsidRPr="00B56034" w:rsidRDefault="004B088B" w:rsidP="00DF72F4">
            <w:pPr>
              <w:pStyle w:val="bekMetni"/>
              <w:ind w:left="0"/>
              <w:jc w:val="left"/>
              <w:rPr>
                <w:rFonts w:asciiTheme="minorHAnsi" w:hAnsiTheme="minorHAnsi" w:cstheme="minorHAnsi"/>
                <w:b w:val="0"/>
                <w:bCs/>
              </w:rPr>
            </w:pPr>
          </w:p>
          <w:p w14:paraId="00C1CB3C" w14:textId="644092A9" w:rsidR="004B088B" w:rsidRPr="004D2945" w:rsidRDefault="004B088B" w:rsidP="00DF72F4">
            <w:pPr>
              <w:pStyle w:val="bekMetni"/>
              <w:ind w:left="0" w:right="0"/>
              <w:jc w:val="left"/>
              <w:rPr>
                <w:rFonts w:asciiTheme="minorHAnsi" w:hAnsiTheme="minorHAnsi" w:cstheme="minorHAnsi"/>
                <w:b w:val="0"/>
                <w:bCs/>
              </w:rPr>
            </w:pPr>
            <w:r w:rsidRPr="00B56034">
              <w:rPr>
                <w:rFonts w:asciiTheme="minorHAnsi" w:hAnsiTheme="minorHAnsi" w:cstheme="minorHAnsi"/>
                <w:b w:val="0"/>
                <w:bCs/>
              </w:rPr>
              <w:t xml:space="preserve">iTA.8.4.3. Hukuk alanında meydana gelen gelişmelerin toplumsal hayata yansımalarını kavrar.  </w:t>
            </w:r>
          </w:p>
        </w:tc>
        <w:tc>
          <w:tcPr>
            <w:tcW w:w="1373" w:type="pct"/>
            <w:gridSpan w:val="2"/>
            <w:shd w:val="clear" w:color="auto" w:fill="auto"/>
            <w:vAlign w:val="center"/>
          </w:tcPr>
          <w:p w14:paraId="698BA1AF" w14:textId="77777777" w:rsidR="004B088B" w:rsidRPr="00042EFA" w:rsidRDefault="004B088B" w:rsidP="00C857FF">
            <w:pPr>
              <w:rPr>
                <w:rFonts w:asciiTheme="minorHAnsi" w:hAnsiTheme="minorHAnsi" w:cstheme="minorHAnsi"/>
                <w:bCs/>
                <w:color w:val="000000"/>
                <w:sz w:val="14"/>
                <w:szCs w:val="14"/>
              </w:rPr>
            </w:pPr>
            <w:r w:rsidRPr="00042EFA">
              <w:rPr>
                <w:rFonts w:asciiTheme="minorHAnsi" w:hAnsiTheme="minorHAnsi" w:cstheme="minorHAnsi"/>
                <w:bCs/>
                <w:color w:val="000000"/>
                <w:sz w:val="14"/>
                <w:szCs w:val="14"/>
              </w:rPr>
              <w:t>a) Saltanatın kaldırılması, Ankara’nın başkent oluşu, Cumhuriyet’in ilan edilmesi, Halifeliğin kaldırılması, Şeriye ve Evkâf Vekâleti’nin kaldırılması ile Erkân-ı Harbiye Vekâleti’nin kaldırılmasının neden ve sonuçları ele alınır.</w:t>
            </w:r>
          </w:p>
          <w:p w14:paraId="2CC6AF83" w14:textId="77777777" w:rsidR="004B088B" w:rsidRPr="00042EFA" w:rsidRDefault="004B088B" w:rsidP="00C857FF">
            <w:pPr>
              <w:rPr>
                <w:rFonts w:asciiTheme="minorHAnsi" w:hAnsiTheme="minorHAnsi" w:cstheme="minorHAnsi"/>
                <w:bCs/>
                <w:color w:val="000000"/>
                <w:sz w:val="14"/>
                <w:szCs w:val="14"/>
              </w:rPr>
            </w:pPr>
            <w:r w:rsidRPr="00042EFA">
              <w:rPr>
                <w:rFonts w:asciiTheme="minorHAnsi" w:hAnsiTheme="minorHAnsi" w:cstheme="minorHAnsi"/>
                <w:bCs/>
                <w:color w:val="000000"/>
                <w:sz w:val="14"/>
                <w:szCs w:val="14"/>
              </w:rPr>
              <w:t xml:space="preserve">b) 1924 Anayasası’nın kabulüne değinilir. </w:t>
            </w:r>
          </w:p>
          <w:p w14:paraId="5D47EE82" w14:textId="77777777" w:rsidR="004B088B" w:rsidRPr="00042EFA" w:rsidRDefault="004B088B" w:rsidP="00C857FF">
            <w:pPr>
              <w:rPr>
                <w:rFonts w:asciiTheme="minorHAnsi" w:hAnsiTheme="minorHAnsi" w:cstheme="minorHAnsi"/>
                <w:bCs/>
                <w:color w:val="000000"/>
                <w:sz w:val="14"/>
                <w:szCs w:val="14"/>
              </w:rPr>
            </w:pPr>
          </w:p>
          <w:p w14:paraId="2EF4E1D2" w14:textId="77777777" w:rsidR="004B088B" w:rsidRPr="00042EFA" w:rsidRDefault="004B088B" w:rsidP="00C857FF">
            <w:pPr>
              <w:rPr>
                <w:rFonts w:asciiTheme="minorHAnsi" w:hAnsiTheme="minorHAnsi" w:cstheme="minorHAnsi"/>
                <w:bCs/>
                <w:color w:val="000000"/>
                <w:sz w:val="14"/>
                <w:szCs w:val="14"/>
              </w:rPr>
            </w:pPr>
            <w:r w:rsidRPr="00042EFA">
              <w:rPr>
                <w:rFonts w:asciiTheme="minorHAnsi" w:hAnsiTheme="minorHAnsi" w:cstheme="minorHAnsi"/>
                <w:bCs/>
                <w:color w:val="000000"/>
                <w:sz w:val="14"/>
                <w:szCs w:val="14"/>
              </w:rPr>
              <w:t>a) Hukuki düzenlemelerin gerekçeleri kısaca açıklanır.</w:t>
            </w:r>
          </w:p>
          <w:p w14:paraId="259E736C" w14:textId="0387FD60" w:rsidR="004B088B" w:rsidRPr="00042EFA" w:rsidRDefault="004B088B" w:rsidP="00C857FF">
            <w:pPr>
              <w:rPr>
                <w:rFonts w:asciiTheme="minorHAnsi" w:hAnsiTheme="minorHAnsi" w:cstheme="minorHAnsi"/>
                <w:bCs/>
                <w:color w:val="000000"/>
                <w:sz w:val="14"/>
                <w:szCs w:val="14"/>
              </w:rPr>
            </w:pPr>
            <w:r w:rsidRPr="00042EFA">
              <w:rPr>
                <w:rFonts w:asciiTheme="minorHAnsi" w:hAnsiTheme="minorHAnsi" w:cstheme="minorHAnsi"/>
                <w:bCs/>
                <w:color w:val="000000"/>
                <w:sz w:val="14"/>
                <w:szCs w:val="14"/>
              </w:rPr>
              <w:t>b) Türk Medeni Kanunu’nun aile yapısında ve kadının toplumsal statüsünde meydana getirdiği değişim vurgulanır.</w:t>
            </w:r>
          </w:p>
        </w:tc>
        <w:tc>
          <w:tcPr>
            <w:tcW w:w="569" w:type="pct"/>
            <w:gridSpan w:val="2"/>
            <w:vMerge/>
            <w:shd w:val="clear" w:color="auto" w:fill="auto"/>
            <w:vAlign w:val="center"/>
          </w:tcPr>
          <w:p w14:paraId="4ABEB9AC" w14:textId="77777777" w:rsidR="004B088B" w:rsidRPr="004D2945" w:rsidRDefault="004B088B" w:rsidP="00DC31CF">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11E5CCBF" w14:textId="77777777" w:rsidR="004B088B" w:rsidRPr="004D2945" w:rsidRDefault="004B088B" w:rsidP="00DC31CF">
            <w:pPr>
              <w:jc w:val="center"/>
              <w:rPr>
                <w:rFonts w:asciiTheme="minorHAnsi" w:hAnsiTheme="minorHAnsi" w:cstheme="minorHAnsi"/>
                <w:bCs/>
                <w:color w:val="000000"/>
                <w:sz w:val="16"/>
                <w:szCs w:val="16"/>
              </w:rPr>
            </w:pPr>
          </w:p>
        </w:tc>
        <w:tc>
          <w:tcPr>
            <w:tcW w:w="437" w:type="pct"/>
            <w:vMerge/>
            <w:shd w:val="clear" w:color="auto" w:fill="auto"/>
            <w:vAlign w:val="center"/>
          </w:tcPr>
          <w:p w14:paraId="37EC81AC" w14:textId="77777777" w:rsidR="004B088B" w:rsidRPr="004D2945" w:rsidRDefault="004B088B" w:rsidP="00DC31CF">
            <w:pPr>
              <w:jc w:val="center"/>
              <w:rPr>
                <w:rFonts w:asciiTheme="minorHAnsi" w:hAnsiTheme="minorHAnsi" w:cstheme="minorHAnsi"/>
                <w:bCs/>
                <w:color w:val="000000"/>
                <w:sz w:val="16"/>
                <w:szCs w:val="16"/>
              </w:rPr>
            </w:pPr>
          </w:p>
        </w:tc>
        <w:tc>
          <w:tcPr>
            <w:tcW w:w="399" w:type="pct"/>
            <w:vMerge/>
            <w:shd w:val="clear" w:color="auto" w:fill="auto"/>
            <w:vAlign w:val="center"/>
          </w:tcPr>
          <w:p w14:paraId="07376580" w14:textId="77777777" w:rsidR="004B088B" w:rsidRPr="004D2945" w:rsidRDefault="004B088B" w:rsidP="00DC31CF">
            <w:pPr>
              <w:jc w:val="center"/>
              <w:rPr>
                <w:rFonts w:asciiTheme="minorHAnsi" w:hAnsiTheme="minorHAnsi" w:cstheme="minorHAnsi"/>
                <w:bCs/>
                <w:color w:val="000000"/>
                <w:sz w:val="16"/>
                <w:szCs w:val="16"/>
              </w:rPr>
            </w:pPr>
          </w:p>
        </w:tc>
      </w:tr>
      <w:tr w:rsidR="004B088B" w:rsidRPr="004D2945" w14:paraId="68E6484C" w14:textId="77777777" w:rsidTr="0011440C">
        <w:trPr>
          <w:cantSplit/>
          <w:trHeight w:val="1687"/>
          <w:jc w:val="center"/>
        </w:trPr>
        <w:tc>
          <w:tcPr>
            <w:tcW w:w="132" w:type="pct"/>
            <w:vMerge w:val="restart"/>
            <w:shd w:val="clear" w:color="auto" w:fill="auto"/>
            <w:textDirection w:val="btLr"/>
            <w:vAlign w:val="center"/>
          </w:tcPr>
          <w:p w14:paraId="0D72D0B2" w14:textId="70C4A96C" w:rsidR="004B088B" w:rsidRPr="00114C60" w:rsidRDefault="004B088B" w:rsidP="00DC31CF">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MART</w:t>
            </w:r>
          </w:p>
        </w:tc>
        <w:tc>
          <w:tcPr>
            <w:tcW w:w="172" w:type="pct"/>
            <w:shd w:val="clear" w:color="auto" w:fill="auto"/>
            <w:textDirection w:val="btLr"/>
            <w:vAlign w:val="center"/>
          </w:tcPr>
          <w:p w14:paraId="08BCEB7F" w14:textId="5EC018EF" w:rsidR="004B088B" w:rsidRPr="0001038C" w:rsidRDefault="004B088B" w:rsidP="00DC31CF">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r w:rsidRPr="0001038C">
              <w:rPr>
                <w:rFonts w:asciiTheme="minorHAnsi" w:hAnsiTheme="minorHAnsi" w:cstheme="minorHAnsi"/>
                <w:b/>
                <w:color w:val="000000"/>
                <w:sz w:val="16"/>
                <w:szCs w:val="16"/>
              </w:rPr>
              <w:t>-</w:t>
            </w:r>
            <w:r>
              <w:rPr>
                <w:rFonts w:asciiTheme="minorHAnsi" w:hAnsiTheme="minorHAnsi" w:cstheme="minorHAnsi"/>
                <w:b/>
                <w:color w:val="000000"/>
                <w:sz w:val="16"/>
                <w:szCs w:val="16"/>
              </w:rPr>
              <w:t>6</w:t>
            </w:r>
            <w:r w:rsidRPr="0001038C">
              <w:rPr>
                <w:rFonts w:asciiTheme="minorHAnsi" w:hAnsiTheme="minorHAnsi" w:cstheme="minorHAnsi"/>
                <w:b/>
                <w:color w:val="000000"/>
                <w:sz w:val="16"/>
                <w:szCs w:val="16"/>
              </w:rPr>
              <w:t xml:space="preserve"> MART</w:t>
            </w:r>
          </w:p>
        </w:tc>
        <w:tc>
          <w:tcPr>
            <w:tcW w:w="143" w:type="pct"/>
            <w:gridSpan w:val="3"/>
            <w:shd w:val="clear" w:color="auto" w:fill="auto"/>
            <w:vAlign w:val="center"/>
          </w:tcPr>
          <w:p w14:paraId="52A32EC4" w14:textId="609A0F33" w:rsidR="004B088B" w:rsidRPr="004D2945" w:rsidRDefault="004B088B" w:rsidP="00DC31C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97" w:type="pct"/>
            <w:gridSpan w:val="2"/>
            <w:vMerge/>
            <w:shd w:val="clear" w:color="auto" w:fill="auto"/>
            <w:vAlign w:val="center"/>
          </w:tcPr>
          <w:p w14:paraId="594607EB" w14:textId="77777777" w:rsidR="004B088B" w:rsidRPr="004D2945" w:rsidRDefault="004B088B" w:rsidP="00DC31CF">
            <w:pPr>
              <w:jc w:val="center"/>
              <w:rPr>
                <w:rFonts w:asciiTheme="minorHAnsi" w:hAnsiTheme="minorHAnsi" w:cstheme="minorHAnsi"/>
                <w:bCs/>
                <w:sz w:val="16"/>
                <w:szCs w:val="16"/>
              </w:rPr>
            </w:pPr>
          </w:p>
        </w:tc>
        <w:tc>
          <w:tcPr>
            <w:tcW w:w="752" w:type="pct"/>
            <w:gridSpan w:val="2"/>
            <w:shd w:val="clear" w:color="auto" w:fill="auto"/>
            <w:vAlign w:val="center"/>
          </w:tcPr>
          <w:p w14:paraId="7BC171F8" w14:textId="77777777" w:rsidR="004B088B" w:rsidRPr="00DF72F4" w:rsidRDefault="004B088B" w:rsidP="00DF72F4">
            <w:pPr>
              <w:pStyle w:val="bekMetni"/>
              <w:ind w:left="23"/>
              <w:jc w:val="left"/>
              <w:rPr>
                <w:rFonts w:asciiTheme="minorHAnsi" w:hAnsiTheme="minorHAnsi" w:cstheme="minorHAnsi"/>
                <w:b w:val="0"/>
                <w:bCs/>
              </w:rPr>
            </w:pPr>
            <w:r w:rsidRPr="00DF72F4">
              <w:rPr>
                <w:rFonts w:asciiTheme="minorHAnsi" w:hAnsiTheme="minorHAnsi" w:cstheme="minorHAnsi"/>
                <w:b w:val="0"/>
                <w:bCs/>
              </w:rPr>
              <w:t xml:space="preserve">TA.8.4.4. Eğitim ve kültür alanında yapılan inkılapları ve gelişmeleri kavrar.    </w:t>
            </w:r>
          </w:p>
          <w:p w14:paraId="3464FA08" w14:textId="77777777" w:rsidR="004B088B" w:rsidRPr="00DF72F4" w:rsidRDefault="004B088B" w:rsidP="00DF72F4">
            <w:pPr>
              <w:pStyle w:val="bekMetni"/>
              <w:ind w:left="23"/>
              <w:jc w:val="left"/>
              <w:rPr>
                <w:rFonts w:asciiTheme="minorHAnsi" w:hAnsiTheme="minorHAnsi" w:cstheme="minorHAnsi"/>
                <w:b w:val="0"/>
                <w:bCs/>
              </w:rPr>
            </w:pPr>
          </w:p>
          <w:p w14:paraId="6EAA9FBB" w14:textId="20D8D395" w:rsidR="004B088B" w:rsidRPr="004D2945" w:rsidRDefault="004B088B" w:rsidP="00DF72F4">
            <w:pPr>
              <w:pStyle w:val="bekMetni"/>
              <w:ind w:left="23" w:right="0"/>
              <w:jc w:val="left"/>
              <w:rPr>
                <w:rFonts w:asciiTheme="minorHAnsi" w:hAnsiTheme="minorHAnsi" w:cstheme="minorHAnsi"/>
                <w:b w:val="0"/>
                <w:bCs/>
              </w:rPr>
            </w:pPr>
            <w:r w:rsidRPr="00DF72F4">
              <w:rPr>
                <w:rFonts w:asciiTheme="minorHAnsi" w:hAnsiTheme="minorHAnsi" w:cstheme="minorHAnsi"/>
                <w:b w:val="0"/>
                <w:bCs/>
              </w:rPr>
              <w:t xml:space="preserve"> İTA.8.4.5. Toplumsal alanda yapılan inkılapları ve meydana gelen gelişmeleri kavrar.</w:t>
            </w:r>
          </w:p>
        </w:tc>
        <w:tc>
          <w:tcPr>
            <w:tcW w:w="1373" w:type="pct"/>
            <w:gridSpan w:val="2"/>
            <w:shd w:val="clear" w:color="auto" w:fill="auto"/>
            <w:vAlign w:val="center"/>
          </w:tcPr>
          <w:p w14:paraId="3DE22BA8" w14:textId="77777777" w:rsidR="004B088B" w:rsidRPr="00042EFA" w:rsidRDefault="004B088B" w:rsidP="00C857FF">
            <w:pPr>
              <w:rPr>
                <w:rFonts w:asciiTheme="minorHAnsi" w:hAnsiTheme="minorHAnsi" w:cstheme="minorHAnsi"/>
                <w:bCs/>
                <w:color w:val="000000"/>
                <w:sz w:val="14"/>
                <w:szCs w:val="14"/>
              </w:rPr>
            </w:pPr>
            <w:r w:rsidRPr="00042EFA">
              <w:rPr>
                <w:rFonts w:asciiTheme="minorHAnsi" w:hAnsiTheme="minorHAnsi" w:cstheme="minorHAnsi"/>
                <w:bCs/>
                <w:color w:val="000000"/>
                <w:sz w:val="14"/>
                <w:szCs w:val="14"/>
              </w:rPr>
              <w:t>"a) Tevhid-i Tedrisat Kanunu, Harf İnkılabı, Millet Mektepleri, Türk Tarih Kurumu ve Türk Dil Kurumu ele alınır.</w:t>
            </w:r>
          </w:p>
          <w:p w14:paraId="28B1B1B6" w14:textId="77777777" w:rsidR="004B088B" w:rsidRPr="00042EFA" w:rsidRDefault="004B088B" w:rsidP="00C857FF">
            <w:pPr>
              <w:rPr>
                <w:rFonts w:asciiTheme="minorHAnsi" w:hAnsiTheme="minorHAnsi" w:cstheme="minorHAnsi"/>
                <w:bCs/>
                <w:color w:val="000000"/>
                <w:sz w:val="14"/>
                <w:szCs w:val="14"/>
              </w:rPr>
            </w:pPr>
            <w:r w:rsidRPr="00042EFA">
              <w:rPr>
                <w:rFonts w:asciiTheme="minorHAnsi" w:hAnsiTheme="minorHAnsi" w:cstheme="minorHAnsi"/>
                <w:bCs/>
                <w:color w:val="000000"/>
                <w:sz w:val="14"/>
                <w:szCs w:val="14"/>
              </w:rPr>
              <w:t>b) 1933 Üniversite Reformu’ndan hareketle Atatürk’ün bilimsel gelişme ve kalkınmaya verdiği önem vurgulanır.</w:t>
            </w:r>
          </w:p>
          <w:p w14:paraId="1F2230FF" w14:textId="48DC1B95" w:rsidR="004B088B" w:rsidRPr="00042EFA" w:rsidRDefault="004B088B" w:rsidP="00C857FF">
            <w:pPr>
              <w:rPr>
                <w:rFonts w:asciiTheme="minorHAnsi" w:hAnsiTheme="minorHAnsi" w:cstheme="minorHAnsi"/>
                <w:bCs/>
                <w:color w:val="000000"/>
                <w:sz w:val="14"/>
                <w:szCs w:val="14"/>
              </w:rPr>
            </w:pPr>
            <w:r w:rsidRPr="00042EFA">
              <w:rPr>
                <w:rFonts w:asciiTheme="minorHAnsi" w:hAnsiTheme="minorHAnsi" w:cstheme="minorHAnsi"/>
                <w:bCs/>
                <w:color w:val="000000"/>
                <w:sz w:val="14"/>
                <w:szCs w:val="14"/>
              </w:rPr>
              <w:t>c) Atatürk’ün güzel sanatlara ve spora verdiği önem örneklerle açıklanır.</w:t>
            </w:r>
          </w:p>
          <w:p w14:paraId="3F1AFD0B" w14:textId="77777777" w:rsidR="004B088B" w:rsidRPr="00042EFA" w:rsidRDefault="004B088B" w:rsidP="00C857FF">
            <w:pPr>
              <w:rPr>
                <w:rFonts w:asciiTheme="minorHAnsi" w:hAnsiTheme="minorHAnsi" w:cstheme="minorHAnsi"/>
                <w:bCs/>
                <w:color w:val="000000"/>
                <w:sz w:val="14"/>
                <w:szCs w:val="14"/>
              </w:rPr>
            </w:pPr>
          </w:p>
          <w:p w14:paraId="7DBE5F0E" w14:textId="77777777" w:rsidR="004B088B" w:rsidRPr="00042EFA" w:rsidRDefault="004B088B" w:rsidP="00C857FF">
            <w:pPr>
              <w:rPr>
                <w:rFonts w:asciiTheme="minorHAnsi" w:hAnsiTheme="minorHAnsi" w:cstheme="minorHAnsi"/>
                <w:bCs/>
                <w:color w:val="000000"/>
                <w:sz w:val="14"/>
                <w:szCs w:val="14"/>
              </w:rPr>
            </w:pPr>
            <w:r w:rsidRPr="00042EFA">
              <w:rPr>
                <w:rFonts w:asciiTheme="minorHAnsi" w:hAnsiTheme="minorHAnsi" w:cstheme="minorHAnsi"/>
                <w:bCs/>
                <w:color w:val="000000"/>
                <w:sz w:val="14"/>
                <w:szCs w:val="14"/>
              </w:rPr>
              <w:t>a) Şapka ve kıyafetler konusunda yapılan düzenlemeler, tekke, zaviye ve türbelerin kapatılması, takvim, saat ve ölçülerde değişim ile Soyadı Kanunu ele alınır.</w:t>
            </w:r>
          </w:p>
          <w:p w14:paraId="22BEAF36" w14:textId="539B036D" w:rsidR="004B088B" w:rsidRPr="00042EFA" w:rsidRDefault="004B088B" w:rsidP="00DC31CF">
            <w:pPr>
              <w:rPr>
                <w:rFonts w:asciiTheme="minorHAnsi" w:hAnsiTheme="minorHAnsi" w:cstheme="minorHAnsi"/>
                <w:bCs/>
                <w:color w:val="000000"/>
                <w:sz w:val="14"/>
                <w:szCs w:val="14"/>
              </w:rPr>
            </w:pPr>
            <w:r w:rsidRPr="00042EFA">
              <w:rPr>
                <w:rFonts w:asciiTheme="minorHAnsi" w:hAnsiTheme="minorHAnsi" w:cstheme="minorHAnsi"/>
                <w:bCs/>
                <w:color w:val="000000"/>
                <w:sz w:val="14"/>
                <w:szCs w:val="14"/>
              </w:rPr>
              <w:t>b) Türk kadınına eğitim alanı ile sosyal, kültürel ve siyasi alanlarda sağlanan haklar ele alınır ve bu haklar diğer ülkelerde kadınlara verilen haklar ile karşılaştırılır."</w:t>
            </w:r>
          </w:p>
        </w:tc>
        <w:tc>
          <w:tcPr>
            <w:tcW w:w="569" w:type="pct"/>
            <w:gridSpan w:val="2"/>
            <w:vMerge/>
            <w:shd w:val="clear" w:color="auto" w:fill="auto"/>
            <w:vAlign w:val="center"/>
          </w:tcPr>
          <w:p w14:paraId="08548236" w14:textId="77777777" w:rsidR="004B088B" w:rsidRPr="004D2945" w:rsidRDefault="004B088B" w:rsidP="00DC31CF">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2D14120F" w14:textId="77777777" w:rsidR="004B088B" w:rsidRPr="004D2945" w:rsidRDefault="004B088B" w:rsidP="00DC31CF">
            <w:pPr>
              <w:jc w:val="center"/>
              <w:rPr>
                <w:rFonts w:asciiTheme="minorHAnsi" w:hAnsiTheme="minorHAnsi" w:cstheme="minorHAnsi"/>
                <w:bCs/>
                <w:color w:val="000000"/>
                <w:sz w:val="16"/>
                <w:szCs w:val="16"/>
              </w:rPr>
            </w:pPr>
          </w:p>
        </w:tc>
        <w:tc>
          <w:tcPr>
            <w:tcW w:w="437" w:type="pct"/>
            <w:vMerge/>
            <w:shd w:val="clear" w:color="auto" w:fill="auto"/>
            <w:vAlign w:val="center"/>
          </w:tcPr>
          <w:p w14:paraId="76058504" w14:textId="77777777" w:rsidR="004B088B" w:rsidRPr="004D2945" w:rsidRDefault="004B088B" w:rsidP="00DC31CF">
            <w:pPr>
              <w:jc w:val="center"/>
              <w:rPr>
                <w:rFonts w:asciiTheme="minorHAnsi" w:hAnsiTheme="minorHAnsi" w:cstheme="minorHAnsi"/>
                <w:bCs/>
                <w:color w:val="000000"/>
                <w:sz w:val="16"/>
                <w:szCs w:val="16"/>
              </w:rPr>
            </w:pPr>
          </w:p>
        </w:tc>
        <w:tc>
          <w:tcPr>
            <w:tcW w:w="399" w:type="pct"/>
            <w:vMerge/>
            <w:shd w:val="clear" w:color="auto" w:fill="auto"/>
            <w:vAlign w:val="center"/>
          </w:tcPr>
          <w:p w14:paraId="4CCCD3CD" w14:textId="77777777" w:rsidR="004B088B" w:rsidRPr="004D2945" w:rsidRDefault="004B088B" w:rsidP="00DC31CF">
            <w:pPr>
              <w:jc w:val="center"/>
              <w:rPr>
                <w:rFonts w:asciiTheme="minorHAnsi" w:hAnsiTheme="minorHAnsi" w:cstheme="minorHAnsi"/>
                <w:bCs/>
                <w:color w:val="000000"/>
                <w:sz w:val="16"/>
                <w:szCs w:val="16"/>
              </w:rPr>
            </w:pPr>
          </w:p>
        </w:tc>
      </w:tr>
      <w:tr w:rsidR="004B088B" w:rsidRPr="004D2945" w14:paraId="53442BF5" w14:textId="77777777" w:rsidTr="0011440C">
        <w:trPr>
          <w:cantSplit/>
          <w:trHeight w:val="200"/>
          <w:jc w:val="center"/>
        </w:trPr>
        <w:tc>
          <w:tcPr>
            <w:tcW w:w="132" w:type="pct"/>
            <w:vMerge/>
            <w:shd w:val="clear" w:color="auto" w:fill="auto"/>
            <w:textDirection w:val="btLr"/>
            <w:vAlign w:val="center"/>
          </w:tcPr>
          <w:p w14:paraId="76855FA5" w14:textId="77777777" w:rsidR="004B088B" w:rsidRDefault="004B088B" w:rsidP="00DC31CF">
            <w:pPr>
              <w:jc w:val="center"/>
              <w:rPr>
                <w:rFonts w:asciiTheme="minorHAnsi" w:hAnsiTheme="minorHAnsi" w:cstheme="minorHAnsi"/>
                <w:b/>
                <w:color w:val="000000"/>
                <w:sz w:val="16"/>
                <w:szCs w:val="16"/>
              </w:rPr>
            </w:pPr>
          </w:p>
        </w:tc>
        <w:tc>
          <w:tcPr>
            <w:tcW w:w="172" w:type="pct"/>
            <w:vMerge w:val="restart"/>
            <w:shd w:val="clear" w:color="auto" w:fill="auto"/>
            <w:textDirection w:val="btLr"/>
            <w:vAlign w:val="center"/>
          </w:tcPr>
          <w:p w14:paraId="75B323AA" w14:textId="585AF6D2" w:rsidR="004B088B" w:rsidRDefault="004B088B" w:rsidP="00DC31CF">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9</w:t>
            </w:r>
            <w:r w:rsidRPr="009D607F">
              <w:rPr>
                <w:rFonts w:asciiTheme="minorHAnsi" w:hAnsiTheme="minorHAnsi" w:cstheme="minorHAnsi"/>
                <w:b/>
                <w:color w:val="000000"/>
                <w:sz w:val="16"/>
                <w:szCs w:val="16"/>
              </w:rPr>
              <w:t>-1</w:t>
            </w:r>
            <w:r>
              <w:rPr>
                <w:rFonts w:asciiTheme="minorHAnsi" w:hAnsiTheme="minorHAnsi" w:cstheme="minorHAnsi"/>
                <w:b/>
                <w:color w:val="000000"/>
                <w:sz w:val="16"/>
                <w:szCs w:val="16"/>
              </w:rPr>
              <w:t>3</w:t>
            </w:r>
            <w:r w:rsidRPr="009D607F">
              <w:rPr>
                <w:rFonts w:asciiTheme="minorHAnsi" w:hAnsiTheme="minorHAnsi" w:cstheme="minorHAnsi"/>
                <w:b/>
                <w:color w:val="000000"/>
                <w:sz w:val="16"/>
                <w:szCs w:val="16"/>
              </w:rPr>
              <w:t xml:space="preserve"> MART</w:t>
            </w:r>
          </w:p>
        </w:tc>
        <w:tc>
          <w:tcPr>
            <w:tcW w:w="143" w:type="pct"/>
            <w:gridSpan w:val="3"/>
            <w:vMerge w:val="restart"/>
            <w:shd w:val="clear" w:color="auto" w:fill="auto"/>
            <w:vAlign w:val="center"/>
          </w:tcPr>
          <w:p w14:paraId="746C3228" w14:textId="0C9C9C74" w:rsidR="004B088B" w:rsidRDefault="004B088B" w:rsidP="00DC31C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97" w:type="pct"/>
            <w:gridSpan w:val="2"/>
            <w:vMerge/>
            <w:shd w:val="clear" w:color="auto" w:fill="auto"/>
            <w:vAlign w:val="center"/>
          </w:tcPr>
          <w:p w14:paraId="75CD1D0B" w14:textId="77777777" w:rsidR="004B088B" w:rsidRPr="004D2945" w:rsidRDefault="004B088B" w:rsidP="00DC31CF">
            <w:pPr>
              <w:jc w:val="center"/>
              <w:rPr>
                <w:rFonts w:asciiTheme="minorHAnsi" w:hAnsiTheme="minorHAnsi" w:cstheme="minorHAnsi"/>
                <w:bCs/>
                <w:sz w:val="16"/>
                <w:szCs w:val="16"/>
              </w:rPr>
            </w:pPr>
          </w:p>
        </w:tc>
        <w:tc>
          <w:tcPr>
            <w:tcW w:w="752" w:type="pct"/>
            <w:gridSpan w:val="2"/>
            <w:vMerge w:val="restart"/>
            <w:shd w:val="clear" w:color="auto" w:fill="auto"/>
            <w:vAlign w:val="center"/>
          </w:tcPr>
          <w:p w14:paraId="4229CE7A" w14:textId="77777777" w:rsidR="004B088B" w:rsidRPr="00DF72F4" w:rsidRDefault="004B088B" w:rsidP="00DF72F4">
            <w:pPr>
              <w:pStyle w:val="bekMetni"/>
              <w:ind w:left="23"/>
              <w:jc w:val="left"/>
              <w:rPr>
                <w:rFonts w:asciiTheme="minorHAnsi" w:hAnsiTheme="minorHAnsi" w:cstheme="minorHAnsi"/>
                <w:b w:val="0"/>
                <w:bCs/>
              </w:rPr>
            </w:pPr>
            <w:r w:rsidRPr="00DF72F4">
              <w:rPr>
                <w:rFonts w:asciiTheme="minorHAnsi" w:hAnsiTheme="minorHAnsi" w:cstheme="minorHAnsi"/>
                <w:b w:val="0"/>
                <w:bCs/>
              </w:rPr>
              <w:t xml:space="preserve">İTA.8.4.6. Ekonomi alanında meydana gelen gelişmeleri kavrar.  </w:t>
            </w:r>
          </w:p>
          <w:p w14:paraId="32E19528" w14:textId="77777777" w:rsidR="004B088B" w:rsidRPr="00DF72F4" w:rsidRDefault="004B088B" w:rsidP="00DF72F4">
            <w:pPr>
              <w:pStyle w:val="bekMetni"/>
              <w:ind w:left="23"/>
              <w:jc w:val="left"/>
              <w:rPr>
                <w:rFonts w:asciiTheme="minorHAnsi" w:hAnsiTheme="minorHAnsi" w:cstheme="minorHAnsi"/>
                <w:b w:val="0"/>
                <w:bCs/>
              </w:rPr>
            </w:pPr>
          </w:p>
          <w:p w14:paraId="58E01A38" w14:textId="1323E06C" w:rsidR="004B088B" w:rsidRPr="004D2945" w:rsidRDefault="004B088B" w:rsidP="00DF72F4">
            <w:pPr>
              <w:pStyle w:val="bekMetni"/>
              <w:ind w:left="23" w:right="0"/>
              <w:jc w:val="left"/>
              <w:rPr>
                <w:rFonts w:asciiTheme="minorHAnsi" w:hAnsiTheme="minorHAnsi" w:cstheme="minorHAnsi"/>
                <w:b w:val="0"/>
                <w:bCs/>
              </w:rPr>
            </w:pPr>
            <w:r w:rsidRPr="00DF72F4">
              <w:rPr>
                <w:rFonts w:asciiTheme="minorHAnsi" w:hAnsiTheme="minorHAnsi" w:cstheme="minorHAnsi"/>
                <w:b w:val="0"/>
                <w:bCs/>
              </w:rPr>
              <w:t>İTA.8.4.7. Atatürk Dönemi’nde sağlık alanında yapılan çalışmaları devletin temel görevleri ile ilişkilendirir.</w:t>
            </w:r>
          </w:p>
        </w:tc>
        <w:tc>
          <w:tcPr>
            <w:tcW w:w="1373" w:type="pct"/>
            <w:gridSpan w:val="2"/>
            <w:vMerge w:val="restart"/>
            <w:shd w:val="clear" w:color="auto" w:fill="auto"/>
            <w:vAlign w:val="center"/>
          </w:tcPr>
          <w:p w14:paraId="332440D2" w14:textId="77777777" w:rsidR="004B088B" w:rsidRPr="00042EFA" w:rsidRDefault="004B088B" w:rsidP="00042EFA">
            <w:pPr>
              <w:rPr>
                <w:rFonts w:asciiTheme="minorHAnsi" w:hAnsiTheme="minorHAnsi" w:cstheme="minorHAnsi"/>
                <w:bCs/>
                <w:color w:val="000000"/>
                <w:sz w:val="16"/>
                <w:szCs w:val="16"/>
              </w:rPr>
            </w:pPr>
            <w:r w:rsidRPr="00042EFA">
              <w:rPr>
                <w:rFonts w:asciiTheme="minorHAnsi" w:hAnsiTheme="minorHAnsi" w:cstheme="minorHAnsi"/>
                <w:bCs/>
                <w:color w:val="000000"/>
                <w:sz w:val="16"/>
                <w:szCs w:val="16"/>
              </w:rPr>
              <w:t>a) İzmir İktisat Kongresi’nde alınan kararlar millî iktisat anlayışı ve tasarruf bilinci açılarından incelenir.</w:t>
            </w:r>
          </w:p>
          <w:p w14:paraId="10D7895D" w14:textId="77777777" w:rsidR="004B088B" w:rsidRPr="00042EFA" w:rsidRDefault="004B088B" w:rsidP="00042EFA">
            <w:pPr>
              <w:rPr>
                <w:rFonts w:asciiTheme="minorHAnsi" w:hAnsiTheme="minorHAnsi" w:cstheme="minorHAnsi"/>
                <w:bCs/>
                <w:color w:val="000000"/>
                <w:sz w:val="16"/>
                <w:szCs w:val="16"/>
              </w:rPr>
            </w:pPr>
            <w:r w:rsidRPr="00042EFA">
              <w:rPr>
                <w:rFonts w:asciiTheme="minorHAnsi" w:hAnsiTheme="minorHAnsi" w:cstheme="minorHAnsi"/>
                <w:bCs/>
                <w:color w:val="000000"/>
                <w:sz w:val="16"/>
                <w:szCs w:val="16"/>
              </w:rPr>
              <w:t xml:space="preserve"> b) Tarım, sanayi, ticaret ve denizcilik alanlarında yapılan çalışmalar üzerinde durulur.</w:t>
            </w:r>
          </w:p>
          <w:p w14:paraId="285AAD7D" w14:textId="37BD7CCB" w:rsidR="004B088B" w:rsidRPr="004D2945" w:rsidRDefault="004B088B" w:rsidP="00042EFA">
            <w:pPr>
              <w:rPr>
                <w:rFonts w:asciiTheme="minorHAnsi" w:hAnsiTheme="minorHAnsi" w:cstheme="minorHAnsi"/>
                <w:bCs/>
                <w:color w:val="000000"/>
                <w:sz w:val="16"/>
                <w:szCs w:val="16"/>
              </w:rPr>
            </w:pPr>
            <w:r w:rsidRPr="00042EFA">
              <w:rPr>
                <w:rFonts w:asciiTheme="minorHAnsi" w:hAnsiTheme="minorHAnsi" w:cstheme="minorHAnsi"/>
                <w:bCs/>
                <w:color w:val="000000"/>
                <w:sz w:val="16"/>
                <w:szCs w:val="16"/>
              </w:rPr>
              <w:t xml:space="preserve"> c) 1929 Dünya Ekonomik Bunalımı’nın Türkiye ekonomisine etkilerine değinilir.</w:t>
            </w:r>
          </w:p>
        </w:tc>
        <w:tc>
          <w:tcPr>
            <w:tcW w:w="569" w:type="pct"/>
            <w:gridSpan w:val="2"/>
            <w:vMerge/>
            <w:shd w:val="clear" w:color="auto" w:fill="auto"/>
            <w:vAlign w:val="center"/>
          </w:tcPr>
          <w:p w14:paraId="39BE5167" w14:textId="77777777" w:rsidR="004B088B" w:rsidRPr="004D2945" w:rsidRDefault="004B088B" w:rsidP="00DC31CF">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5545B0B6" w14:textId="77777777" w:rsidR="004B088B" w:rsidRPr="004D2945" w:rsidRDefault="004B088B" w:rsidP="00DC31CF">
            <w:pPr>
              <w:jc w:val="center"/>
              <w:rPr>
                <w:rFonts w:asciiTheme="minorHAnsi" w:hAnsiTheme="minorHAnsi" w:cstheme="minorHAnsi"/>
                <w:bCs/>
                <w:color w:val="000000"/>
                <w:sz w:val="16"/>
                <w:szCs w:val="16"/>
              </w:rPr>
            </w:pPr>
          </w:p>
        </w:tc>
        <w:tc>
          <w:tcPr>
            <w:tcW w:w="437" w:type="pct"/>
            <w:vMerge/>
            <w:shd w:val="clear" w:color="auto" w:fill="auto"/>
            <w:vAlign w:val="center"/>
          </w:tcPr>
          <w:p w14:paraId="6D991D37" w14:textId="77777777" w:rsidR="004B088B" w:rsidRPr="004D2945" w:rsidRDefault="004B088B" w:rsidP="00DC31CF">
            <w:pPr>
              <w:jc w:val="center"/>
              <w:rPr>
                <w:rFonts w:asciiTheme="minorHAnsi" w:hAnsiTheme="minorHAnsi" w:cstheme="minorHAnsi"/>
                <w:bCs/>
                <w:color w:val="000000"/>
                <w:sz w:val="16"/>
                <w:szCs w:val="16"/>
              </w:rPr>
            </w:pPr>
          </w:p>
        </w:tc>
        <w:tc>
          <w:tcPr>
            <w:tcW w:w="399" w:type="pct"/>
            <w:vMerge/>
            <w:shd w:val="clear" w:color="auto" w:fill="auto"/>
            <w:vAlign w:val="center"/>
          </w:tcPr>
          <w:p w14:paraId="2602C4C9" w14:textId="77777777" w:rsidR="004B088B" w:rsidRPr="004D2945" w:rsidRDefault="004B088B" w:rsidP="00DC31CF">
            <w:pPr>
              <w:jc w:val="center"/>
              <w:rPr>
                <w:rFonts w:asciiTheme="minorHAnsi" w:hAnsiTheme="minorHAnsi" w:cstheme="minorHAnsi"/>
                <w:bCs/>
                <w:color w:val="000000"/>
                <w:sz w:val="16"/>
                <w:szCs w:val="16"/>
              </w:rPr>
            </w:pPr>
          </w:p>
        </w:tc>
      </w:tr>
      <w:tr w:rsidR="004B088B" w:rsidRPr="004D2945" w14:paraId="25AD0620" w14:textId="77777777" w:rsidTr="0011440C">
        <w:trPr>
          <w:cantSplit/>
          <w:trHeight w:val="1254"/>
          <w:jc w:val="center"/>
        </w:trPr>
        <w:tc>
          <w:tcPr>
            <w:tcW w:w="132" w:type="pct"/>
            <w:vMerge/>
            <w:shd w:val="clear" w:color="auto" w:fill="auto"/>
            <w:textDirection w:val="btLr"/>
            <w:vAlign w:val="center"/>
          </w:tcPr>
          <w:p w14:paraId="0C133560" w14:textId="77777777" w:rsidR="004B088B" w:rsidRDefault="004B088B" w:rsidP="00DC31CF">
            <w:pPr>
              <w:jc w:val="center"/>
              <w:rPr>
                <w:rFonts w:asciiTheme="minorHAnsi" w:hAnsiTheme="minorHAnsi" w:cstheme="minorHAnsi"/>
                <w:b/>
                <w:color w:val="000000"/>
                <w:sz w:val="16"/>
                <w:szCs w:val="16"/>
              </w:rPr>
            </w:pPr>
          </w:p>
        </w:tc>
        <w:tc>
          <w:tcPr>
            <w:tcW w:w="172" w:type="pct"/>
            <w:vMerge/>
            <w:shd w:val="clear" w:color="auto" w:fill="auto"/>
            <w:textDirection w:val="btLr"/>
            <w:vAlign w:val="center"/>
          </w:tcPr>
          <w:p w14:paraId="57F35E65" w14:textId="77777777" w:rsidR="004B088B" w:rsidRDefault="004B088B" w:rsidP="00DC31CF">
            <w:pPr>
              <w:jc w:val="center"/>
              <w:rPr>
                <w:rFonts w:asciiTheme="minorHAnsi" w:hAnsiTheme="minorHAnsi" w:cstheme="minorHAnsi"/>
                <w:b/>
                <w:color w:val="000000"/>
                <w:sz w:val="16"/>
                <w:szCs w:val="16"/>
              </w:rPr>
            </w:pPr>
          </w:p>
        </w:tc>
        <w:tc>
          <w:tcPr>
            <w:tcW w:w="143" w:type="pct"/>
            <w:gridSpan w:val="3"/>
            <w:vMerge/>
            <w:shd w:val="clear" w:color="auto" w:fill="auto"/>
            <w:vAlign w:val="center"/>
          </w:tcPr>
          <w:p w14:paraId="2E791D36" w14:textId="77777777" w:rsidR="004B088B" w:rsidRDefault="004B088B" w:rsidP="00DC31CF">
            <w:pPr>
              <w:jc w:val="center"/>
              <w:rPr>
                <w:rFonts w:asciiTheme="minorHAnsi" w:hAnsiTheme="minorHAnsi" w:cstheme="minorHAnsi"/>
                <w:bCs/>
                <w:color w:val="000000"/>
                <w:sz w:val="16"/>
                <w:szCs w:val="16"/>
              </w:rPr>
            </w:pPr>
          </w:p>
        </w:tc>
        <w:tc>
          <w:tcPr>
            <w:tcW w:w="397" w:type="pct"/>
            <w:gridSpan w:val="2"/>
            <w:vMerge/>
            <w:shd w:val="clear" w:color="auto" w:fill="auto"/>
            <w:vAlign w:val="center"/>
          </w:tcPr>
          <w:p w14:paraId="77627642" w14:textId="77777777" w:rsidR="004B088B" w:rsidRPr="004D2945" w:rsidRDefault="004B088B" w:rsidP="00DC31CF">
            <w:pPr>
              <w:jc w:val="center"/>
              <w:rPr>
                <w:rFonts w:asciiTheme="minorHAnsi" w:hAnsiTheme="minorHAnsi" w:cstheme="minorHAnsi"/>
                <w:bCs/>
                <w:sz w:val="16"/>
                <w:szCs w:val="16"/>
              </w:rPr>
            </w:pPr>
          </w:p>
        </w:tc>
        <w:tc>
          <w:tcPr>
            <w:tcW w:w="752" w:type="pct"/>
            <w:gridSpan w:val="2"/>
            <w:vMerge/>
            <w:shd w:val="clear" w:color="auto" w:fill="auto"/>
            <w:vAlign w:val="center"/>
          </w:tcPr>
          <w:p w14:paraId="175FB36C" w14:textId="77777777" w:rsidR="004B088B" w:rsidRPr="004D2945" w:rsidRDefault="004B088B" w:rsidP="00DC31CF">
            <w:pPr>
              <w:pStyle w:val="bekMetni"/>
              <w:ind w:left="0" w:right="0"/>
              <w:jc w:val="left"/>
              <w:rPr>
                <w:rFonts w:asciiTheme="minorHAnsi" w:hAnsiTheme="minorHAnsi" w:cstheme="minorHAnsi"/>
                <w:b w:val="0"/>
                <w:bCs/>
              </w:rPr>
            </w:pPr>
          </w:p>
        </w:tc>
        <w:tc>
          <w:tcPr>
            <w:tcW w:w="1373" w:type="pct"/>
            <w:gridSpan w:val="2"/>
            <w:vMerge/>
            <w:shd w:val="clear" w:color="auto" w:fill="auto"/>
            <w:vAlign w:val="center"/>
          </w:tcPr>
          <w:p w14:paraId="4D72EA02" w14:textId="77777777" w:rsidR="004B088B" w:rsidRPr="004D2945" w:rsidRDefault="004B088B" w:rsidP="00DC31CF">
            <w:pPr>
              <w:rPr>
                <w:rFonts w:asciiTheme="minorHAnsi" w:hAnsiTheme="minorHAnsi" w:cstheme="minorHAnsi"/>
                <w:bCs/>
                <w:color w:val="000000"/>
                <w:sz w:val="16"/>
                <w:szCs w:val="16"/>
              </w:rPr>
            </w:pPr>
          </w:p>
        </w:tc>
        <w:tc>
          <w:tcPr>
            <w:tcW w:w="569" w:type="pct"/>
            <w:gridSpan w:val="2"/>
            <w:vMerge/>
            <w:shd w:val="clear" w:color="auto" w:fill="auto"/>
            <w:vAlign w:val="center"/>
          </w:tcPr>
          <w:p w14:paraId="4C883C45" w14:textId="77777777" w:rsidR="004B088B" w:rsidRPr="004D2945" w:rsidRDefault="004B088B" w:rsidP="00DC31CF">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217D1256" w14:textId="77777777" w:rsidR="004B088B" w:rsidRPr="004D2945" w:rsidRDefault="004B088B" w:rsidP="00DC31CF">
            <w:pPr>
              <w:jc w:val="center"/>
              <w:rPr>
                <w:rFonts w:asciiTheme="minorHAnsi" w:hAnsiTheme="minorHAnsi" w:cstheme="minorHAnsi"/>
                <w:bCs/>
                <w:color w:val="000000"/>
                <w:sz w:val="16"/>
                <w:szCs w:val="16"/>
              </w:rPr>
            </w:pPr>
          </w:p>
        </w:tc>
        <w:tc>
          <w:tcPr>
            <w:tcW w:w="437" w:type="pct"/>
            <w:shd w:val="clear" w:color="auto" w:fill="auto"/>
            <w:vAlign w:val="center"/>
          </w:tcPr>
          <w:p w14:paraId="56353CF7" w14:textId="08BE1B57" w:rsidR="004B088B" w:rsidRPr="004D2945" w:rsidRDefault="004B088B" w:rsidP="00DC31CF">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 xml:space="preserve">12 MART </w:t>
            </w:r>
            <w:r w:rsidRPr="00FF4002">
              <w:rPr>
                <w:rFonts w:asciiTheme="minorHAnsi" w:hAnsiTheme="minorHAnsi" w:cstheme="minorHAnsi"/>
                <w:bCs/>
                <w:color w:val="000000"/>
                <w:sz w:val="16"/>
                <w:szCs w:val="16"/>
              </w:rPr>
              <w:t>İSTİKLÂL MARŞI'NIN KABULÜ VE MEHMET AKİF ERSOY'U ANMA GÜNÜ</w:t>
            </w:r>
          </w:p>
        </w:tc>
        <w:tc>
          <w:tcPr>
            <w:tcW w:w="399" w:type="pct"/>
            <w:vMerge/>
            <w:shd w:val="clear" w:color="auto" w:fill="auto"/>
            <w:vAlign w:val="center"/>
          </w:tcPr>
          <w:p w14:paraId="5370B3C2" w14:textId="77777777" w:rsidR="004B088B" w:rsidRPr="004D2945" w:rsidRDefault="004B088B" w:rsidP="00DC31CF">
            <w:pPr>
              <w:jc w:val="center"/>
              <w:rPr>
                <w:rFonts w:asciiTheme="minorHAnsi" w:hAnsiTheme="minorHAnsi" w:cstheme="minorHAnsi"/>
                <w:bCs/>
                <w:color w:val="000000"/>
                <w:sz w:val="16"/>
                <w:szCs w:val="16"/>
              </w:rPr>
            </w:pPr>
          </w:p>
        </w:tc>
      </w:tr>
      <w:tr w:rsidR="004B088B" w:rsidRPr="004D2945" w14:paraId="10432841" w14:textId="77777777" w:rsidTr="0011440C">
        <w:trPr>
          <w:cantSplit/>
          <w:trHeight w:val="200"/>
          <w:jc w:val="center"/>
        </w:trPr>
        <w:tc>
          <w:tcPr>
            <w:tcW w:w="132" w:type="pct"/>
            <w:vMerge/>
            <w:tcBorders>
              <w:bottom w:val="single" w:sz="4" w:space="0" w:color="auto"/>
            </w:tcBorders>
            <w:shd w:val="clear" w:color="auto" w:fill="auto"/>
            <w:textDirection w:val="btLr"/>
            <w:vAlign w:val="center"/>
          </w:tcPr>
          <w:p w14:paraId="639818D4" w14:textId="77777777" w:rsidR="004B088B" w:rsidRDefault="004B088B" w:rsidP="00DC31CF">
            <w:pPr>
              <w:jc w:val="center"/>
              <w:rPr>
                <w:rFonts w:asciiTheme="minorHAnsi" w:hAnsiTheme="minorHAnsi" w:cstheme="minorHAnsi"/>
                <w:b/>
                <w:color w:val="000000"/>
                <w:sz w:val="16"/>
                <w:szCs w:val="16"/>
              </w:rPr>
            </w:pPr>
          </w:p>
        </w:tc>
        <w:tc>
          <w:tcPr>
            <w:tcW w:w="172" w:type="pct"/>
            <w:vMerge/>
            <w:tcBorders>
              <w:bottom w:val="single" w:sz="4" w:space="0" w:color="auto"/>
            </w:tcBorders>
            <w:shd w:val="clear" w:color="auto" w:fill="auto"/>
            <w:textDirection w:val="btLr"/>
            <w:vAlign w:val="center"/>
          </w:tcPr>
          <w:p w14:paraId="5CFD5FB2" w14:textId="77777777" w:rsidR="004B088B" w:rsidRDefault="004B088B" w:rsidP="00DC31CF">
            <w:pPr>
              <w:jc w:val="center"/>
              <w:rPr>
                <w:rFonts w:asciiTheme="minorHAnsi" w:hAnsiTheme="minorHAnsi" w:cstheme="minorHAnsi"/>
                <w:b/>
                <w:color w:val="000000"/>
                <w:sz w:val="16"/>
                <w:szCs w:val="16"/>
              </w:rPr>
            </w:pPr>
          </w:p>
        </w:tc>
        <w:tc>
          <w:tcPr>
            <w:tcW w:w="143" w:type="pct"/>
            <w:gridSpan w:val="3"/>
            <w:vMerge/>
            <w:tcBorders>
              <w:bottom w:val="single" w:sz="4" w:space="0" w:color="auto"/>
            </w:tcBorders>
            <w:shd w:val="clear" w:color="auto" w:fill="auto"/>
            <w:vAlign w:val="center"/>
          </w:tcPr>
          <w:p w14:paraId="7F4D11F7" w14:textId="77777777" w:rsidR="004B088B" w:rsidRDefault="004B088B" w:rsidP="00DC31CF">
            <w:pPr>
              <w:jc w:val="center"/>
              <w:rPr>
                <w:rFonts w:asciiTheme="minorHAnsi" w:hAnsiTheme="minorHAnsi" w:cstheme="minorHAnsi"/>
                <w:bCs/>
                <w:color w:val="000000"/>
                <w:sz w:val="16"/>
                <w:szCs w:val="16"/>
              </w:rPr>
            </w:pPr>
          </w:p>
        </w:tc>
        <w:tc>
          <w:tcPr>
            <w:tcW w:w="397" w:type="pct"/>
            <w:gridSpan w:val="2"/>
            <w:vMerge/>
            <w:tcBorders>
              <w:bottom w:val="single" w:sz="4" w:space="0" w:color="auto"/>
            </w:tcBorders>
            <w:shd w:val="clear" w:color="auto" w:fill="auto"/>
            <w:vAlign w:val="center"/>
          </w:tcPr>
          <w:p w14:paraId="4AB73CEC" w14:textId="77777777" w:rsidR="004B088B" w:rsidRPr="004D2945" w:rsidRDefault="004B088B" w:rsidP="00DC31CF">
            <w:pPr>
              <w:jc w:val="center"/>
              <w:rPr>
                <w:rFonts w:asciiTheme="minorHAnsi" w:hAnsiTheme="minorHAnsi" w:cstheme="minorHAnsi"/>
                <w:bCs/>
                <w:sz w:val="16"/>
                <w:szCs w:val="16"/>
              </w:rPr>
            </w:pPr>
          </w:p>
        </w:tc>
        <w:tc>
          <w:tcPr>
            <w:tcW w:w="752" w:type="pct"/>
            <w:gridSpan w:val="2"/>
            <w:vMerge/>
            <w:tcBorders>
              <w:bottom w:val="single" w:sz="4" w:space="0" w:color="auto"/>
            </w:tcBorders>
            <w:shd w:val="clear" w:color="auto" w:fill="auto"/>
            <w:vAlign w:val="center"/>
          </w:tcPr>
          <w:p w14:paraId="72A8FDE0" w14:textId="77777777" w:rsidR="004B088B" w:rsidRPr="004D2945" w:rsidRDefault="004B088B" w:rsidP="00DC31CF">
            <w:pPr>
              <w:pStyle w:val="bekMetni"/>
              <w:ind w:left="0" w:right="0"/>
              <w:jc w:val="left"/>
              <w:rPr>
                <w:rFonts w:asciiTheme="minorHAnsi" w:hAnsiTheme="minorHAnsi" w:cstheme="minorHAnsi"/>
                <w:b w:val="0"/>
                <w:bCs/>
              </w:rPr>
            </w:pPr>
          </w:p>
        </w:tc>
        <w:tc>
          <w:tcPr>
            <w:tcW w:w="1373" w:type="pct"/>
            <w:gridSpan w:val="2"/>
            <w:vMerge/>
            <w:tcBorders>
              <w:bottom w:val="single" w:sz="4" w:space="0" w:color="auto"/>
            </w:tcBorders>
            <w:shd w:val="clear" w:color="auto" w:fill="auto"/>
            <w:vAlign w:val="center"/>
          </w:tcPr>
          <w:p w14:paraId="582079E7" w14:textId="77777777" w:rsidR="004B088B" w:rsidRPr="004D2945" w:rsidRDefault="004B088B" w:rsidP="00DC31CF">
            <w:pPr>
              <w:rPr>
                <w:rFonts w:asciiTheme="minorHAnsi" w:hAnsiTheme="minorHAnsi" w:cstheme="minorHAnsi"/>
                <w:bCs/>
                <w:color w:val="000000"/>
                <w:sz w:val="16"/>
                <w:szCs w:val="16"/>
              </w:rPr>
            </w:pPr>
          </w:p>
        </w:tc>
        <w:tc>
          <w:tcPr>
            <w:tcW w:w="569" w:type="pct"/>
            <w:gridSpan w:val="2"/>
            <w:vMerge/>
            <w:shd w:val="clear" w:color="auto" w:fill="auto"/>
            <w:vAlign w:val="center"/>
          </w:tcPr>
          <w:p w14:paraId="70F172C0" w14:textId="77777777" w:rsidR="004B088B" w:rsidRPr="004D2945" w:rsidRDefault="004B088B" w:rsidP="00DC31CF">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79CC15CD" w14:textId="77777777" w:rsidR="004B088B" w:rsidRPr="004D2945" w:rsidRDefault="004B088B" w:rsidP="00DC31CF">
            <w:pPr>
              <w:jc w:val="center"/>
              <w:rPr>
                <w:rFonts w:asciiTheme="minorHAnsi" w:hAnsiTheme="minorHAnsi" w:cstheme="minorHAnsi"/>
                <w:bCs/>
                <w:color w:val="000000"/>
                <w:sz w:val="16"/>
                <w:szCs w:val="16"/>
              </w:rPr>
            </w:pPr>
          </w:p>
        </w:tc>
        <w:tc>
          <w:tcPr>
            <w:tcW w:w="437" w:type="pct"/>
            <w:vMerge w:val="restart"/>
            <w:shd w:val="clear" w:color="auto" w:fill="auto"/>
            <w:vAlign w:val="center"/>
          </w:tcPr>
          <w:p w14:paraId="04099D17" w14:textId="77777777" w:rsidR="004B088B" w:rsidRPr="00FF4002" w:rsidRDefault="004B088B" w:rsidP="006B354E">
            <w:pPr>
              <w:jc w:val="center"/>
              <w:rPr>
                <w:rFonts w:asciiTheme="minorHAnsi" w:hAnsiTheme="minorHAnsi" w:cstheme="minorHAnsi"/>
                <w:bCs/>
                <w:color w:val="000000"/>
                <w:sz w:val="16"/>
                <w:szCs w:val="16"/>
              </w:rPr>
            </w:pPr>
            <w:r w:rsidRPr="00FF4002">
              <w:rPr>
                <w:rFonts w:asciiTheme="minorHAnsi" w:hAnsiTheme="minorHAnsi" w:cstheme="minorHAnsi"/>
                <w:bCs/>
                <w:color w:val="000000"/>
                <w:sz w:val="16"/>
                <w:szCs w:val="16"/>
              </w:rPr>
              <w:t>18 MART ŞEHİTLER GÜNÜ</w:t>
            </w:r>
          </w:p>
          <w:p w14:paraId="7FDC2490" w14:textId="77777777" w:rsidR="004B088B" w:rsidRPr="00FF4002" w:rsidRDefault="004B088B" w:rsidP="006B354E">
            <w:pPr>
              <w:jc w:val="center"/>
              <w:rPr>
                <w:rFonts w:asciiTheme="minorHAnsi" w:hAnsiTheme="minorHAnsi" w:cstheme="minorHAnsi"/>
                <w:bCs/>
                <w:color w:val="000000"/>
                <w:sz w:val="16"/>
                <w:szCs w:val="16"/>
              </w:rPr>
            </w:pPr>
          </w:p>
          <w:p w14:paraId="256D4299" w14:textId="3B73A4C5" w:rsidR="004B088B" w:rsidRPr="004D2945" w:rsidRDefault="004B088B" w:rsidP="006B354E">
            <w:pPr>
              <w:jc w:val="center"/>
              <w:rPr>
                <w:rFonts w:asciiTheme="minorHAnsi" w:hAnsiTheme="minorHAnsi" w:cstheme="minorHAnsi"/>
                <w:bCs/>
                <w:color w:val="000000"/>
                <w:sz w:val="16"/>
                <w:szCs w:val="16"/>
              </w:rPr>
            </w:pPr>
            <w:r w:rsidRPr="00FF4002">
              <w:rPr>
                <w:rFonts w:asciiTheme="minorHAnsi" w:hAnsiTheme="minorHAnsi" w:cstheme="minorHAnsi"/>
                <w:bCs/>
                <w:color w:val="000000"/>
                <w:sz w:val="16"/>
                <w:szCs w:val="16"/>
              </w:rPr>
              <w:t>TÜRK DÜNYASI VE TOPLULUKLARI HAFTASI</w:t>
            </w:r>
          </w:p>
        </w:tc>
        <w:tc>
          <w:tcPr>
            <w:tcW w:w="399" w:type="pct"/>
            <w:vMerge/>
            <w:shd w:val="clear" w:color="auto" w:fill="auto"/>
            <w:vAlign w:val="center"/>
          </w:tcPr>
          <w:p w14:paraId="6BA0BB6D" w14:textId="77777777" w:rsidR="004B088B" w:rsidRPr="004D2945" w:rsidRDefault="004B088B" w:rsidP="00DC31CF">
            <w:pPr>
              <w:jc w:val="center"/>
              <w:rPr>
                <w:rFonts w:asciiTheme="minorHAnsi" w:hAnsiTheme="minorHAnsi" w:cstheme="minorHAnsi"/>
                <w:bCs/>
                <w:color w:val="000000"/>
                <w:sz w:val="16"/>
                <w:szCs w:val="16"/>
              </w:rPr>
            </w:pPr>
          </w:p>
        </w:tc>
      </w:tr>
      <w:tr w:rsidR="006B354E" w:rsidRPr="004D2945" w14:paraId="473EB8DD" w14:textId="77777777" w:rsidTr="0011440C">
        <w:trPr>
          <w:cantSplit/>
          <w:trHeight w:val="287"/>
          <w:jc w:val="center"/>
        </w:trPr>
        <w:tc>
          <w:tcPr>
            <w:tcW w:w="2969" w:type="pct"/>
            <w:gridSpan w:val="11"/>
            <w:tcBorders>
              <w:bottom w:val="single" w:sz="4" w:space="0" w:color="auto"/>
            </w:tcBorders>
            <w:shd w:val="clear" w:color="auto" w:fill="D9D9D9" w:themeFill="background1" w:themeFillShade="D9"/>
            <w:vAlign w:val="center"/>
          </w:tcPr>
          <w:p w14:paraId="5E06025E" w14:textId="32BC4178" w:rsidR="006B354E" w:rsidRPr="004D2945" w:rsidRDefault="006B354E" w:rsidP="006B354E">
            <w:pPr>
              <w:jc w:val="center"/>
              <w:rPr>
                <w:rFonts w:asciiTheme="minorHAnsi" w:hAnsiTheme="minorHAnsi" w:cstheme="minorHAnsi"/>
                <w:bCs/>
                <w:color w:val="000000"/>
                <w:sz w:val="16"/>
                <w:szCs w:val="16"/>
              </w:rPr>
            </w:pPr>
            <w:r w:rsidRPr="00121D7C">
              <w:rPr>
                <w:rFonts w:asciiTheme="minorHAnsi" w:hAnsiTheme="minorHAnsi" w:cstheme="minorHAnsi"/>
                <w:b/>
                <w:color w:val="000000"/>
                <w:sz w:val="16"/>
                <w:szCs w:val="16"/>
              </w:rPr>
              <w:t>2. DÖNEM ARA TATİLİ: 16 -20 MART 2026</w:t>
            </w:r>
          </w:p>
        </w:tc>
        <w:tc>
          <w:tcPr>
            <w:tcW w:w="569" w:type="pct"/>
            <w:gridSpan w:val="2"/>
            <w:vMerge/>
            <w:shd w:val="clear" w:color="auto" w:fill="auto"/>
            <w:vAlign w:val="center"/>
          </w:tcPr>
          <w:p w14:paraId="2795AEC9" w14:textId="77777777" w:rsidR="006B354E" w:rsidRPr="004D2945" w:rsidRDefault="006B354E" w:rsidP="006B354E">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345F184E" w14:textId="77777777" w:rsidR="006B354E" w:rsidRPr="004D2945" w:rsidRDefault="006B354E" w:rsidP="006B354E">
            <w:pPr>
              <w:jc w:val="center"/>
              <w:rPr>
                <w:rFonts w:asciiTheme="minorHAnsi" w:hAnsiTheme="minorHAnsi" w:cstheme="minorHAnsi"/>
                <w:bCs/>
                <w:color w:val="000000"/>
                <w:sz w:val="16"/>
                <w:szCs w:val="16"/>
              </w:rPr>
            </w:pPr>
          </w:p>
        </w:tc>
        <w:tc>
          <w:tcPr>
            <w:tcW w:w="437" w:type="pct"/>
            <w:vMerge/>
            <w:shd w:val="clear" w:color="auto" w:fill="auto"/>
            <w:vAlign w:val="center"/>
          </w:tcPr>
          <w:p w14:paraId="3F344685" w14:textId="77777777" w:rsidR="006B354E" w:rsidRPr="004D2945" w:rsidRDefault="006B354E" w:rsidP="006B354E">
            <w:pPr>
              <w:jc w:val="center"/>
              <w:rPr>
                <w:rFonts w:asciiTheme="minorHAnsi" w:hAnsiTheme="minorHAnsi" w:cstheme="minorHAnsi"/>
                <w:bCs/>
                <w:color w:val="000000"/>
                <w:sz w:val="16"/>
                <w:szCs w:val="16"/>
              </w:rPr>
            </w:pPr>
          </w:p>
        </w:tc>
        <w:tc>
          <w:tcPr>
            <w:tcW w:w="399" w:type="pct"/>
            <w:vMerge/>
            <w:shd w:val="clear" w:color="auto" w:fill="auto"/>
            <w:vAlign w:val="center"/>
          </w:tcPr>
          <w:p w14:paraId="53824285" w14:textId="77777777" w:rsidR="006B354E" w:rsidRPr="004D2945" w:rsidRDefault="006B354E" w:rsidP="006B354E">
            <w:pPr>
              <w:jc w:val="center"/>
              <w:rPr>
                <w:rFonts w:asciiTheme="minorHAnsi" w:hAnsiTheme="minorHAnsi" w:cstheme="minorHAnsi"/>
                <w:bCs/>
                <w:color w:val="000000"/>
                <w:sz w:val="16"/>
                <w:szCs w:val="16"/>
              </w:rPr>
            </w:pPr>
          </w:p>
        </w:tc>
      </w:tr>
      <w:tr w:rsidR="006B354E" w:rsidRPr="004D2945" w14:paraId="5F5AE900" w14:textId="77777777" w:rsidTr="0011440C">
        <w:trPr>
          <w:cantSplit/>
          <w:trHeight w:val="361"/>
          <w:jc w:val="center"/>
        </w:trPr>
        <w:tc>
          <w:tcPr>
            <w:tcW w:w="2969" w:type="pct"/>
            <w:gridSpan w:val="11"/>
            <w:tcBorders>
              <w:top w:val="single" w:sz="4" w:space="0" w:color="auto"/>
            </w:tcBorders>
            <w:shd w:val="clear" w:color="auto" w:fill="D9D9D9" w:themeFill="background1" w:themeFillShade="D9"/>
            <w:vAlign w:val="center"/>
          </w:tcPr>
          <w:p w14:paraId="0BC056DA" w14:textId="7B286A30" w:rsidR="006B354E" w:rsidRPr="004D2945" w:rsidRDefault="006B354E" w:rsidP="006B354E">
            <w:pPr>
              <w:jc w:val="center"/>
              <w:rPr>
                <w:rFonts w:asciiTheme="minorHAnsi" w:hAnsiTheme="minorHAnsi" w:cstheme="minorHAnsi"/>
                <w:bCs/>
                <w:color w:val="000000"/>
                <w:sz w:val="16"/>
                <w:szCs w:val="16"/>
              </w:rPr>
            </w:pPr>
            <w:r w:rsidRPr="00121D7C">
              <w:rPr>
                <w:rFonts w:asciiTheme="minorHAnsi" w:hAnsiTheme="minorHAnsi" w:cstheme="minorHAnsi"/>
                <w:b/>
                <w:color w:val="000000"/>
                <w:sz w:val="16"/>
                <w:szCs w:val="16"/>
              </w:rPr>
              <w:t>RAMAZAN BAYRAMI 19 – 22 MART 2026</w:t>
            </w:r>
          </w:p>
        </w:tc>
        <w:tc>
          <w:tcPr>
            <w:tcW w:w="569" w:type="pct"/>
            <w:gridSpan w:val="2"/>
            <w:vMerge/>
            <w:shd w:val="clear" w:color="auto" w:fill="auto"/>
            <w:vAlign w:val="center"/>
          </w:tcPr>
          <w:p w14:paraId="6CD09B05" w14:textId="77777777" w:rsidR="006B354E" w:rsidRPr="004D2945" w:rsidRDefault="006B354E" w:rsidP="006B354E">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19D80701" w14:textId="77777777" w:rsidR="006B354E" w:rsidRPr="004D2945" w:rsidRDefault="006B354E" w:rsidP="006B354E">
            <w:pPr>
              <w:jc w:val="center"/>
              <w:rPr>
                <w:rFonts w:asciiTheme="minorHAnsi" w:hAnsiTheme="minorHAnsi" w:cstheme="minorHAnsi"/>
                <w:bCs/>
                <w:color w:val="000000"/>
                <w:sz w:val="16"/>
                <w:szCs w:val="16"/>
              </w:rPr>
            </w:pPr>
          </w:p>
        </w:tc>
        <w:tc>
          <w:tcPr>
            <w:tcW w:w="437" w:type="pct"/>
            <w:vMerge/>
            <w:shd w:val="clear" w:color="auto" w:fill="auto"/>
            <w:vAlign w:val="center"/>
          </w:tcPr>
          <w:p w14:paraId="0F917254" w14:textId="77777777" w:rsidR="006B354E" w:rsidRPr="004D2945" w:rsidRDefault="006B354E" w:rsidP="006B354E">
            <w:pPr>
              <w:jc w:val="center"/>
              <w:rPr>
                <w:rFonts w:asciiTheme="minorHAnsi" w:hAnsiTheme="minorHAnsi" w:cstheme="minorHAnsi"/>
                <w:bCs/>
                <w:color w:val="000000"/>
                <w:sz w:val="16"/>
                <w:szCs w:val="16"/>
              </w:rPr>
            </w:pPr>
          </w:p>
        </w:tc>
        <w:tc>
          <w:tcPr>
            <w:tcW w:w="399" w:type="pct"/>
            <w:vMerge/>
            <w:shd w:val="clear" w:color="auto" w:fill="auto"/>
            <w:vAlign w:val="center"/>
          </w:tcPr>
          <w:p w14:paraId="59DBC67F" w14:textId="77777777" w:rsidR="006B354E" w:rsidRPr="004D2945" w:rsidRDefault="006B354E" w:rsidP="006B354E">
            <w:pPr>
              <w:jc w:val="center"/>
              <w:rPr>
                <w:rFonts w:asciiTheme="minorHAnsi" w:hAnsiTheme="minorHAnsi" w:cstheme="minorHAnsi"/>
                <w:bCs/>
                <w:color w:val="000000"/>
                <w:sz w:val="16"/>
                <w:szCs w:val="16"/>
              </w:rPr>
            </w:pPr>
          </w:p>
        </w:tc>
      </w:tr>
      <w:tr w:rsidR="006B354E" w:rsidRPr="004D2945" w14:paraId="64858F7D" w14:textId="77777777" w:rsidTr="00767329">
        <w:trPr>
          <w:cantSplit/>
          <w:trHeight w:val="280"/>
          <w:jc w:val="center"/>
        </w:trPr>
        <w:tc>
          <w:tcPr>
            <w:tcW w:w="132" w:type="pct"/>
            <w:vMerge w:val="restart"/>
            <w:shd w:val="clear" w:color="auto" w:fill="auto"/>
            <w:textDirection w:val="btLr"/>
            <w:vAlign w:val="center"/>
          </w:tcPr>
          <w:p w14:paraId="38F26874" w14:textId="7ACC33B1" w:rsidR="006B354E" w:rsidRDefault="006B354E" w:rsidP="006B354E">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MART</w:t>
            </w:r>
          </w:p>
        </w:tc>
        <w:tc>
          <w:tcPr>
            <w:tcW w:w="172" w:type="pct"/>
            <w:vMerge w:val="restart"/>
            <w:shd w:val="clear" w:color="auto" w:fill="auto"/>
            <w:textDirection w:val="btLr"/>
            <w:vAlign w:val="center"/>
          </w:tcPr>
          <w:p w14:paraId="469DF059" w14:textId="05D30042" w:rsidR="006B354E" w:rsidRDefault="006B354E" w:rsidP="006B354E">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23-27 MART</w:t>
            </w:r>
          </w:p>
        </w:tc>
        <w:tc>
          <w:tcPr>
            <w:tcW w:w="143" w:type="pct"/>
            <w:gridSpan w:val="3"/>
            <w:vMerge w:val="restart"/>
            <w:shd w:val="clear" w:color="auto" w:fill="auto"/>
            <w:vAlign w:val="center"/>
          </w:tcPr>
          <w:p w14:paraId="341A67BD" w14:textId="4CE80F61" w:rsidR="006B354E" w:rsidRDefault="006B354E" w:rsidP="006B354E">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2522" w:type="pct"/>
            <w:gridSpan w:val="6"/>
            <w:shd w:val="clear" w:color="auto" w:fill="D9D9D9" w:themeFill="background1" w:themeFillShade="D9"/>
            <w:vAlign w:val="center"/>
          </w:tcPr>
          <w:p w14:paraId="17332117" w14:textId="4800F6AD" w:rsidR="006B354E" w:rsidRPr="004D2945" w:rsidRDefault="006B354E" w:rsidP="006B354E">
            <w:pPr>
              <w:jc w:val="center"/>
              <w:rPr>
                <w:rFonts w:asciiTheme="minorHAnsi" w:hAnsiTheme="minorHAnsi" w:cstheme="minorHAnsi"/>
                <w:bCs/>
                <w:color w:val="000000"/>
                <w:sz w:val="16"/>
                <w:szCs w:val="16"/>
              </w:rPr>
            </w:pPr>
            <w:r w:rsidRPr="000369F8">
              <w:rPr>
                <w:rFonts w:asciiTheme="minorHAnsi" w:hAnsiTheme="minorHAnsi" w:cstheme="minorHAnsi"/>
                <w:b/>
                <w:color w:val="000000"/>
                <w:sz w:val="16"/>
                <w:szCs w:val="16"/>
              </w:rPr>
              <w:t>SINAV HAFTASI</w:t>
            </w:r>
          </w:p>
        </w:tc>
        <w:tc>
          <w:tcPr>
            <w:tcW w:w="569" w:type="pct"/>
            <w:gridSpan w:val="2"/>
            <w:vMerge/>
            <w:shd w:val="clear" w:color="auto" w:fill="auto"/>
            <w:vAlign w:val="center"/>
          </w:tcPr>
          <w:p w14:paraId="1F893EA2" w14:textId="77777777" w:rsidR="006B354E" w:rsidRPr="004D2945" w:rsidRDefault="006B354E" w:rsidP="006B354E">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6F348711" w14:textId="77777777" w:rsidR="006B354E" w:rsidRPr="004D2945" w:rsidRDefault="006B354E" w:rsidP="006B354E">
            <w:pPr>
              <w:jc w:val="center"/>
              <w:rPr>
                <w:rFonts w:asciiTheme="minorHAnsi" w:hAnsiTheme="minorHAnsi" w:cstheme="minorHAnsi"/>
                <w:bCs/>
                <w:color w:val="000000"/>
                <w:sz w:val="16"/>
                <w:szCs w:val="16"/>
              </w:rPr>
            </w:pPr>
          </w:p>
        </w:tc>
        <w:tc>
          <w:tcPr>
            <w:tcW w:w="437" w:type="pct"/>
            <w:vMerge/>
            <w:shd w:val="clear" w:color="auto" w:fill="auto"/>
            <w:vAlign w:val="center"/>
          </w:tcPr>
          <w:p w14:paraId="4D2E9C8C" w14:textId="77777777" w:rsidR="006B354E" w:rsidRPr="004D2945" w:rsidRDefault="006B354E" w:rsidP="006B354E">
            <w:pPr>
              <w:jc w:val="center"/>
              <w:rPr>
                <w:rFonts w:asciiTheme="minorHAnsi" w:hAnsiTheme="minorHAnsi" w:cstheme="minorHAnsi"/>
                <w:bCs/>
                <w:color w:val="000000"/>
                <w:sz w:val="16"/>
                <w:szCs w:val="16"/>
              </w:rPr>
            </w:pPr>
          </w:p>
        </w:tc>
        <w:tc>
          <w:tcPr>
            <w:tcW w:w="399" w:type="pct"/>
            <w:vMerge/>
            <w:shd w:val="clear" w:color="auto" w:fill="auto"/>
            <w:vAlign w:val="center"/>
          </w:tcPr>
          <w:p w14:paraId="10388CFD" w14:textId="77777777" w:rsidR="006B354E" w:rsidRPr="004D2945" w:rsidRDefault="006B354E" w:rsidP="006B354E">
            <w:pPr>
              <w:jc w:val="center"/>
              <w:rPr>
                <w:rFonts w:asciiTheme="minorHAnsi" w:hAnsiTheme="minorHAnsi" w:cstheme="minorHAnsi"/>
                <w:bCs/>
                <w:color w:val="000000"/>
                <w:sz w:val="16"/>
                <w:szCs w:val="16"/>
              </w:rPr>
            </w:pPr>
          </w:p>
        </w:tc>
      </w:tr>
      <w:tr w:rsidR="00767329" w:rsidRPr="004D2945" w14:paraId="41D1E71E" w14:textId="77777777" w:rsidTr="0011440C">
        <w:trPr>
          <w:cantSplit/>
          <w:trHeight w:val="720"/>
          <w:jc w:val="center"/>
        </w:trPr>
        <w:tc>
          <w:tcPr>
            <w:tcW w:w="132" w:type="pct"/>
            <w:vMerge/>
            <w:shd w:val="clear" w:color="auto" w:fill="auto"/>
            <w:textDirection w:val="btLr"/>
            <w:vAlign w:val="center"/>
          </w:tcPr>
          <w:p w14:paraId="7359FC40" w14:textId="77777777" w:rsidR="00767329" w:rsidRDefault="00767329" w:rsidP="006B354E">
            <w:pPr>
              <w:jc w:val="center"/>
              <w:rPr>
                <w:rFonts w:asciiTheme="minorHAnsi" w:hAnsiTheme="minorHAnsi" w:cstheme="minorHAnsi"/>
                <w:b/>
                <w:color w:val="000000"/>
                <w:sz w:val="16"/>
                <w:szCs w:val="16"/>
              </w:rPr>
            </w:pPr>
          </w:p>
        </w:tc>
        <w:tc>
          <w:tcPr>
            <w:tcW w:w="172" w:type="pct"/>
            <w:vMerge/>
            <w:shd w:val="clear" w:color="auto" w:fill="auto"/>
            <w:textDirection w:val="btLr"/>
            <w:vAlign w:val="center"/>
          </w:tcPr>
          <w:p w14:paraId="5E2F1EE1" w14:textId="77777777" w:rsidR="00767329" w:rsidRDefault="00767329" w:rsidP="006B354E">
            <w:pPr>
              <w:jc w:val="center"/>
              <w:rPr>
                <w:rFonts w:asciiTheme="minorHAnsi" w:hAnsiTheme="minorHAnsi" w:cstheme="minorHAnsi"/>
                <w:b/>
                <w:color w:val="000000"/>
                <w:sz w:val="16"/>
                <w:szCs w:val="16"/>
              </w:rPr>
            </w:pPr>
          </w:p>
        </w:tc>
        <w:tc>
          <w:tcPr>
            <w:tcW w:w="143" w:type="pct"/>
            <w:gridSpan w:val="3"/>
            <w:vMerge/>
            <w:shd w:val="clear" w:color="auto" w:fill="auto"/>
            <w:vAlign w:val="center"/>
          </w:tcPr>
          <w:p w14:paraId="50C092DA" w14:textId="77777777" w:rsidR="00767329" w:rsidRDefault="00767329" w:rsidP="006B354E">
            <w:pPr>
              <w:jc w:val="center"/>
              <w:rPr>
                <w:rFonts w:asciiTheme="minorHAnsi" w:hAnsiTheme="minorHAnsi" w:cstheme="minorHAnsi"/>
                <w:bCs/>
                <w:color w:val="000000"/>
                <w:sz w:val="16"/>
                <w:szCs w:val="16"/>
              </w:rPr>
            </w:pPr>
          </w:p>
        </w:tc>
        <w:tc>
          <w:tcPr>
            <w:tcW w:w="397" w:type="pct"/>
            <w:gridSpan w:val="2"/>
            <w:vMerge w:val="restart"/>
            <w:shd w:val="clear" w:color="auto" w:fill="auto"/>
            <w:vAlign w:val="center"/>
          </w:tcPr>
          <w:p w14:paraId="06CE8B5E" w14:textId="3DC51F6D" w:rsidR="00767329" w:rsidRPr="004D2945" w:rsidRDefault="00767329" w:rsidP="006B354E">
            <w:pPr>
              <w:jc w:val="center"/>
              <w:rPr>
                <w:rFonts w:asciiTheme="minorHAnsi" w:hAnsiTheme="minorHAnsi" w:cstheme="minorHAnsi"/>
                <w:bCs/>
                <w:sz w:val="16"/>
                <w:szCs w:val="16"/>
              </w:rPr>
            </w:pPr>
            <w:r w:rsidRPr="001931A2">
              <w:rPr>
                <w:rFonts w:asciiTheme="minorHAnsi" w:hAnsiTheme="minorHAnsi" w:cstheme="minorHAnsi"/>
                <w:bCs/>
                <w:sz w:val="16"/>
                <w:szCs w:val="16"/>
              </w:rPr>
              <w:t>ATATÜRKÇÜLÜK VE ÇAĞDAŞLAŞAN TÜRKİYE</w:t>
            </w:r>
          </w:p>
        </w:tc>
        <w:tc>
          <w:tcPr>
            <w:tcW w:w="752" w:type="pct"/>
            <w:gridSpan w:val="2"/>
            <w:shd w:val="clear" w:color="auto" w:fill="auto"/>
            <w:vAlign w:val="center"/>
          </w:tcPr>
          <w:p w14:paraId="3CC54447" w14:textId="7E5328E4" w:rsidR="00767329" w:rsidRPr="004D2945" w:rsidRDefault="00767329" w:rsidP="006B354E">
            <w:pPr>
              <w:pStyle w:val="bekMetni"/>
              <w:ind w:left="0" w:right="0"/>
              <w:jc w:val="left"/>
              <w:rPr>
                <w:rFonts w:asciiTheme="minorHAnsi" w:hAnsiTheme="minorHAnsi" w:cstheme="minorHAnsi"/>
                <w:b w:val="0"/>
                <w:bCs/>
              </w:rPr>
            </w:pPr>
            <w:r w:rsidRPr="00C857FF">
              <w:rPr>
                <w:rFonts w:asciiTheme="minorHAnsi" w:hAnsiTheme="minorHAnsi" w:cstheme="minorHAnsi"/>
                <w:b w:val="0"/>
                <w:bCs/>
              </w:rPr>
              <w:t>İTA.8.4.8. Cumhuriyet’in sağladığı kazanımları ve Atatürk’ün Türk milleti için gösterdiği hedeﬂeri analiz eder.</w:t>
            </w:r>
          </w:p>
        </w:tc>
        <w:tc>
          <w:tcPr>
            <w:tcW w:w="1373" w:type="pct"/>
            <w:gridSpan w:val="2"/>
            <w:shd w:val="clear" w:color="auto" w:fill="auto"/>
            <w:vAlign w:val="center"/>
          </w:tcPr>
          <w:p w14:paraId="5059ACC7" w14:textId="77777777" w:rsidR="00767329" w:rsidRPr="004B088B" w:rsidRDefault="00767329" w:rsidP="00042EFA">
            <w:pPr>
              <w:rPr>
                <w:rFonts w:asciiTheme="minorHAnsi" w:hAnsiTheme="minorHAnsi" w:cstheme="minorHAnsi"/>
                <w:bCs/>
                <w:color w:val="000000"/>
                <w:sz w:val="14"/>
                <w:szCs w:val="14"/>
              </w:rPr>
            </w:pPr>
            <w:r w:rsidRPr="004B088B">
              <w:rPr>
                <w:rFonts w:asciiTheme="minorHAnsi" w:hAnsiTheme="minorHAnsi" w:cstheme="minorHAnsi"/>
                <w:bCs/>
                <w:color w:val="000000"/>
                <w:sz w:val="14"/>
                <w:szCs w:val="14"/>
              </w:rPr>
              <w:t>a) Büyük Nutuk ve Onuncu Yıl Nutku ele alınır.</w:t>
            </w:r>
          </w:p>
          <w:p w14:paraId="6C565F57" w14:textId="474BFCE6" w:rsidR="00767329" w:rsidRPr="004B088B" w:rsidRDefault="00767329" w:rsidP="00042EFA">
            <w:pPr>
              <w:rPr>
                <w:rFonts w:asciiTheme="minorHAnsi" w:hAnsiTheme="minorHAnsi" w:cstheme="minorHAnsi"/>
                <w:bCs/>
                <w:color w:val="000000"/>
                <w:sz w:val="14"/>
                <w:szCs w:val="14"/>
              </w:rPr>
            </w:pPr>
            <w:r w:rsidRPr="004B088B">
              <w:rPr>
                <w:rFonts w:asciiTheme="minorHAnsi" w:hAnsiTheme="minorHAnsi" w:cstheme="minorHAnsi"/>
                <w:bCs/>
                <w:color w:val="000000"/>
                <w:sz w:val="14"/>
                <w:szCs w:val="14"/>
              </w:rPr>
              <w:t xml:space="preserve"> b) Atatürk’ün Gençliğe Hitabesi’nden hareketle Cumhuriyet’in korunmasında ve sürekliliğinin sağlanmasında gençliğe verilen görev ve sorumluluklar vurgulanır.</w:t>
            </w:r>
          </w:p>
          <w:p w14:paraId="76D93B4B" w14:textId="48948ED5" w:rsidR="00767329" w:rsidRPr="004B088B" w:rsidRDefault="00767329" w:rsidP="00042EFA">
            <w:pPr>
              <w:rPr>
                <w:rFonts w:asciiTheme="minorHAnsi" w:hAnsiTheme="minorHAnsi" w:cstheme="minorHAnsi"/>
                <w:bCs/>
                <w:color w:val="000000"/>
                <w:sz w:val="14"/>
                <w:szCs w:val="14"/>
              </w:rPr>
            </w:pPr>
            <w:r w:rsidRPr="004B088B">
              <w:rPr>
                <w:rFonts w:asciiTheme="minorHAnsi" w:hAnsiTheme="minorHAnsi" w:cstheme="minorHAnsi"/>
                <w:bCs/>
                <w:color w:val="000000"/>
                <w:sz w:val="14"/>
                <w:szCs w:val="14"/>
              </w:rPr>
              <w:t xml:space="preserve"> c) Atatürk’ün kişilik özelliklerinden; çok yönlülüğü, akılcılığı, bilimselliği ve çağdaşlığı vurgulanır.</w:t>
            </w:r>
          </w:p>
        </w:tc>
        <w:tc>
          <w:tcPr>
            <w:tcW w:w="569" w:type="pct"/>
            <w:gridSpan w:val="2"/>
            <w:vMerge/>
            <w:shd w:val="clear" w:color="auto" w:fill="auto"/>
            <w:vAlign w:val="center"/>
          </w:tcPr>
          <w:p w14:paraId="06C4B4D8" w14:textId="77777777" w:rsidR="00767329" w:rsidRPr="004D2945" w:rsidRDefault="00767329" w:rsidP="006B354E">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435A7B0A" w14:textId="77777777" w:rsidR="00767329" w:rsidRPr="004D2945" w:rsidRDefault="00767329" w:rsidP="006B354E">
            <w:pPr>
              <w:jc w:val="center"/>
              <w:rPr>
                <w:rFonts w:asciiTheme="minorHAnsi" w:hAnsiTheme="minorHAnsi" w:cstheme="minorHAnsi"/>
                <w:bCs/>
                <w:color w:val="000000"/>
                <w:sz w:val="16"/>
                <w:szCs w:val="16"/>
              </w:rPr>
            </w:pPr>
          </w:p>
        </w:tc>
        <w:tc>
          <w:tcPr>
            <w:tcW w:w="437" w:type="pct"/>
            <w:vMerge/>
            <w:shd w:val="clear" w:color="auto" w:fill="auto"/>
            <w:vAlign w:val="center"/>
          </w:tcPr>
          <w:p w14:paraId="012F0DCC" w14:textId="77777777" w:rsidR="00767329" w:rsidRPr="004D2945" w:rsidRDefault="00767329" w:rsidP="006B354E">
            <w:pPr>
              <w:jc w:val="center"/>
              <w:rPr>
                <w:rFonts w:asciiTheme="minorHAnsi" w:hAnsiTheme="minorHAnsi" w:cstheme="minorHAnsi"/>
                <w:bCs/>
                <w:color w:val="000000"/>
                <w:sz w:val="16"/>
                <w:szCs w:val="16"/>
              </w:rPr>
            </w:pPr>
          </w:p>
        </w:tc>
        <w:tc>
          <w:tcPr>
            <w:tcW w:w="399" w:type="pct"/>
            <w:vMerge/>
            <w:shd w:val="clear" w:color="auto" w:fill="auto"/>
            <w:vAlign w:val="center"/>
          </w:tcPr>
          <w:p w14:paraId="0530F273" w14:textId="77777777" w:rsidR="00767329" w:rsidRPr="004D2945" w:rsidRDefault="00767329" w:rsidP="006B354E">
            <w:pPr>
              <w:jc w:val="center"/>
              <w:rPr>
                <w:rFonts w:asciiTheme="minorHAnsi" w:hAnsiTheme="minorHAnsi" w:cstheme="minorHAnsi"/>
                <w:bCs/>
                <w:color w:val="000000"/>
                <w:sz w:val="16"/>
                <w:szCs w:val="16"/>
              </w:rPr>
            </w:pPr>
          </w:p>
        </w:tc>
      </w:tr>
      <w:tr w:rsidR="00767329" w:rsidRPr="004D2945" w14:paraId="0373AA72" w14:textId="77777777" w:rsidTr="0011440C">
        <w:trPr>
          <w:cantSplit/>
          <w:trHeight w:val="1053"/>
          <w:jc w:val="center"/>
        </w:trPr>
        <w:tc>
          <w:tcPr>
            <w:tcW w:w="132" w:type="pct"/>
            <w:vMerge/>
            <w:shd w:val="clear" w:color="auto" w:fill="auto"/>
            <w:textDirection w:val="btLr"/>
            <w:vAlign w:val="center"/>
          </w:tcPr>
          <w:p w14:paraId="13BE54FA" w14:textId="77777777" w:rsidR="00767329" w:rsidRDefault="00767329" w:rsidP="006B354E">
            <w:pPr>
              <w:jc w:val="center"/>
              <w:rPr>
                <w:rFonts w:asciiTheme="minorHAnsi" w:hAnsiTheme="minorHAnsi" w:cstheme="minorHAnsi"/>
                <w:b/>
                <w:color w:val="000000"/>
                <w:sz w:val="16"/>
                <w:szCs w:val="16"/>
              </w:rPr>
            </w:pPr>
          </w:p>
        </w:tc>
        <w:tc>
          <w:tcPr>
            <w:tcW w:w="172" w:type="pct"/>
            <w:shd w:val="clear" w:color="auto" w:fill="auto"/>
            <w:textDirection w:val="btLr"/>
            <w:vAlign w:val="center"/>
          </w:tcPr>
          <w:p w14:paraId="07CEAD07" w14:textId="6D2E6690" w:rsidR="00767329" w:rsidRDefault="00767329" w:rsidP="006B354E">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30 MART</w:t>
            </w:r>
            <w:r w:rsidRPr="009D607F">
              <w:rPr>
                <w:rFonts w:asciiTheme="minorHAnsi" w:hAnsiTheme="minorHAnsi" w:cstheme="minorHAnsi"/>
                <w:b/>
                <w:color w:val="000000"/>
                <w:sz w:val="16"/>
                <w:szCs w:val="16"/>
              </w:rPr>
              <w:t>-</w:t>
            </w:r>
            <w:r>
              <w:rPr>
                <w:rFonts w:asciiTheme="minorHAnsi" w:hAnsiTheme="minorHAnsi" w:cstheme="minorHAnsi"/>
                <w:b/>
                <w:color w:val="000000"/>
                <w:sz w:val="16"/>
                <w:szCs w:val="16"/>
              </w:rPr>
              <w:t>3</w:t>
            </w:r>
            <w:r w:rsidRPr="009D607F">
              <w:rPr>
                <w:rFonts w:asciiTheme="minorHAnsi" w:hAnsiTheme="minorHAnsi" w:cstheme="minorHAnsi"/>
                <w:b/>
                <w:color w:val="000000"/>
                <w:sz w:val="16"/>
                <w:szCs w:val="16"/>
              </w:rPr>
              <w:t xml:space="preserve"> </w:t>
            </w:r>
            <w:r>
              <w:rPr>
                <w:rFonts w:asciiTheme="minorHAnsi" w:hAnsiTheme="minorHAnsi" w:cstheme="minorHAnsi"/>
                <w:b/>
                <w:color w:val="000000"/>
                <w:sz w:val="16"/>
                <w:szCs w:val="16"/>
              </w:rPr>
              <w:t>NİSAN</w:t>
            </w:r>
          </w:p>
        </w:tc>
        <w:tc>
          <w:tcPr>
            <w:tcW w:w="143" w:type="pct"/>
            <w:gridSpan w:val="3"/>
            <w:shd w:val="clear" w:color="auto" w:fill="auto"/>
            <w:vAlign w:val="center"/>
          </w:tcPr>
          <w:p w14:paraId="1ED08D7B" w14:textId="7DA2CB22" w:rsidR="00767329" w:rsidRDefault="00767329" w:rsidP="006B354E">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97" w:type="pct"/>
            <w:gridSpan w:val="2"/>
            <w:vMerge/>
            <w:shd w:val="clear" w:color="auto" w:fill="auto"/>
            <w:vAlign w:val="center"/>
          </w:tcPr>
          <w:p w14:paraId="41D07A68" w14:textId="77777777" w:rsidR="00767329" w:rsidRPr="004D2945" w:rsidRDefault="00767329" w:rsidP="006B354E">
            <w:pPr>
              <w:jc w:val="center"/>
              <w:rPr>
                <w:rFonts w:asciiTheme="minorHAnsi" w:hAnsiTheme="minorHAnsi" w:cstheme="minorHAnsi"/>
                <w:bCs/>
                <w:sz w:val="16"/>
                <w:szCs w:val="16"/>
              </w:rPr>
            </w:pPr>
          </w:p>
        </w:tc>
        <w:tc>
          <w:tcPr>
            <w:tcW w:w="752" w:type="pct"/>
            <w:gridSpan w:val="2"/>
            <w:shd w:val="clear" w:color="auto" w:fill="auto"/>
            <w:vAlign w:val="center"/>
          </w:tcPr>
          <w:p w14:paraId="75F4AFA2" w14:textId="0F5FF8B5" w:rsidR="00767329" w:rsidRPr="004D2945" w:rsidRDefault="00767329" w:rsidP="006B354E">
            <w:pPr>
              <w:pStyle w:val="bekMetni"/>
              <w:ind w:left="0" w:right="0"/>
              <w:jc w:val="left"/>
              <w:rPr>
                <w:rFonts w:asciiTheme="minorHAnsi" w:hAnsiTheme="minorHAnsi" w:cstheme="minorHAnsi"/>
                <w:b w:val="0"/>
                <w:bCs/>
              </w:rPr>
            </w:pPr>
            <w:r w:rsidRPr="00C857FF">
              <w:rPr>
                <w:rFonts w:asciiTheme="minorHAnsi" w:hAnsiTheme="minorHAnsi" w:cstheme="minorHAnsi"/>
                <w:b w:val="0"/>
                <w:bCs/>
              </w:rPr>
              <w:t>İTA.8.4.9. Atatürk ilke ve inkılaplarını oluşturan temel esasları kavrar.</w:t>
            </w:r>
          </w:p>
        </w:tc>
        <w:tc>
          <w:tcPr>
            <w:tcW w:w="1373" w:type="pct"/>
            <w:gridSpan w:val="2"/>
            <w:shd w:val="clear" w:color="auto" w:fill="auto"/>
            <w:vAlign w:val="center"/>
          </w:tcPr>
          <w:p w14:paraId="4702E179" w14:textId="364C9FD9" w:rsidR="00767329" w:rsidRPr="004D2945" w:rsidRDefault="00767329" w:rsidP="006B354E">
            <w:pPr>
              <w:rPr>
                <w:rFonts w:asciiTheme="minorHAnsi" w:hAnsiTheme="minorHAnsi" w:cstheme="minorHAnsi"/>
                <w:bCs/>
                <w:color w:val="000000"/>
                <w:sz w:val="16"/>
                <w:szCs w:val="16"/>
              </w:rPr>
            </w:pPr>
            <w:r w:rsidRPr="00042EFA">
              <w:rPr>
                <w:rFonts w:asciiTheme="minorHAnsi" w:hAnsiTheme="minorHAnsi" w:cstheme="minorHAnsi"/>
                <w:bCs/>
                <w:color w:val="000000"/>
                <w:sz w:val="16"/>
                <w:szCs w:val="16"/>
              </w:rPr>
              <w:t>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w:t>
            </w:r>
          </w:p>
        </w:tc>
        <w:tc>
          <w:tcPr>
            <w:tcW w:w="569" w:type="pct"/>
            <w:gridSpan w:val="2"/>
            <w:vMerge/>
            <w:shd w:val="clear" w:color="auto" w:fill="auto"/>
            <w:vAlign w:val="center"/>
          </w:tcPr>
          <w:p w14:paraId="5490B01A" w14:textId="77777777" w:rsidR="00767329" w:rsidRPr="004D2945" w:rsidRDefault="00767329" w:rsidP="006B354E">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4DC0CAC8" w14:textId="77777777" w:rsidR="00767329" w:rsidRPr="004D2945" w:rsidRDefault="00767329" w:rsidP="006B354E">
            <w:pPr>
              <w:jc w:val="center"/>
              <w:rPr>
                <w:rFonts w:asciiTheme="minorHAnsi" w:hAnsiTheme="minorHAnsi" w:cstheme="minorHAnsi"/>
                <w:bCs/>
                <w:color w:val="000000"/>
                <w:sz w:val="16"/>
                <w:szCs w:val="16"/>
              </w:rPr>
            </w:pPr>
          </w:p>
        </w:tc>
        <w:tc>
          <w:tcPr>
            <w:tcW w:w="437" w:type="pct"/>
            <w:shd w:val="clear" w:color="auto" w:fill="auto"/>
            <w:vAlign w:val="center"/>
          </w:tcPr>
          <w:p w14:paraId="783045BA" w14:textId="77777777" w:rsidR="00767329" w:rsidRPr="004D2945" w:rsidRDefault="00767329" w:rsidP="006B354E">
            <w:pPr>
              <w:jc w:val="center"/>
              <w:rPr>
                <w:rFonts w:asciiTheme="minorHAnsi" w:hAnsiTheme="minorHAnsi" w:cstheme="minorHAnsi"/>
                <w:bCs/>
                <w:color w:val="000000"/>
                <w:sz w:val="16"/>
                <w:szCs w:val="16"/>
              </w:rPr>
            </w:pPr>
          </w:p>
        </w:tc>
        <w:tc>
          <w:tcPr>
            <w:tcW w:w="399" w:type="pct"/>
            <w:vMerge/>
            <w:shd w:val="clear" w:color="auto" w:fill="auto"/>
            <w:vAlign w:val="center"/>
          </w:tcPr>
          <w:p w14:paraId="6EEFE010" w14:textId="77777777" w:rsidR="00767329" w:rsidRPr="004D2945" w:rsidRDefault="00767329" w:rsidP="006B354E">
            <w:pPr>
              <w:jc w:val="center"/>
              <w:rPr>
                <w:rFonts w:asciiTheme="minorHAnsi" w:hAnsiTheme="minorHAnsi" w:cstheme="minorHAnsi"/>
                <w:bCs/>
                <w:color w:val="000000"/>
                <w:sz w:val="16"/>
                <w:szCs w:val="16"/>
              </w:rPr>
            </w:pPr>
          </w:p>
        </w:tc>
      </w:tr>
      <w:tr w:rsidR="003E0A04" w:rsidRPr="004F5665" w14:paraId="62179C5D" w14:textId="77777777" w:rsidTr="0011440C">
        <w:trPr>
          <w:cantSplit/>
          <w:trHeight w:val="216"/>
          <w:jc w:val="center"/>
        </w:trPr>
        <w:tc>
          <w:tcPr>
            <w:tcW w:w="441" w:type="pct"/>
            <w:gridSpan w:val="4"/>
            <w:shd w:val="clear" w:color="auto" w:fill="C5E0B3" w:themeFill="accent6" w:themeFillTint="66"/>
            <w:vAlign w:val="center"/>
          </w:tcPr>
          <w:p w14:paraId="48A66AD3" w14:textId="103FA63A" w:rsidR="003E0A04" w:rsidRPr="004F5665" w:rsidRDefault="003E0A04" w:rsidP="008367C2">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2" w:type="pct"/>
            <w:gridSpan w:val="2"/>
            <w:vMerge w:val="restart"/>
            <w:shd w:val="clear" w:color="auto" w:fill="C5E0B3" w:themeFill="accent6" w:themeFillTint="66"/>
            <w:vAlign w:val="center"/>
          </w:tcPr>
          <w:p w14:paraId="335D0E59" w14:textId="77777777" w:rsidR="003E0A04" w:rsidRPr="004F5665" w:rsidRDefault="003E0A04" w:rsidP="008367C2">
            <w:pPr>
              <w:pStyle w:val="Balk4"/>
              <w:ind w:left="0" w:right="0"/>
              <w:rPr>
                <w:rFonts w:asciiTheme="minorHAnsi" w:hAnsiTheme="minorHAnsi" w:cstheme="minorHAnsi"/>
              </w:rPr>
            </w:pPr>
            <w:r>
              <w:rPr>
                <w:rFonts w:asciiTheme="minorHAnsi" w:hAnsiTheme="minorHAnsi" w:cstheme="minorHAnsi"/>
              </w:rPr>
              <w:t>ÖĞRENME ALANI</w:t>
            </w:r>
          </w:p>
        </w:tc>
        <w:tc>
          <w:tcPr>
            <w:tcW w:w="758" w:type="pct"/>
            <w:gridSpan w:val="2"/>
            <w:vMerge w:val="restart"/>
            <w:shd w:val="clear" w:color="auto" w:fill="C5E0B3" w:themeFill="accent6" w:themeFillTint="66"/>
            <w:vAlign w:val="center"/>
          </w:tcPr>
          <w:p w14:paraId="13FC432D" w14:textId="77777777" w:rsidR="003E0A04" w:rsidRPr="004F5665" w:rsidRDefault="003E0A04" w:rsidP="008367C2">
            <w:pPr>
              <w:pStyle w:val="bekMetni"/>
              <w:ind w:left="0" w:right="0"/>
              <w:rPr>
                <w:rFonts w:asciiTheme="minorHAnsi" w:hAnsiTheme="minorHAnsi" w:cstheme="minorHAnsi"/>
              </w:rPr>
            </w:pPr>
            <w:r>
              <w:rPr>
                <w:rFonts w:asciiTheme="minorHAnsi" w:hAnsiTheme="minorHAnsi" w:cstheme="minorHAnsi"/>
              </w:rPr>
              <w:t>KAZANIM</w:t>
            </w:r>
          </w:p>
        </w:tc>
        <w:tc>
          <w:tcPr>
            <w:tcW w:w="1377" w:type="pct"/>
            <w:gridSpan w:val="2"/>
            <w:vMerge w:val="restart"/>
            <w:shd w:val="clear" w:color="auto" w:fill="C5E0B3" w:themeFill="accent6" w:themeFillTint="66"/>
            <w:vAlign w:val="center"/>
          </w:tcPr>
          <w:p w14:paraId="4FA9DCD4" w14:textId="7E81EFB9" w:rsidR="003E0A04" w:rsidRPr="004F5665" w:rsidRDefault="001E3C37"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4" w:type="pct"/>
            <w:gridSpan w:val="2"/>
            <w:vMerge w:val="restart"/>
            <w:shd w:val="clear" w:color="auto" w:fill="C5E0B3" w:themeFill="accent6" w:themeFillTint="66"/>
            <w:vAlign w:val="center"/>
          </w:tcPr>
          <w:p w14:paraId="428995CB" w14:textId="77777777" w:rsidR="003E0A04" w:rsidRPr="004F5665" w:rsidRDefault="003E0A04"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27" w:type="pct"/>
            <w:gridSpan w:val="2"/>
            <w:vMerge w:val="restart"/>
            <w:shd w:val="clear" w:color="auto" w:fill="C5E0B3" w:themeFill="accent6" w:themeFillTint="66"/>
            <w:vAlign w:val="center"/>
          </w:tcPr>
          <w:p w14:paraId="3344725A" w14:textId="77777777" w:rsidR="003E0A04" w:rsidRPr="004F5665" w:rsidRDefault="003E0A04"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43" w:type="pct"/>
            <w:gridSpan w:val="2"/>
            <w:vMerge w:val="restart"/>
            <w:shd w:val="clear" w:color="auto" w:fill="C5E0B3" w:themeFill="accent6" w:themeFillTint="66"/>
            <w:vAlign w:val="center"/>
          </w:tcPr>
          <w:p w14:paraId="63E3A5DC" w14:textId="77777777" w:rsidR="003E0A04" w:rsidRPr="004F5665" w:rsidRDefault="003E0A04"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2F5EC77C" w14:textId="77777777" w:rsidR="003E0A04" w:rsidRPr="004F5665" w:rsidRDefault="003E0A04"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3E0A04" w:rsidRPr="004D2945" w14:paraId="27311D0C" w14:textId="77777777" w:rsidTr="0011440C">
        <w:trPr>
          <w:cantSplit/>
          <w:trHeight w:val="678"/>
          <w:jc w:val="center"/>
        </w:trPr>
        <w:tc>
          <w:tcPr>
            <w:tcW w:w="132" w:type="pct"/>
            <w:shd w:val="clear" w:color="auto" w:fill="C5E0B3" w:themeFill="accent6" w:themeFillTint="66"/>
            <w:textDirection w:val="btLr"/>
            <w:vAlign w:val="center"/>
          </w:tcPr>
          <w:p w14:paraId="3ED67E17" w14:textId="77777777" w:rsidR="003E0A04" w:rsidRPr="004D2945" w:rsidRDefault="003E0A04" w:rsidP="008367C2">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77" w:type="pct"/>
            <w:gridSpan w:val="2"/>
            <w:shd w:val="clear" w:color="auto" w:fill="C5E0B3" w:themeFill="accent6" w:themeFillTint="66"/>
            <w:textDirection w:val="btLr"/>
            <w:vAlign w:val="center"/>
          </w:tcPr>
          <w:p w14:paraId="45B01E2F" w14:textId="77777777" w:rsidR="003E0A04" w:rsidRPr="004D2945" w:rsidRDefault="003E0A04" w:rsidP="008367C2">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1082C526" w14:textId="77777777" w:rsidR="003E0A04" w:rsidRPr="004D2945" w:rsidRDefault="003E0A04" w:rsidP="008367C2">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2" w:type="pct"/>
            <w:gridSpan w:val="2"/>
            <w:vMerge/>
            <w:shd w:val="clear" w:color="auto" w:fill="C5E0B3" w:themeFill="accent6" w:themeFillTint="66"/>
            <w:vAlign w:val="center"/>
          </w:tcPr>
          <w:p w14:paraId="03D1EEA4" w14:textId="77777777" w:rsidR="003E0A04" w:rsidRPr="004D2945" w:rsidRDefault="003E0A04" w:rsidP="008367C2">
            <w:pPr>
              <w:jc w:val="center"/>
              <w:rPr>
                <w:rFonts w:asciiTheme="minorHAnsi" w:hAnsiTheme="minorHAnsi" w:cstheme="minorHAnsi"/>
                <w:bCs/>
                <w:sz w:val="16"/>
                <w:szCs w:val="16"/>
              </w:rPr>
            </w:pPr>
          </w:p>
        </w:tc>
        <w:tc>
          <w:tcPr>
            <w:tcW w:w="758" w:type="pct"/>
            <w:gridSpan w:val="2"/>
            <w:vMerge/>
            <w:shd w:val="clear" w:color="auto" w:fill="C5E0B3" w:themeFill="accent6" w:themeFillTint="66"/>
            <w:vAlign w:val="center"/>
          </w:tcPr>
          <w:p w14:paraId="27BCC705" w14:textId="77777777" w:rsidR="003E0A04" w:rsidRPr="004D2945" w:rsidRDefault="003E0A04" w:rsidP="008367C2">
            <w:pPr>
              <w:pStyle w:val="bekMetni"/>
              <w:ind w:left="0" w:right="0"/>
              <w:rPr>
                <w:rFonts w:asciiTheme="minorHAnsi" w:hAnsiTheme="minorHAnsi" w:cstheme="minorHAnsi"/>
                <w:b w:val="0"/>
                <w:bCs/>
              </w:rPr>
            </w:pPr>
          </w:p>
        </w:tc>
        <w:tc>
          <w:tcPr>
            <w:tcW w:w="1377" w:type="pct"/>
            <w:gridSpan w:val="2"/>
            <w:vMerge/>
            <w:shd w:val="clear" w:color="auto" w:fill="C5E0B3" w:themeFill="accent6" w:themeFillTint="66"/>
            <w:vAlign w:val="center"/>
          </w:tcPr>
          <w:p w14:paraId="102BE290" w14:textId="77777777" w:rsidR="003E0A04" w:rsidRPr="004D2945" w:rsidRDefault="003E0A04" w:rsidP="008367C2">
            <w:pPr>
              <w:jc w:val="center"/>
              <w:rPr>
                <w:rFonts w:asciiTheme="minorHAnsi" w:hAnsiTheme="minorHAnsi" w:cstheme="minorHAnsi"/>
                <w:bCs/>
                <w:color w:val="000000"/>
                <w:sz w:val="16"/>
                <w:szCs w:val="16"/>
              </w:rPr>
            </w:pPr>
          </w:p>
        </w:tc>
        <w:tc>
          <w:tcPr>
            <w:tcW w:w="574" w:type="pct"/>
            <w:gridSpan w:val="2"/>
            <w:vMerge/>
            <w:shd w:val="clear" w:color="auto" w:fill="C5E0B3" w:themeFill="accent6" w:themeFillTint="66"/>
            <w:vAlign w:val="center"/>
          </w:tcPr>
          <w:p w14:paraId="7E9F5652" w14:textId="77777777" w:rsidR="003E0A04" w:rsidRPr="004D2945" w:rsidRDefault="003E0A04" w:rsidP="008367C2">
            <w:pPr>
              <w:jc w:val="center"/>
              <w:rPr>
                <w:rFonts w:asciiTheme="minorHAnsi" w:hAnsiTheme="minorHAnsi" w:cstheme="minorHAnsi"/>
                <w:bCs/>
                <w:color w:val="000000"/>
                <w:sz w:val="16"/>
                <w:szCs w:val="16"/>
              </w:rPr>
            </w:pPr>
          </w:p>
        </w:tc>
        <w:tc>
          <w:tcPr>
            <w:tcW w:w="627" w:type="pct"/>
            <w:gridSpan w:val="2"/>
            <w:vMerge/>
            <w:shd w:val="clear" w:color="auto" w:fill="C5E0B3" w:themeFill="accent6" w:themeFillTint="66"/>
            <w:vAlign w:val="center"/>
          </w:tcPr>
          <w:p w14:paraId="41BF87D7" w14:textId="77777777" w:rsidR="003E0A04" w:rsidRPr="004D2945" w:rsidRDefault="003E0A04" w:rsidP="008367C2">
            <w:pPr>
              <w:jc w:val="center"/>
              <w:rPr>
                <w:rFonts w:asciiTheme="minorHAnsi" w:hAnsiTheme="minorHAnsi" w:cstheme="minorHAnsi"/>
                <w:bCs/>
                <w:color w:val="000000"/>
                <w:sz w:val="16"/>
                <w:szCs w:val="16"/>
              </w:rPr>
            </w:pPr>
          </w:p>
        </w:tc>
        <w:tc>
          <w:tcPr>
            <w:tcW w:w="443" w:type="pct"/>
            <w:gridSpan w:val="2"/>
            <w:vMerge/>
            <w:shd w:val="clear" w:color="auto" w:fill="C5E0B3" w:themeFill="accent6" w:themeFillTint="66"/>
            <w:vAlign w:val="center"/>
          </w:tcPr>
          <w:p w14:paraId="6BCB2D47" w14:textId="77777777" w:rsidR="003E0A04" w:rsidRPr="004D2945" w:rsidRDefault="003E0A04" w:rsidP="008367C2">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6C94E564" w14:textId="77777777" w:rsidR="003E0A04" w:rsidRPr="004D2945" w:rsidRDefault="003E0A04" w:rsidP="008367C2">
            <w:pPr>
              <w:jc w:val="center"/>
              <w:rPr>
                <w:rFonts w:asciiTheme="minorHAnsi" w:hAnsiTheme="minorHAnsi" w:cstheme="minorHAnsi"/>
                <w:bCs/>
                <w:color w:val="000000"/>
                <w:sz w:val="16"/>
                <w:szCs w:val="16"/>
              </w:rPr>
            </w:pPr>
          </w:p>
        </w:tc>
      </w:tr>
      <w:tr w:rsidR="0011440C" w:rsidRPr="004D2945" w14:paraId="2F900D5B" w14:textId="77777777" w:rsidTr="0011440C">
        <w:trPr>
          <w:cantSplit/>
          <w:trHeight w:val="1987"/>
          <w:jc w:val="center"/>
        </w:trPr>
        <w:tc>
          <w:tcPr>
            <w:tcW w:w="132" w:type="pct"/>
            <w:vMerge w:val="restart"/>
            <w:shd w:val="clear" w:color="auto" w:fill="auto"/>
            <w:textDirection w:val="btLr"/>
            <w:vAlign w:val="center"/>
          </w:tcPr>
          <w:p w14:paraId="3D785A87" w14:textId="29CB68DA" w:rsidR="0011440C" w:rsidRPr="00EC7A4E" w:rsidRDefault="0011440C" w:rsidP="004662B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NİSAN</w:t>
            </w:r>
          </w:p>
        </w:tc>
        <w:tc>
          <w:tcPr>
            <w:tcW w:w="177" w:type="pct"/>
            <w:gridSpan w:val="2"/>
            <w:shd w:val="clear" w:color="auto" w:fill="auto"/>
            <w:textDirection w:val="btLr"/>
            <w:vAlign w:val="center"/>
          </w:tcPr>
          <w:p w14:paraId="4D35B9B2" w14:textId="054D90D7" w:rsidR="0011440C" w:rsidRPr="009D607F" w:rsidRDefault="0011440C" w:rsidP="004662BD">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6</w:t>
            </w:r>
            <w:r w:rsidRPr="009D607F">
              <w:rPr>
                <w:rFonts w:asciiTheme="minorHAnsi" w:hAnsiTheme="minorHAnsi" w:cstheme="minorHAnsi"/>
                <w:b/>
                <w:color w:val="000000"/>
                <w:sz w:val="16"/>
                <w:szCs w:val="16"/>
              </w:rPr>
              <w:t>-1</w:t>
            </w:r>
            <w:r>
              <w:rPr>
                <w:rFonts w:asciiTheme="minorHAnsi" w:hAnsiTheme="minorHAnsi" w:cstheme="minorHAnsi"/>
                <w:b/>
                <w:color w:val="000000"/>
                <w:sz w:val="16"/>
                <w:szCs w:val="16"/>
              </w:rPr>
              <w:t>0</w:t>
            </w:r>
            <w:r w:rsidRPr="009D607F">
              <w:rPr>
                <w:rFonts w:asciiTheme="minorHAnsi" w:hAnsiTheme="minorHAnsi" w:cstheme="minorHAnsi"/>
                <w:b/>
                <w:color w:val="000000"/>
                <w:sz w:val="16"/>
                <w:szCs w:val="16"/>
              </w:rPr>
              <w:t xml:space="preserve"> NİSAN</w:t>
            </w:r>
          </w:p>
        </w:tc>
        <w:tc>
          <w:tcPr>
            <w:tcW w:w="132" w:type="pct"/>
            <w:shd w:val="clear" w:color="auto" w:fill="auto"/>
            <w:vAlign w:val="center"/>
          </w:tcPr>
          <w:p w14:paraId="2121B489" w14:textId="7BFF4B79" w:rsidR="0011440C" w:rsidRPr="004D2945" w:rsidRDefault="004603F5" w:rsidP="004662B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2" w:type="pct"/>
            <w:gridSpan w:val="2"/>
            <w:vMerge w:val="restart"/>
            <w:shd w:val="clear" w:color="auto" w:fill="auto"/>
            <w:vAlign w:val="center"/>
          </w:tcPr>
          <w:p w14:paraId="2517C190" w14:textId="3CCBD24B" w:rsidR="0011440C" w:rsidRPr="004D2945" w:rsidRDefault="0011440C" w:rsidP="008F52A8">
            <w:pPr>
              <w:jc w:val="center"/>
              <w:rPr>
                <w:rFonts w:asciiTheme="minorHAnsi" w:hAnsiTheme="minorHAnsi" w:cstheme="minorHAnsi"/>
                <w:bCs/>
                <w:sz w:val="16"/>
                <w:szCs w:val="16"/>
              </w:rPr>
            </w:pPr>
          </w:p>
        </w:tc>
        <w:tc>
          <w:tcPr>
            <w:tcW w:w="758" w:type="pct"/>
            <w:gridSpan w:val="2"/>
            <w:shd w:val="clear" w:color="auto" w:fill="auto"/>
            <w:vAlign w:val="center"/>
          </w:tcPr>
          <w:p w14:paraId="1B698A54" w14:textId="31E47AEE" w:rsidR="0011440C" w:rsidRPr="004D2945" w:rsidRDefault="004603F5" w:rsidP="008F52A8">
            <w:pPr>
              <w:pStyle w:val="bekMetni"/>
              <w:ind w:left="0" w:right="0"/>
              <w:jc w:val="left"/>
              <w:rPr>
                <w:rFonts w:asciiTheme="minorHAnsi" w:hAnsiTheme="minorHAnsi" w:cstheme="minorHAnsi"/>
                <w:b w:val="0"/>
                <w:bCs/>
              </w:rPr>
            </w:pPr>
            <w:r w:rsidRPr="004603F5">
              <w:rPr>
                <w:rFonts w:asciiTheme="minorHAnsi" w:hAnsiTheme="minorHAnsi" w:cstheme="minorHAnsi"/>
                <w:b w:val="0"/>
                <w:bCs/>
              </w:rPr>
              <w:t>İTA.8.5.1. Atatürk Dönemi’ndeki demokratikleşme yolunda atılan adımları açıklar.</w:t>
            </w:r>
          </w:p>
        </w:tc>
        <w:tc>
          <w:tcPr>
            <w:tcW w:w="1377" w:type="pct"/>
            <w:gridSpan w:val="2"/>
            <w:shd w:val="clear" w:color="auto" w:fill="auto"/>
            <w:vAlign w:val="center"/>
          </w:tcPr>
          <w:p w14:paraId="5450234A" w14:textId="77777777" w:rsidR="004603F5" w:rsidRPr="004603F5" w:rsidRDefault="004603F5" w:rsidP="004603F5">
            <w:pPr>
              <w:rPr>
                <w:rFonts w:asciiTheme="minorHAnsi" w:hAnsiTheme="minorHAnsi" w:cstheme="minorHAnsi"/>
                <w:bCs/>
                <w:color w:val="000000"/>
                <w:sz w:val="16"/>
                <w:szCs w:val="16"/>
              </w:rPr>
            </w:pPr>
            <w:r w:rsidRPr="004603F5">
              <w:rPr>
                <w:rFonts w:asciiTheme="minorHAnsi" w:hAnsiTheme="minorHAnsi" w:cstheme="minorHAnsi"/>
                <w:bCs/>
                <w:color w:val="000000"/>
                <w:sz w:val="16"/>
                <w:szCs w:val="16"/>
              </w:rPr>
              <w:t>a) Cumhuriyet Halk Fırkası, Terakkiperver Cumhuriyet Fırkası ve Serbest Cumhuriyet Fırkası ele alınır.</w:t>
            </w:r>
          </w:p>
          <w:p w14:paraId="3AEC8A43" w14:textId="21669FC8" w:rsidR="0011440C" w:rsidRPr="004D2945" w:rsidRDefault="004603F5" w:rsidP="004603F5">
            <w:pPr>
              <w:rPr>
                <w:rFonts w:asciiTheme="minorHAnsi" w:hAnsiTheme="minorHAnsi" w:cstheme="minorHAnsi"/>
                <w:bCs/>
                <w:color w:val="000000"/>
                <w:sz w:val="16"/>
                <w:szCs w:val="16"/>
              </w:rPr>
            </w:pPr>
            <w:r w:rsidRPr="004603F5">
              <w:rPr>
                <w:rFonts w:asciiTheme="minorHAnsi" w:hAnsiTheme="minorHAnsi" w:cstheme="minorHAnsi"/>
                <w:bCs/>
                <w:color w:val="000000"/>
                <w:sz w:val="16"/>
                <w:szCs w:val="16"/>
              </w:rPr>
              <w:t xml:space="preserve"> b) Demokratikleşme çabalarına ilişkin olarak Büyük Nutuk’ta yer alan kısımlardan kanıtlar gösterilir.</w:t>
            </w:r>
          </w:p>
        </w:tc>
        <w:tc>
          <w:tcPr>
            <w:tcW w:w="574" w:type="pct"/>
            <w:gridSpan w:val="2"/>
            <w:vMerge w:val="restart"/>
            <w:shd w:val="clear" w:color="auto" w:fill="auto"/>
            <w:vAlign w:val="center"/>
          </w:tcPr>
          <w:p w14:paraId="1F810CB3" w14:textId="08CEE376" w:rsidR="0011440C" w:rsidRPr="002F13FC" w:rsidRDefault="0011440C" w:rsidP="008F52A8">
            <w:pPr>
              <w:rPr>
                <w:rFonts w:asciiTheme="minorHAnsi" w:hAnsiTheme="minorHAnsi" w:cstheme="minorHAnsi"/>
                <w:bCs/>
                <w:color w:val="000000"/>
                <w:sz w:val="14"/>
                <w:szCs w:val="14"/>
              </w:rPr>
            </w:pPr>
            <w:r w:rsidRPr="002F13FC">
              <w:rPr>
                <w:rFonts w:asciiTheme="minorHAnsi" w:hAnsiTheme="minorHAnsi" w:cstheme="minorHAnsi"/>
                <w:bCs/>
                <w:color w:val="000000"/>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27" w:type="pct"/>
            <w:gridSpan w:val="2"/>
            <w:vMerge w:val="restart"/>
            <w:shd w:val="clear" w:color="auto" w:fill="auto"/>
            <w:vAlign w:val="center"/>
          </w:tcPr>
          <w:p w14:paraId="34D0F922" w14:textId="77B6D1DD" w:rsidR="0011440C" w:rsidRPr="002F13FC" w:rsidRDefault="0011440C" w:rsidP="008F52A8">
            <w:pPr>
              <w:rPr>
                <w:rFonts w:asciiTheme="minorHAnsi" w:hAnsiTheme="minorHAnsi" w:cstheme="minorHAnsi"/>
                <w:bCs/>
                <w:color w:val="000000"/>
                <w:sz w:val="14"/>
                <w:szCs w:val="14"/>
              </w:rPr>
            </w:pPr>
            <w:r w:rsidRPr="002F13FC">
              <w:rPr>
                <w:rFonts w:asciiTheme="minorHAnsi" w:hAnsiTheme="minorHAnsi" w:cstheme="minorHAnsi"/>
                <w:bCs/>
                <w:color w:val="000000"/>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43" w:type="pct"/>
            <w:gridSpan w:val="2"/>
            <w:vMerge w:val="restart"/>
            <w:shd w:val="clear" w:color="auto" w:fill="auto"/>
            <w:vAlign w:val="center"/>
          </w:tcPr>
          <w:p w14:paraId="4FF2597A" w14:textId="42D16E18" w:rsidR="0011440C" w:rsidRPr="004D2945" w:rsidRDefault="0011440C" w:rsidP="008F52A8">
            <w:pPr>
              <w:jc w:val="center"/>
              <w:rPr>
                <w:rFonts w:asciiTheme="minorHAnsi" w:hAnsiTheme="minorHAnsi" w:cstheme="minorHAnsi"/>
                <w:bCs/>
                <w:color w:val="000000"/>
                <w:sz w:val="16"/>
                <w:szCs w:val="16"/>
              </w:rPr>
            </w:pPr>
          </w:p>
        </w:tc>
        <w:tc>
          <w:tcPr>
            <w:tcW w:w="399" w:type="pct"/>
            <w:vMerge w:val="restart"/>
            <w:shd w:val="clear" w:color="auto" w:fill="auto"/>
            <w:vAlign w:val="center"/>
          </w:tcPr>
          <w:p w14:paraId="2CCA15E8" w14:textId="77777777" w:rsidR="0011440C" w:rsidRPr="00CE6864" w:rsidRDefault="0011440C" w:rsidP="006B354E">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1F5F8C24" w14:textId="5FB7409E" w:rsidR="0011440C" w:rsidRPr="004D2945" w:rsidRDefault="0011440C" w:rsidP="006B354E">
            <w:pPr>
              <w:jc w:val="cente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p>
        </w:tc>
      </w:tr>
      <w:tr w:rsidR="0011440C" w:rsidRPr="004D2945" w14:paraId="5F799DEB" w14:textId="77777777" w:rsidTr="0011440C">
        <w:trPr>
          <w:cantSplit/>
          <w:trHeight w:val="1973"/>
          <w:jc w:val="center"/>
        </w:trPr>
        <w:tc>
          <w:tcPr>
            <w:tcW w:w="132" w:type="pct"/>
            <w:vMerge/>
            <w:shd w:val="clear" w:color="auto" w:fill="auto"/>
            <w:textDirection w:val="btLr"/>
            <w:vAlign w:val="center"/>
          </w:tcPr>
          <w:p w14:paraId="1C24F338" w14:textId="77777777" w:rsidR="0011440C" w:rsidRPr="004D2945" w:rsidRDefault="0011440C" w:rsidP="004662BD">
            <w:pPr>
              <w:jc w:val="center"/>
              <w:rPr>
                <w:rFonts w:asciiTheme="minorHAnsi" w:hAnsiTheme="minorHAnsi" w:cstheme="minorHAnsi"/>
                <w:bCs/>
                <w:color w:val="000000"/>
                <w:sz w:val="16"/>
                <w:szCs w:val="16"/>
              </w:rPr>
            </w:pPr>
          </w:p>
        </w:tc>
        <w:tc>
          <w:tcPr>
            <w:tcW w:w="177" w:type="pct"/>
            <w:gridSpan w:val="2"/>
            <w:shd w:val="clear" w:color="auto" w:fill="auto"/>
            <w:textDirection w:val="btLr"/>
            <w:vAlign w:val="center"/>
          </w:tcPr>
          <w:p w14:paraId="50935B4C" w14:textId="1611BC16" w:rsidR="0011440C" w:rsidRPr="009D607F" w:rsidRDefault="0011440C" w:rsidP="004662BD">
            <w:pPr>
              <w:jc w:val="center"/>
              <w:rPr>
                <w:rFonts w:asciiTheme="minorHAnsi" w:hAnsiTheme="minorHAnsi" w:cstheme="minorHAnsi"/>
                <w:b/>
                <w:color w:val="000000"/>
                <w:sz w:val="16"/>
                <w:szCs w:val="16"/>
              </w:rPr>
            </w:pPr>
            <w:r w:rsidRPr="009D607F">
              <w:rPr>
                <w:rFonts w:asciiTheme="minorHAnsi" w:hAnsiTheme="minorHAnsi" w:cstheme="minorHAnsi"/>
                <w:b/>
                <w:color w:val="000000"/>
                <w:sz w:val="16"/>
                <w:szCs w:val="16"/>
              </w:rPr>
              <w:t>1</w:t>
            </w:r>
            <w:r>
              <w:rPr>
                <w:rFonts w:asciiTheme="minorHAnsi" w:hAnsiTheme="minorHAnsi" w:cstheme="minorHAnsi"/>
                <w:b/>
                <w:color w:val="000000"/>
                <w:sz w:val="16"/>
                <w:szCs w:val="16"/>
              </w:rPr>
              <w:t>3</w:t>
            </w:r>
            <w:r w:rsidRPr="009D607F">
              <w:rPr>
                <w:rFonts w:asciiTheme="minorHAnsi" w:hAnsiTheme="minorHAnsi" w:cstheme="minorHAnsi"/>
                <w:b/>
                <w:color w:val="000000"/>
                <w:sz w:val="16"/>
                <w:szCs w:val="16"/>
              </w:rPr>
              <w:t>-1</w:t>
            </w:r>
            <w:r>
              <w:rPr>
                <w:rFonts w:asciiTheme="minorHAnsi" w:hAnsiTheme="minorHAnsi" w:cstheme="minorHAnsi"/>
                <w:b/>
                <w:color w:val="000000"/>
                <w:sz w:val="16"/>
                <w:szCs w:val="16"/>
              </w:rPr>
              <w:t>7</w:t>
            </w:r>
            <w:r w:rsidRPr="009D607F">
              <w:rPr>
                <w:rFonts w:asciiTheme="minorHAnsi" w:hAnsiTheme="minorHAnsi" w:cstheme="minorHAnsi"/>
                <w:b/>
                <w:color w:val="000000"/>
                <w:sz w:val="16"/>
                <w:szCs w:val="16"/>
              </w:rPr>
              <w:t xml:space="preserve"> NİSAN</w:t>
            </w:r>
          </w:p>
        </w:tc>
        <w:tc>
          <w:tcPr>
            <w:tcW w:w="132" w:type="pct"/>
            <w:shd w:val="clear" w:color="auto" w:fill="auto"/>
            <w:vAlign w:val="center"/>
          </w:tcPr>
          <w:p w14:paraId="4022560A" w14:textId="60AC434A" w:rsidR="0011440C" w:rsidRPr="004D2945" w:rsidRDefault="004603F5" w:rsidP="004662BD">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2" w:type="pct"/>
            <w:gridSpan w:val="2"/>
            <w:vMerge/>
            <w:shd w:val="clear" w:color="auto" w:fill="auto"/>
            <w:vAlign w:val="center"/>
          </w:tcPr>
          <w:p w14:paraId="004B98E6" w14:textId="77777777" w:rsidR="0011440C" w:rsidRPr="004D2945" w:rsidRDefault="0011440C" w:rsidP="004662BD">
            <w:pPr>
              <w:jc w:val="center"/>
              <w:rPr>
                <w:rFonts w:asciiTheme="minorHAnsi" w:hAnsiTheme="minorHAnsi" w:cstheme="minorHAnsi"/>
                <w:bCs/>
                <w:sz w:val="16"/>
                <w:szCs w:val="16"/>
              </w:rPr>
            </w:pPr>
          </w:p>
        </w:tc>
        <w:tc>
          <w:tcPr>
            <w:tcW w:w="758" w:type="pct"/>
            <w:gridSpan w:val="2"/>
            <w:shd w:val="clear" w:color="auto" w:fill="auto"/>
            <w:vAlign w:val="center"/>
          </w:tcPr>
          <w:p w14:paraId="6F356C2B" w14:textId="3C18D4CC" w:rsidR="0011440C" w:rsidRPr="004D2945" w:rsidRDefault="004603F5" w:rsidP="004662BD">
            <w:pPr>
              <w:pStyle w:val="bekMetni"/>
              <w:ind w:left="0" w:right="0"/>
              <w:jc w:val="left"/>
              <w:rPr>
                <w:rFonts w:asciiTheme="minorHAnsi" w:hAnsiTheme="minorHAnsi" w:cstheme="minorHAnsi"/>
                <w:b w:val="0"/>
                <w:bCs/>
              </w:rPr>
            </w:pPr>
            <w:r w:rsidRPr="004603F5">
              <w:rPr>
                <w:rFonts w:asciiTheme="minorHAnsi" w:hAnsiTheme="minorHAnsi" w:cstheme="minorHAnsi"/>
                <w:b w:val="0"/>
                <w:bCs/>
              </w:rPr>
              <w:t>İTA.8.5.2. Mustafa Kemal’e suikast girişimini analiz eder.</w:t>
            </w:r>
          </w:p>
        </w:tc>
        <w:tc>
          <w:tcPr>
            <w:tcW w:w="1377" w:type="pct"/>
            <w:gridSpan w:val="2"/>
            <w:shd w:val="clear" w:color="auto" w:fill="auto"/>
            <w:vAlign w:val="center"/>
          </w:tcPr>
          <w:p w14:paraId="6F83ABCD" w14:textId="5C99F163" w:rsidR="0011440C" w:rsidRPr="004D2945" w:rsidRDefault="0011440C" w:rsidP="004662BD">
            <w:pPr>
              <w:rPr>
                <w:rFonts w:asciiTheme="minorHAnsi" w:hAnsiTheme="minorHAnsi" w:cstheme="minorHAnsi"/>
                <w:bCs/>
                <w:color w:val="000000"/>
                <w:sz w:val="16"/>
                <w:szCs w:val="16"/>
              </w:rPr>
            </w:pPr>
          </w:p>
        </w:tc>
        <w:tc>
          <w:tcPr>
            <w:tcW w:w="574" w:type="pct"/>
            <w:gridSpan w:val="2"/>
            <w:vMerge/>
            <w:shd w:val="clear" w:color="auto" w:fill="auto"/>
            <w:vAlign w:val="center"/>
          </w:tcPr>
          <w:p w14:paraId="2962BB34" w14:textId="77777777" w:rsidR="0011440C" w:rsidRPr="004D2945" w:rsidRDefault="0011440C" w:rsidP="004662BD">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4BB48ABD" w14:textId="77777777" w:rsidR="0011440C" w:rsidRPr="004D2945" w:rsidRDefault="0011440C" w:rsidP="004662BD">
            <w:pPr>
              <w:jc w:val="center"/>
              <w:rPr>
                <w:rFonts w:asciiTheme="minorHAnsi" w:hAnsiTheme="minorHAnsi" w:cstheme="minorHAnsi"/>
                <w:bCs/>
                <w:color w:val="000000"/>
                <w:sz w:val="16"/>
                <w:szCs w:val="16"/>
              </w:rPr>
            </w:pPr>
          </w:p>
        </w:tc>
        <w:tc>
          <w:tcPr>
            <w:tcW w:w="443" w:type="pct"/>
            <w:gridSpan w:val="2"/>
            <w:vMerge/>
            <w:shd w:val="clear" w:color="auto" w:fill="auto"/>
            <w:vAlign w:val="center"/>
          </w:tcPr>
          <w:p w14:paraId="683B4E1F" w14:textId="77777777" w:rsidR="0011440C" w:rsidRPr="004D2945" w:rsidRDefault="0011440C" w:rsidP="004662BD">
            <w:pPr>
              <w:jc w:val="center"/>
              <w:rPr>
                <w:rFonts w:asciiTheme="minorHAnsi" w:hAnsiTheme="minorHAnsi" w:cstheme="minorHAnsi"/>
                <w:bCs/>
                <w:color w:val="000000"/>
                <w:sz w:val="16"/>
                <w:szCs w:val="16"/>
              </w:rPr>
            </w:pPr>
          </w:p>
        </w:tc>
        <w:tc>
          <w:tcPr>
            <w:tcW w:w="399" w:type="pct"/>
            <w:vMerge/>
            <w:shd w:val="clear" w:color="auto" w:fill="auto"/>
            <w:vAlign w:val="center"/>
          </w:tcPr>
          <w:p w14:paraId="4630F6D2" w14:textId="77777777" w:rsidR="0011440C" w:rsidRPr="004D2945" w:rsidRDefault="0011440C" w:rsidP="004662BD">
            <w:pPr>
              <w:jc w:val="center"/>
              <w:rPr>
                <w:rFonts w:asciiTheme="minorHAnsi" w:hAnsiTheme="minorHAnsi" w:cstheme="minorHAnsi"/>
                <w:bCs/>
                <w:color w:val="000000"/>
                <w:sz w:val="16"/>
                <w:szCs w:val="16"/>
              </w:rPr>
            </w:pPr>
          </w:p>
        </w:tc>
      </w:tr>
      <w:tr w:rsidR="0011440C" w:rsidRPr="004D2945" w14:paraId="68AC5254" w14:textId="77777777" w:rsidTr="0011440C">
        <w:trPr>
          <w:cantSplit/>
          <w:trHeight w:val="2540"/>
          <w:jc w:val="center"/>
        </w:trPr>
        <w:tc>
          <w:tcPr>
            <w:tcW w:w="132" w:type="pct"/>
            <w:vMerge/>
            <w:shd w:val="clear" w:color="auto" w:fill="auto"/>
            <w:textDirection w:val="btLr"/>
            <w:vAlign w:val="center"/>
          </w:tcPr>
          <w:p w14:paraId="3EBB8345" w14:textId="77777777" w:rsidR="0011440C" w:rsidRPr="004D2945" w:rsidRDefault="0011440C" w:rsidP="0011440C">
            <w:pPr>
              <w:jc w:val="center"/>
              <w:rPr>
                <w:rFonts w:asciiTheme="minorHAnsi" w:hAnsiTheme="minorHAnsi" w:cstheme="minorHAnsi"/>
                <w:bCs/>
                <w:color w:val="000000"/>
                <w:sz w:val="16"/>
                <w:szCs w:val="16"/>
              </w:rPr>
            </w:pPr>
          </w:p>
        </w:tc>
        <w:tc>
          <w:tcPr>
            <w:tcW w:w="177" w:type="pct"/>
            <w:gridSpan w:val="2"/>
            <w:shd w:val="clear" w:color="auto" w:fill="auto"/>
            <w:textDirection w:val="btLr"/>
            <w:vAlign w:val="center"/>
          </w:tcPr>
          <w:p w14:paraId="3AA7CC2D" w14:textId="44BBFF35" w:rsidR="0011440C" w:rsidRPr="009D607F" w:rsidRDefault="0011440C" w:rsidP="0011440C">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w:t>
            </w:r>
            <w:r>
              <w:rPr>
                <w:rFonts w:asciiTheme="minorHAnsi" w:hAnsiTheme="minorHAnsi" w:cstheme="minorHAnsi"/>
                <w:b/>
                <w:color w:val="000000"/>
                <w:sz w:val="16"/>
                <w:szCs w:val="16"/>
              </w:rPr>
              <w:t>0</w:t>
            </w:r>
            <w:r w:rsidRPr="0001038C">
              <w:rPr>
                <w:rFonts w:asciiTheme="minorHAnsi" w:hAnsiTheme="minorHAnsi" w:cstheme="minorHAnsi"/>
                <w:b/>
                <w:color w:val="000000"/>
                <w:sz w:val="16"/>
                <w:szCs w:val="16"/>
              </w:rPr>
              <w:t>-2</w:t>
            </w:r>
            <w:r>
              <w:rPr>
                <w:rFonts w:asciiTheme="minorHAnsi" w:hAnsiTheme="minorHAnsi" w:cstheme="minorHAnsi"/>
                <w:b/>
                <w:color w:val="000000"/>
                <w:sz w:val="16"/>
                <w:szCs w:val="16"/>
              </w:rPr>
              <w:t>4</w:t>
            </w:r>
            <w:r w:rsidRPr="0001038C">
              <w:rPr>
                <w:rFonts w:asciiTheme="minorHAnsi" w:hAnsiTheme="minorHAnsi" w:cstheme="minorHAnsi"/>
                <w:b/>
                <w:color w:val="000000"/>
                <w:sz w:val="16"/>
                <w:szCs w:val="16"/>
              </w:rPr>
              <w:t xml:space="preserve"> NİSAN</w:t>
            </w:r>
          </w:p>
        </w:tc>
        <w:tc>
          <w:tcPr>
            <w:tcW w:w="132" w:type="pct"/>
            <w:shd w:val="clear" w:color="auto" w:fill="auto"/>
            <w:vAlign w:val="center"/>
          </w:tcPr>
          <w:p w14:paraId="5250B995" w14:textId="1645C6F0" w:rsidR="0011440C" w:rsidRDefault="004603F5" w:rsidP="0011440C">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2" w:type="pct"/>
            <w:gridSpan w:val="2"/>
            <w:shd w:val="clear" w:color="auto" w:fill="auto"/>
            <w:vAlign w:val="center"/>
          </w:tcPr>
          <w:p w14:paraId="7DEC5DCB" w14:textId="77777777" w:rsidR="0011440C" w:rsidRPr="004D2945" w:rsidRDefault="0011440C" w:rsidP="0011440C">
            <w:pPr>
              <w:jc w:val="center"/>
              <w:rPr>
                <w:rFonts w:asciiTheme="minorHAnsi" w:hAnsiTheme="minorHAnsi" w:cstheme="minorHAnsi"/>
                <w:bCs/>
                <w:sz w:val="16"/>
                <w:szCs w:val="16"/>
              </w:rPr>
            </w:pPr>
          </w:p>
        </w:tc>
        <w:tc>
          <w:tcPr>
            <w:tcW w:w="758" w:type="pct"/>
            <w:gridSpan w:val="2"/>
            <w:shd w:val="clear" w:color="auto" w:fill="auto"/>
            <w:vAlign w:val="center"/>
          </w:tcPr>
          <w:p w14:paraId="6FD73EB0" w14:textId="6137E308" w:rsidR="0011440C" w:rsidRPr="004D2945" w:rsidRDefault="004603F5" w:rsidP="0011440C">
            <w:pPr>
              <w:pStyle w:val="bekMetni"/>
              <w:ind w:left="0" w:right="0"/>
              <w:jc w:val="left"/>
              <w:rPr>
                <w:rFonts w:asciiTheme="minorHAnsi" w:hAnsiTheme="minorHAnsi" w:cstheme="minorHAnsi"/>
                <w:b w:val="0"/>
                <w:bCs/>
              </w:rPr>
            </w:pPr>
            <w:r w:rsidRPr="004603F5">
              <w:rPr>
                <w:rFonts w:asciiTheme="minorHAnsi" w:hAnsiTheme="minorHAnsi" w:cstheme="minorHAnsi"/>
                <w:b w:val="0"/>
                <w:bCs/>
              </w:rPr>
              <w:t>İTA.8.5.3. Cumhuriyetin ilk yıllarında Türkiye Cumhuriyetine yönelik tehditleri analiz eder.</w:t>
            </w:r>
          </w:p>
        </w:tc>
        <w:tc>
          <w:tcPr>
            <w:tcW w:w="1377" w:type="pct"/>
            <w:gridSpan w:val="2"/>
            <w:shd w:val="clear" w:color="auto" w:fill="auto"/>
            <w:vAlign w:val="center"/>
          </w:tcPr>
          <w:p w14:paraId="2F8CCF37" w14:textId="77777777" w:rsidR="0011440C" w:rsidRPr="004D2945" w:rsidRDefault="0011440C" w:rsidP="0011440C">
            <w:pPr>
              <w:rPr>
                <w:rFonts w:asciiTheme="minorHAnsi" w:hAnsiTheme="minorHAnsi" w:cstheme="minorHAnsi"/>
                <w:bCs/>
                <w:color w:val="000000"/>
                <w:sz w:val="16"/>
                <w:szCs w:val="16"/>
              </w:rPr>
            </w:pPr>
          </w:p>
        </w:tc>
        <w:tc>
          <w:tcPr>
            <w:tcW w:w="574" w:type="pct"/>
            <w:gridSpan w:val="2"/>
            <w:vMerge/>
            <w:shd w:val="clear" w:color="auto" w:fill="auto"/>
            <w:vAlign w:val="center"/>
          </w:tcPr>
          <w:p w14:paraId="47F62C66" w14:textId="77777777" w:rsidR="0011440C" w:rsidRPr="004D2945" w:rsidRDefault="0011440C" w:rsidP="0011440C">
            <w:pPr>
              <w:jc w:val="center"/>
              <w:rPr>
                <w:rFonts w:asciiTheme="minorHAnsi" w:hAnsiTheme="minorHAnsi" w:cstheme="minorHAnsi"/>
                <w:bCs/>
                <w:color w:val="000000"/>
                <w:sz w:val="16"/>
                <w:szCs w:val="16"/>
              </w:rPr>
            </w:pPr>
          </w:p>
        </w:tc>
        <w:tc>
          <w:tcPr>
            <w:tcW w:w="627" w:type="pct"/>
            <w:gridSpan w:val="2"/>
            <w:vMerge/>
            <w:shd w:val="clear" w:color="auto" w:fill="auto"/>
            <w:vAlign w:val="center"/>
          </w:tcPr>
          <w:p w14:paraId="4A122078" w14:textId="77777777" w:rsidR="0011440C" w:rsidRPr="004D2945" w:rsidRDefault="0011440C" w:rsidP="0011440C">
            <w:pPr>
              <w:jc w:val="center"/>
              <w:rPr>
                <w:rFonts w:asciiTheme="minorHAnsi" w:hAnsiTheme="minorHAnsi" w:cstheme="minorHAnsi"/>
                <w:bCs/>
                <w:color w:val="000000"/>
                <w:sz w:val="16"/>
                <w:szCs w:val="16"/>
              </w:rPr>
            </w:pPr>
          </w:p>
        </w:tc>
        <w:tc>
          <w:tcPr>
            <w:tcW w:w="443" w:type="pct"/>
            <w:gridSpan w:val="2"/>
            <w:shd w:val="clear" w:color="auto" w:fill="auto"/>
            <w:vAlign w:val="center"/>
          </w:tcPr>
          <w:p w14:paraId="34746626" w14:textId="62B9E003" w:rsidR="0011440C" w:rsidRPr="004D2945" w:rsidRDefault="0011440C" w:rsidP="0011440C">
            <w:pPr>
              <w:jc w:val="cente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23 NİSAN ULUSAL EGEMENLİK VE ÇOCUK BAYRAMI</w:t>
            </w:r>
          </w:p>
        </w:tc>
        <w:tc>
          <w:tcPr>
            <w:tcW w:w="399" w:type="pct"/>
            <w:vMerge/>
            <w:shd w:val="clear" w:color="auto" w:fill="auto"/>
            <w:vAlign w:val="center"/>
          </w:tcPr>
          <w:p w14:paraId="707F8F60" w14:textId="77777777" w:rsidR="0011440C" w:rsidRPr="004D2945" w:rsidRDefault="0011440C" w:rsidP="0011440C">
            <w:pPr>
              <w:jc w:val="center"/>
              <w:rPr>
                <w:rFonts w:asciiTheme="minorHAnsi" w:hAnsiTheme="minorHAnsi" w:cstheme="minorHAnsi"/>
                <w:bCs/>
                <w:color w:val="000000"/>
                <w:sz w:val="16"/>
                <w:szCs w:val="16"/>
              </w:rPr>
            </w:pPr>
          </w:p>
        </w:tc>
      </w:tr>
    </w:tbl>
    <w:p w14:paraId="36E34A4E" w14:textId="77777777" w:rsidR="003E0A04" w:rsidRDefault="003E0A04" w:rsidP="0044375C">
      <w:pPr>
        <w:rPr>
          <w:rFonts w:asciiTheme="minorHAnsi" w:hAnsiTheme="minorHAnsi" w:cstheme="minorHAnsi"/>
          <w:sz w:val="16"/>
          <w:szCs w:val="16"/>
        </w:rPr>
        <w:sectPr w:rsidR="003E0A04" w:rsidSect="00F47CE6">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67"/>
        <w:gridCol w:w="423"/>
        <w:gridCol w:w="1225"/>
        <w:gridCol w:w="2431"/>
        <w:gridCol w:w="4416"/>
        <w:gridCol w:w="1841"/>
        <w:gridCol w:w="2011"/>
        <w:gridCol w:w="1417"/>
        <w:gridCol w:w="1280"/>
      </w:tblGrid>
      <w:tr w:rsidR="00697205" w:rsidRPr="004F5665" w14:paraId="58AFCC0D" w14:textId="77777777" w:rsidTr="004603F5">
        <w:trPr>
          <w:cantSplit/>
          <w:trHeight w:val="216"/>
          <w:jc w:val="center"/>
        </w:trPr>
        <w:tc>
          <w:tcPr>
            <w:tcW w:w="441" w:type="pct"/>
            <w:gridSpan w:val="3"/>
            <w:shd w:val="clear" w:color="auto" w:fill="C5E0B3" w:themeFill="accent6" w:themeFillTint="66"/>
            <w:vAlign w:val="center"/>
          </w:tcPr>
          <w:p w14:paraId="0198AF9C" w14:textId="77777777" w:rsidR="00697205" w:rsidRPr="004F5665" w:rsidRDefault="00697205" w:rsidP="008367C2">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2" w:type="pct"/>
            <w:vMerge w:val="restart"/>
            <w:shd w:val="clear" w:color="auto" w:fill="C5E0B3" w:themeFill="accent6" w:themeFillTint="66"/>
            <w:vAlign w:val="center"/>
          </w:tcPr>
          <w:p w14:paraId="59959AA2" w14:textId="77777777" w:rsidR="00697205" w:rsidRPr="004F5665" w:rsidRDefault="00697205" w:rsidP="008367C2">
            <w:pPr>
              <w:pStyle w:val="Balk4"/>
              <w:ind w:left="0" w:right="0"/>
              <w:rPr>
                <w:rFonts w:asciiTheme="minorHAnsi" w:hAnsiTheme="minorHAnsi" w:cstheme="minorHAnsi"/>
              </w:rPr>
            </w:pPr>
            <w:r>
              <w:rPr>
                <w:rFonts w:asciiTheme="minorHAnsi" w:hAnsiTheme="minorHAnsi" w:cstheme="minorHAnsi"/>
              </w:rPr>
              <w:t>ÖĞRENME ALANI</w:t>
            </w:r>
          </w:p>
        </w:tc>
        <w:tc>
          <w:tcPr>
            <w:tcW w:w="758" w:type="pct"/>
            <w:vMerge w:val="restart"/>
            <w:shd w:val="clear" w:color="auto" w:fill="C5E0B3" w:themeFill="accent6" w:themeFillTint="66"/>
            <w:vAlign w:val="center"/>
          </w:tcPr>
          <w:p w14:paraId="5B5A2413" w14:textId="77777777" w:rsidR="00697205" w:rsidRPr="004F5665" w:rsidRDefault="00697205" w:rsidP="008367C2">
            <w:pPr>
              <w:pStyle w:val="bekMetni"/>
              <w:ind w:left="0" w:right="0"/>
              <w:rPr>
                <w:rFonts w:asciiTheme="minorHAnsi" w:hAnsiTheme="minorHAnsi" w:cstheme="minorHAnsi"/>
              </w:rPr>
            </w:pPr>
            <w:r>
              <w:rPr>
                <w:rFonts w:asciiTheme="minorHAnsi" w:hAnsiTheme="minorHAnsi" w:cstheme="minorHAnsi"/>
              </w:rPr>
              <w:t>KAZANIM</w:t>
            </w:r>
          </w:p>
        </w:tc>
        <w:tc>
          <w:tcPr>
            <w:tcW w:w="1377" w:type="pct"/>
            <w:vMerge w:val="restart"/>
            <w:shd w:val="clear" w:color="auto" w:fill="C5E0B3" w:themeFill="accent6" w:themeFillTint="66"/>
            <w:vAlign w:val="center"/>
          </w:tcPr>
          <w:p w14:paraId="2C26CF6F" w14:textId="16A48C2B" w:rsidR="00697205" w:rsidRPr="004F5665" w:rsidRDefault="001E3C37"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4" w:type="pct"/>
            <w:vMerge w:val="restart"/>
            <w:shd w:val="clear" w:color="auto" w:fill="C5E0B3" w:themeFill="accent6" w:themeFillTint="66"/>
            <w:vAlign w:val="center"/>
          </w:tcPr>
          <w:p w14:paraId="67F0A9B1" w14:textId="77777777" w:rsidR="00697205" w:rsidRPr="004F5665" w:rsidRDefault="00697205"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27" w:type="pct"/>
            <w:vMerge w:val="restart"/>
            <w:shd w:val="clear" w:color="auto" w:fill="C5E0B3" w:themeFill="accent6" w:themeFillTint="66"/>
            <w:vAlign w:val="center"/>
          </w:tcPr>
          <w:p w14:paraId="16AAD960" w14:textId="77777777" w:rsidR="00697205" w:rsidRPr="004F5665" w:rsidRDefault="00697205"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42" w:type="pct"/>
            <w:vMerge w:val="restart"/>
            <w:shd w:val="clear" w:color="auto" w:fill="C5E0B3" w:themeFill="accent6" w:themeFillTint="66"/>
            <w:vAlign w:val="center"/>
          </w:tcPr>
          <w:p w14:paraId="3361E4D5" w14:textId="77777777" w:rsidR="00697205" w:rsidRPr="004F5665" w:rsidRDefault="00697205"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4D94989E" w14:textId="77777777" w:rsidR="00697205" w:rsidRPr="004F5665" w:rsidRDefault="00697205"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697205" w:rsidRPr="004D2945" w14:paraId="2E893F6C" w14:textId="77777777" w:rsidTr="004603F5">
        <w:trPr>
          <w:cantSplit/>
          <w:trHeight w:val="678"/>
          <w:jc w:val="center"/>
        </w:trPr>
        <w:tc>
          <w:tcPr>
            <w:tcW w:w="132" w:type="pct"/>
            <w:shd w:val="clear" w:color="auto" w:fill="C5E0B3" w:themeFill="accent6" w:themeFillTint="66"/>
            <w:textDirection w:val="btLr"/>
            <w:vAlign w:val="center"/>
          </w:tcPr>
          <w:p w14:paraId="6B33E2B7" w14:textId="77777777" w:rsidR="00697205" w:rsidRPr="004D2945" w:rsidRDefault="00697205" w:rsidP="008367C2">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77" w:type="pct"/>
            <w:shd w:val="clear" w:color="auto" w:fill="C5E0B3" w:themeFill="accent6" w:themeFillTint="66"/>
            <w:textDirection w:val="btLr"/>
            <w:vAlign w:val="center"/>
          </w:tcPr>
          <w:p w14:paraId="408D7812" w14:textId="77777777" w:rsidR="00697205" w:rsidRPr="004D2945" w:rsidRDefault="00697205" w:rsidP="008367C2">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32" w:type="pct"/>
            <w:shd w:val="clear" w:color="auto" w:fill="C5E0B3" w:themeFill="accent6" w:themeFillTint="66"/>
            <w:textDirection w:val="btLr"/>
            <w:vAlign w:val="center"/>
          </w:tcPr>
          <w:p w14:paraId="0E443278" w14:textId="77777777" w:rsidR="00697205" w:rsidRPr="004D2945" w:rsidRDefault="00697205" w:rsidP="008367C2">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2" w:type="pct"/>
            <w:vMerge/>
            <w:shd w:val="clear" w:color="auto" w:fill="C5E0B3" w:themeFill="accent6" w:themeFillTint="66"/>
            <w:vAlign w:val="center"/>
          </w:tcPr>
          <w:p w14:paraId="6950D698" w14:textId="77777777" w:rsidR="00697205" w:rsidRPr="004D2945" w:rsidRDefault="00697205" w:rsidP="008367C2">
            <w:pPr>
              <w:jc w:val="center"/>
              <w:rPr>
                <w:rFonts w:asciiTheme="minorHAnsi" w:hAnsiTheme="minorHAnsi" w:cstheme="minorHAnsi"/>
                <w:bCs/>
                <w:sz w:val="16"/>
                <w:szCs w:val="16"/>
              </w:rPr>
            </w:pPr>
          </w:p>
        </w:tc>
        <w:tc>
          <w:tcPr>
            <w:tcW w:w="758" w:type="pct"/>
            <w:vMerge/>
            <w:shd w:val="clear" w:color="auto" w:fill="C5E0B3" w:themeFill="accent6" w:themeFillTint="66"/>
            <w:vAlign w:val="center"/>
          </w:tcPr>
          <w:p w14:paraId="5D457D7A" w14:textId="77777777" w:rsidR="00697205" w:rsidRPr="004D2945" w:rsidRDefault="00697205" w:rsidP="008367C2">
            <w:pPr>
              <w:pStyle w:val="bekMetni"/>
              <w:ind w:left="0" w:right="0"/>
              <w:rPr>
                <w:rFonts w:asciiTheme="minorHAnsi" w:hAnsiTheme="minorHAnsi" w:cstheme="minorHAnsi"/>
                <w:b w:val="0"/>
                <w:bCs/>
              </w:rPr>
            </w:pPr>
          </w:p>
        </w:tc>
        <w:tc>
          <w:tcPr>
            <w:tcW w:w="1377" w:type="pct"/>
            <w:vMerge/>
            <w:shd w:val="clear" w:color="auto" w:fill="C5E0B3" w:themeFill="accent6" w:themeFillTint="66"/>
            <w:vAlign w:val="center"/>
          </w:tcPr>
          <w:p w14:paraId="4DEB9F9D" w14:textId="77777777" w:rsidR="00697205" w:rsidRPr="004D2945" w:rsidRDefault="00697205" w:rsidP="008367C2">
            <w:pPr>
              <w:jc w:val="center"/>
              <w:rPr>
                <w:rFonts w:asciiTheme="minorHAnsi" w:hAnsiTheme="minorHAnsi" w:cstheme="minorHAnsi"/>
                <w:bCs/>
                <w:color w:val="000000"/>
                <w:sz w:val="16"/>
                <w:szCs w:val="16"/>
              </w:rPr>
            </w:pPr>
          </w:p>
        </w:tc>
        <w:tc>
          <w:tcPr>
            <w:tcW w:w="574" w:type="pct"/>
            <w:vMerge/>
            <w:shd w:val="clear" w:color="auto" w:fill="C5E0B3" w:themeFill="accent6" w:themeFillTint="66"/>
            <w:vAlign w:val="center"/>
          </w:tcPr>
          <w:p w14:paraId="63573242" w14:textId="77777777" w:rsidR="00697205" w:rsidRPr="004D2945" w:rsidRDefault="00697205" w:rsidP="008367C2">
            <w:pPr>
              <w:jc w:val="center"/>
              <w:rPr>
                <w:rFonts w:asciiTheme="minorHAnsi" w:hAnsiTheme="minorHAnsi" w:cstheme="minorHAnsi"/>
                <w:bCs/>
                <w:color w:val="000000"/>
                <w:sz w:val="16"/>
                <w:szCs w:val="16"/>
              </w:rPr>
            </w:pPr>
          </w:p>
        </w:tc>
        <w:tc>
          <w:tcPr>
            <w:tcW w:w="627" w:type="pct"/>
            <w:vMerge/>
            <w:shd w:val="clear" w:color="auto" w:fill="C5E0B3" w:themeFill="accent6" w:themeFillTint="66"/>
            <w:vAlign w:val="center"/>
          </w:tcPr>
          <w:p w14:paraId="23300138" w14:textId="77777777" w:rsidR="00697205" w:rsidRPr="004D2945" w:rsidRDefault="00697205" w:rsidP="008367C2">
            <w:pPr>
              <w:jc w:val="center"/>
              <w:rPr>
                <w:rFonts w:asciiTheme="minorHAnsi" w:hAnsiTheme="minorHAnsi" w:cstheme="minorHAnsi"/>
                <w:bCs/>
                <w:color w:val="000000"/>
                <w:sz w:val="16"/>
                <w:szCs w:val="16"/>
              </w:rPr>
            </w:pPr>
          </w:p>
        </w:tc>
        <w:tc>
          <w:tcPr>
            <w:tcW w:w="442" w:type="pct"/>
            <w:vMerge/>
            <w:shd w:val="clear" w:color="auto" w:fill="C5E0B3" w:themeFill="accent6" w:themeFillTint="66"/>
            <w:vAlign w:val="center"/>
          </w:tcPr>
          <w:p w14:paraId="03AB82C3" w14:textId="77777777" w:rsidR="00697205" w:rsidRPr="004D2945" w:rsidRDefault="00697205" w:rsidP="008367C2">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65C415E8" w14:textId="77777777" w:rsidR="00697205" w:rsidRPr="004D2945" w:rsidRDefault="00697205" w:rsidP="008367C2">
            <w:pPr>
              <w:jc w:val="center"/>
              <w:rPr>
                <w:rFonts w:asciiTheme="minorHAnsi" w:hAnsiTheme="minorHAnsi" w:cstheme="minorHAnsi"/>
                <w:bCs/>
                <w:color w:val="000000"/>
                <w:sz w:val="16"/>
                <w:szCs w:val="16"/>
              </w:rPr>
            </w:pPr>
          </w:p>
        </w:tc>
      </w:tr>
      <w:tr w:rsidR="00697205" w:rsidRPr="004D2945" w14:paraId="04B2D57E" w14:textId="77777777" w:rsidTr="004603F5">
        <w:trPr>
          <w:cantSplit/>
          <w:trHeight w:val="1971"/>
          <w:jc w:val="center"/>
        </w:trPr>
        <w:tc>
          <w:tcPr>
            <w:tcW w:w="132" w:type="pct"/>
            <w:shd w:val="clear" w:color="auto" w:fill="auto"/>
            <w:textDirection w:val="btLr"/>
            <w:vAlign w:val="center"/>
          </w:tcPr>
          <w:p w14:paraId="7FF7E943" w14:textId="13FE53C3" w:rsidR="00697205" w:rsidRPr="004D2945" w:rsidRDefault="004603F5" w:rsidP="008367C2">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NİSAN</w:t>
            </w:r>
          </w:p>
        </w:tc>
        <w:tc>
          <w:tcPr>
            <w:tcW w:w="177" w:type="pct"/>
            <w:shd w:val="clear" w:color="auto" w:fill="auto"/>
            <w:textDirection w:val="btLr"/>
            <w:vAlign w:val="center"/>
          </w:tcPr>
          <w:p w14:paraId="64BCA0EE" w14:textId="129388B9" w:rsidR="00697205" w:rsidRPr="0001038C" w:rsidRDefault="00697205" w:rsidP="008367C2">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2</w:t>
            </w:r>
            <w:r w:rsidR="00050D92">
              <w:rPr>
                <w:rFonts w:asciiTheme="minorHAnsi" w:hAnsiTheme="minorHAnsi" w:cstheme="minorHAnsi"/>
                <w:b/>
                <w:color w:val="000000"/>
                <w:sz w:val="16"/>
                <w:szCs w:val="16"/>
              </w:rPr>
              <w:t>7</w:t>
            </w:r>
            <w:r w:rsidRPr="0001038C">
              <w:rPr>
                <w:rFonts w:asciiTheme="minorHAnsi" w:hAnsiTheme="minorHAnsi" w:cstheme="minorHAnsi"/>
                <w:b/>
                <w:color w:val="000000"/>
                <w:sz w:val="16"/>
                <w:szCs w:val="16"/>
              </w:rPr>
              <w:t xml:space="preserve"> NİSAN-</w:t>
            </w:r>
            <w:r w:rsidR="00050D92">
              <w:rPr>
                <w:rFonts w:asciiTheme="minorHAnsi" w:hAnsiTheme="minorHAnsi" w:cstheme="minorHAnsi"/>
                <w:b/>
                <w:color w:val="000000"/>
                <w:sz w:val="16"/>
                <w:szCs w:val="16"/>
              </w:rPr>
              <w:t>1</w:t>
            </w:r>
            <w:r w:rsidRPr="0001038C">
              <w:rPr>
                <w:rFonts w:asciiTheme="minorHAnsi" w:hAnsiTheme="minorHAnsi" w:cstheme="minorHAnsi"/>
                <w:b/>
                <w:color w:val="000000"/>
                <w:sz w:val="16"/>
                <w:szCs w:val="16"/>
              </w:rPr>
              <w:t xml:space="preserve"> MAYIS</w:t>
            </w:r>
          </w:p>
        </w:tc>
        <w:tc>
          <w:tcPr>
            <w:tcW w:w="132" w:type="pct"/>
            <w:shd w:val="clear" w:color="auto" w:fill="auto"/>
            <w:vAlign w:val="center"/>
          </w:tcPr>
          <w:p w14:paraId="3376B263" w14:textId="5A71A6E0" w:rsidR="00697205" w:rsidRPr="004D2945" w:rsidRDefault="00697205" w:rsidP="008367C2">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2" w:type="pct"/>
            <w:vMerge w:val="restart"/>
            <w:shd w:val="clear" w:color="auto" w:fill="auto"/>
            <w:vAlign w:val="center"/>
          </w:tcPr>
          <w:p w14:paraId="6BA65754" w14:textId="6F189EA5" w:rsidR="00697205" w:rsidRPr="004D2945" w:rsidRDefault="008367C2" w:rsidP="008367C2">
            <w:pPr>
              <w:jc w:val="center"/>
              <w:rPr>
                <w:rFonts w:asciiTheme="minorHAnsi" w:hAnsiTheme="minorHAnsi" w:cstheme="minorHAnsi"/>
                <w:bCs/>
                <w:sz w:val="16"/>
                <w:szCs w:val="16"/>
              </w:rPr>
            </w:pPr>
            <w:r w:rsidRPr="008367C2">
              <w:rPr>
                <w:rFonts w:asciiTheme="minorHAnsi" w:hAnsiTheme="minorHAnsi" w:cstheme="minorHAnsi"/>
                <w:bCs/>
                <w:sz w:val="16"/>
                <w:szCs w:val="16"/>
              </w:rPr>
              <w:t>ATATÜRK DÖNEMİ TÜRK DIŞ POLİTİKASI</w:t>
            </w:r>
          </w:p>
        </w:tc>
        <w:tc>
          <w:tcPr>
            <w:tcW w:w="758" w:type="pct"/>
            <w:shd w:val="clear" w:color="auto" w:fill="auto"/>
            <w:vAlign w:val="center"/>
          </w:tcPr>
          <w:p w14:paraId="677129C6" w14:textId="3A8316BB" w:rsidR="00697205" w:rsidRPr="004D2945" w:rsidRDefault="008367C2" w:rsidP="00697205">
            <w:pPr>
              <w:pStyle w:val="bekMetni"/>
              <w:ind w:left="0" w:right="0"/>
              <w:jc w:val="left"/>
              <w:rPr>
                <w:rFonts w:asciiTheme="minorHAnsi" w:hAnsiTheme="minorHAnsi" w:cstheme="minorHAnsi"/>
                <w:b w:val="0"/>
                <w:bCs/>
              </w:rPr>
            </w:pPr>
            <w:r w:rsidRPr="008367C2">
              <w:rPr>
                <w:rFonts w:asciiTheme="minorHAnsi" w:hAnsiTheme="minorHAnsi" w:cstheme="minorHAnsi"/>
                <w:b w:val="0"/>
                <w:bCs/>
              </w:rPr>
              <w:t>İTA.8.6.1. Atatürk Dönemi Türk dış politikasının temel ilkelerini ve amaçlarını açıklar.</w:t>
            </w:r>
          </w:p>
        </w:tc>
        <w:tc>
          <w:tcPr>
            <w:tcW w:w="1377" w:type="pct"/>
            <w:shd w:val="clear" w:color="auto" w:fill="auto"/>
            <w:vAlign w:val="center"/>
          </w:tcPr>
          <w:p w14:paraId="7B5C7F4C" w14:textId="662951FE" w:rsidR="00697205" w:rsidRPr="004D2945" w:rsidRDefault="008367C2" w:rsidP="00697205">
            <w:pPr>
              <w:rPr>
                <w:rFonts w:asciiTheme="minorHAnsi" w:hAnsiTheme="minorHAnsi" w:cstheme="minorHAnsi"/>
                <w:bCs/>
                <w:color w:val="000000"/>
                <w:sz w:val="16"/>
                <w:szCs w:val="16"/>
              </w:rPr>
            </w:pPr>
            <w:r w:rsidRPr="008367C2">
              <w:rPr>
                <w:rFonts w:asciiTheme="minorHAnsi" w:hAnsiTheme="minorHAnsi" w:cstheme="minorHAnsi"/>
                <w:bCs/>
                <w:color w:val="000000"/>
                <w:sz w:val="16"/>
                <w:szCs w:val="16"/>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574" w:type="pct"/>
            <w:vMerge w:val="restart"/>
            <w:shd w:val="clear" w:color="auto" w:fill="auto"/>
            <w:vAlign w:val="center"/>
          </w:tcPr>
          <w:p w14:paraId="268C75CE" w14:textId="56C0143E" w:rsidR="00697205" w:rsidRPr="004D2945" w:rsidRDefault="0011440C" w:rsidP="008F52A8">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27" w:type="pct"/>
            <w:vMerge w:val="restart"/>
            <w:shd w:val="clear" w:color="auto" w:fill="auto"/>
            <w:vAlign w:val="center"/>
          </w:tcPr>
          <w:p w14:paraId="75902897" w14:textId="4283C538" w:rsidR="00697205" w:rsidRPr="004D2945" w:rsidRDefault="0011440C" w:rsidP="008F52A8">
            <w:pPr>
              <w:rPr>
                <w:rFonts w:asciiTheme="minorHAnsi" w:hAnsiTheme="minorHAnsi" w:cstheme="minorHAnsi"/>
                <w:bCs/>
                <w:color w:val="000000"/>
                <w:sz w:val="16"/>
                <w:szCs w:val="16"/>
              </w:rPr>
            </w:pPr>
            <w:r w:rsidRPr="00E177FA">
              <w:rPr>
                <w:rFonts w:asciiTheme="minorHAnsi" w:hAnsiTheme="minorHAnsi" w:cstheme="minorHAnsi"/>
                <w:bCs/>
                <w:color w:val="000000"/>
                <w:sz w:val="16"/>
                <w:szCs w:val="16"/>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42" w:type="pct"/>
            <w:shd w:val="clear" w:color="auto" w:fill="auto"/>
            <w:vAlign w:val="center"/>
          </w:tcPr>
          <w:p w14:paraId="35C132B8" w14:textId="20E78418" w:rsidR="00697205" w:rsidRDefault="00697205" w:rsidP="008367C2">
            <w:pPr>
              <w:jc w:val="cente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 xml:space="preserve">29 NİSAN KÛT'ÜL AMÂRE ZAFERİ                </w:t>
            </w:r>
          </w:p>
          <w:p w14:paraId="1E3080F9" w14:textId="77777777" w:rsidR="00697205" w:rsidRDefault="00697205" w:rsidP="008367C2">
            <w:pPr>
              <w:jc w:val="center"/>
              <w:rPr>
                <w:rFonts w:asciiTheme="minorHAnsi" w:hAnsiTheme="minorHAnsi" w:cstheme="minorHAnsi"/>
                <w:bCs/>
                <w:color w:val="000000"/>
                <w:sz w:val="16"/>
                <w:szCs w:val="16"/>
              </w:rPr>
            </w:pPr>
          </w:p>
          <w:p w14:paraId="36721102" w14:textId="1E36F9A7" w:rsidR="00697205" w:rsidRPr="004D2945" w:rsidRDefault="00697205" w:rsidP="008367C2">
            <w:pPr>
              <w:jc w:val="center"/>
              <w:rPr>
                <w:rFonts w:asciiTheme="minorHAnsi" w:hAnsiTheme="minorHAnsi" w:cstheme="minorHAnsi"/>
                <w:bCs/>
                <w:color w:val="000000"/>
                <w:sz w:val="16"/>
                <w:szCs w:val="16"/>
              </w:rPr>
            </w:pPr>
            <w:r w:rsidRPr="00697205">
              <w:rPr>
                <w:rFonts w:asciiTheme="minorHAnsi" w:hAnsiTheme="minorHAnsi" w:cstheme="minorHAnsi"/>
                <w:bCs/>
                <w:color w:val="000000"/>
                <w:sz w:val="16"/>
                <w:szCs w:val="16"/>
              </w:rPr>
              <w:t>1 MAYIS EMEK VE DAYANIŞMA GÜNÜ</w:t>
            </w:r>
          </w:p>
        </w:tc>
        <w:tc>
          <w:tcPr>
            <w:tcW w:w="399" w:type="pct"/>
            <w:vMerge w:val="restart"/>
            <w:shd w:val="clear" w:color="auto" w:fill="auto"/>
            <w:vAlign w:val="center"/>
          </w:tcPr>
          <w:p w14:paraId="79094BA2" w14:textId="77777777" w:rsidR="0011440C" w:rsidRPr="00CE6864" w:rsidRDefault="0011440C" w:rsidP="0011440C">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51033FC9" w14:textId="74A7799D" w:rsidR="00697205" w:rsidRPr="004D2945" w:rsidRDefault="0011440C" w:rsidP="0011440C">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r>
              <w:rPr>
                <w:rFonts w:asciiTheme="minorHAnsi" w:hAnsiTheme="minorHAnsi" w:cstheme="minorHAnsi"/>
                <w:bCs/>
                <w:color w:val="000000"/>
                <w:sz w:val="14"/>
                <w:szCs w:val="14"/>
              </w:rPr>
              <w:t>.</w:t>
            </w:r>
          </w:p>
        </w:tc>
      </w:tr>
      <w:tr w:rsidR="00697205" w:rsidRPr="004D2945" w14:paraId="75BB1872" w14:textId="77777777" w:rsidTr="00BA58B0">
        <w:trPr>
          <w:cantSplit/>
          <w:trHeight w:val="2271"/>
          <w:jc w:val="center"/>
        </w:trPr>
        <w:tc>
          <w:tcPr>
            <w:tcW w:w="132" w:type="pct"/>
            <w:vMerge w:val="restart"/>
            <w:shd w:val="clear" w:color="auto" w:fill="auto"/>
            <w:textDirection w:val="btLr"/>
            <w:vAlign w:val="center"/>
          </w:tcPr>
          <w:p w14:paraId="774EEE2D" w14:textId="09825428" w:rsidR="00697205" w:rsidRPr="00697205" w:rsidRDefault="00697205"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MAYIS</w:t>
            </w:r>
          </w:p>
        </w:tc>
        <w:tc>
          <w:tcPr>
            <w:tcW w:w="177" w:type="pct"/>
            <w:shd w:val="clear" w:color="auto" w:fill="auto"/>
            <w:textDirection w:val="btLr"/>
            <w:vAlign w:val="center"/>
          </w:tcPr>
          <w:p w14:paraId="2A143513" w14:textId="61BAE810" w:rsidR="00697205" w:rsidRPr="0001038C" w:rsidRDefault="00325ECB"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4</w:t>
            </w:r>
            <w:r w:rsidR="00697205" w:rsidRPr="0001038C">
              <w:rPr>
                <w:rFonts w:asciiTheme="minorHAnsi" w:hAnsiTheme="minorHAnsi" w:cstheme="minorHAnsi"/>
                <w:b/>
                <w:color w:val="000000"/>
                <w:sz w:val="16"/>
                <w:szCs w:val="16"/>
              </w:rPr>
              <w:t>-</w:t>
            </w:r>
            <w:r>
              <w:rPr>
                <w:rFonts w:asciiTheme="minorHAnsi" w:hAnsiTheme="minorHAnsi" w:cstheme="minorHAnsi"/>
                <w:b/>
                <w:color w:val="000000"/>
                <w:sz w:val="16"/>
                <w:szCs w:val="16"/>
              </w:rPr>
              <w:t>8</w:t>
            </w:r>
            <w:r w:rsidR="00697205" w:rsidRPr="0001038C">
              <w:rPr>
                <w:rFonts w:asciiTheme="minorHAnsi" w:hAnsiTheme="minorHAnsi" w:cstheme="minorHAnsi"/>
                <w:b/>
                <w:color w:val="000000"/>
                <w:sz w:val="16"/>
                <w:szCs w:val="16"/>
              </w:rPr>
              <w:t xml:space="preserve"> MAYIS</w:t>
            </w:r>
          </w:p>
        </w:tc>
        <w:tc>
          <w:tcPr>
            <w:tcW w:w="132" w:type="pct"/>
            <w:shd w:val="clear" w:color="auto" w:fill="auto"/>
            <w:vAlign w:val="center"/>
          </w:tcPr>
          <w:p w14:paraId="6444F623" w14:textId="551BCC52" w:rsidR="00697205" w:rsidRPr="004D2945" w:rsidRDefault="00697205" w:rsidP="008367C2">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2" w:type="pct"/>
            <w:vMerge/>
            <w:shd w:val="clear" w:color="auto" w:fill="auto"/>
            <w:vAlign w:val="center"/>
          </w:tcPr>
          <w:p w14:paraId="44A38D8F" w14:textId="77777777" w:rsidR="00697205" w:rsidRPr="004D2945" w:rsidRDefault="00697205" w:rsidP="008367C2">
            <w:pPr>
              <w:jc w:val="center"/>
              <w:rPr>
                <w:rFonts w:asciiTheme="minorHAnsi" w:hAnsiTheme="minorHAnsi" w:cstheme="minorHAnsi"/>
                <w:bCs/>
                <w:sz w:val="16"/>
                <w:szCs w:val="16"/>
              </w:rPr>
            </w:pPr>
          </w:p>
        </w:tc>
        <w:tc>
          <w:tcPr>
            <w:tcW w:w="758" w:type="pct"/>
            <w:shd w:val="clear" w:color="auto" w:fill="auto"/>
            <w:vAlign w:val="center"/>
          </w:tcPr>
          <w:p w14:paraId="517A6F8E" w14:textId="0C858FE6" w:rsidR="00697205" w:rsidRPr="004D2945" w:rsidRDefault="008367C2" w:rsidP="00697205">
            <w:pPr>
              <w:pStyle w:val="bekMetni"/>
              <w:ind w:left="0" w:right="0"/>
              <w:jc w:val="left"/>
              <w:rPr>
                <w:rFonts w:asciiTheme="minorHAnsi" w:hAnsiTheme="minorHAnsi" w:cstheme="minorHAnsi"/>
                <w:b w:val="0"/>
                <w:bCs/>
              </w:rPr>
            </w:pPr>
            <w:r w:rsidRPr="008367C2">
              <w:rPr>
                <w:rFonts w:asciiTheme="minorHAnsi" w:hAnsiTheme="minorHAnsi" w:cstheme="minorHAnsi"/>
                <w:b w:val="0"/>
                <w:bCs/>
              </w:rPr>
              <w:t>İTA.8.6.2. Atatürk Dönemi Türk dış politikasında yaşanan gelişmeleri analiz eder.</w:t>
            </w:r>
          </w:p>
        </w:tc>
        <w:tc>
          <w:tcPr>
            <w:tcW w:w="1377" w:type="pct"/>
            <w:shd w:val="clear" w:color="auto" w:fill="auto"/>
            <w:vAlign w:val="center"/>
          </w:tcPr>
          <w:p w14:paraId="63F24456" w14:textId="77777777" w:rsidR="008367C2" w:rsidRPr="008367C2" w:rsidRDefault="008367C2" w:rsidP="008367C2">
            <w:pPr>
              <w:rPr>
                <w:rFonts w:asciiTheme="minorHAnsi" w:hAnsiTheme="minorHAnsi" w:cstheme="minorHAnsi"/>
                <w:bCs/>
                <w:color w:val="000000"/>
                <w:sz w:val="16"/>
                <w:szCs w:val="16"/>
              </w:rPr>
            </w:pPr>
            <w:r w:rsidRPr="008367C2">
              <w:rPr>
                <w:rFonts w:asciiTheme="minorHAnsi" w:hAnsiTheme="minorHAnsi" w:cstheme="minorHAnsi"/>
                <w:bCs/>
                <w:color w:val="000000"/>
                <w:sz w:val="16"/>
                <w:szCs w:val="16"/>
              </w:rPr>
              <w:t>"a) Lozan Barış Antlaşması, Atatürk dönemi Türk dış politikasının temel ilkeleri ile ilişkilendirilir.</w:t>
            </w:r>
          </w:p>
          <w:p w14:paraId="60348935" w14:textId="77777777" w:rsidR="008367C2" w:rsidRPr="008367C2" w:rsidRDefault="008367C2" w:rsidP="008367C2">
            <w:pPr>
              <w:rPr>
                <w:rFonts w:asciiTheme="minorHAnsi" w:hAnsiTheme="minorHAnsi" w:cstheme="minorHAnsi"/>
                <w:bCs/>
                <w:color w:val="000000"/>
                <w:sz w:val="16"/>
                <w:szCs w:val="16"/>
              </w:rPr>
            </w:pPr>
            <w:r w:rsidRPr="008367C2">
              <w:rPr>
                <w:rFonts w:asciiTheme="minorHAnsi" w:hAnsiTheme="minorHAnsi" w:cstheme="minorHAnsi"/>
                <w:bCs/>
                <w:color w:val="000000"/>
                <w:sz w:val="16"/>
                <w:szCs w:val="16"/>
              </w:rPr>
              <w:t>b) Yabancı okullar, Dış Borçlar Sorunu, Musul Sorunu, Nüfus Mübadelesi ve Montrö Boğazlar</w:t>
            </w:r>
          </w:p>
          <w:p w14:paraId="5A809AA8" w14:textId="77777777" w:rsidR="008367C2" w:rsidRPr="008367C2" w:rsidRDefault="008367C2" w:rsidP="008367C2">
            <w:pPr>
              <w:rPr>
                <w:rFonts w:asciiTheme="minorHAnsi" w:hAnsiTheme="minorHAnsi" w:cstheme="minorHAnsi"/>
                <w:bCs/>
                <w:color w:val="000000"/>
                <w:sz w:val="16"/>
                <w:szCs w:val="16"/>
              </w:rPr>
            </w:pPr>
            <w:r w:rsidRPr="008367C2">
              <w:rPr>
                <w:rFonts w:asciiTheme="minorHAnsi" w:hAnsiTheme="minorHAnsi" w:cstheme="minorHAnsi"/>
                <w:bCs/>
                <w:color w:val="000000"/>
                <w:sz w:val="16"/>
                <w:szCs w:val="16"/>
              </w:rPr>
              <w:t>Sözleşmesi Atatürk dönemi Türk dış politikası açısından ele alınır.</w:t>
            </w:r>
          </w:p>
          <w:p w14:paraId="12BA0829" w14:textId="77777777" w:rsidR="008367C2" w:rsidRPr="008367C2" w:rsidRDefault="008367C2" w:rsidP="008367C2">
            <w:pPr>
              <w:rPr>
                <w:rFonts w:asciiTheme="minorHAnsi" w:hAnsiTheme="minorHAnsi" w:cstheme="minorHAnsi"/>
                <w:bCs/>
                <w:color w:val="000000"/>
                <w:sz w:val="16"/>
                <w:szCs w:val="16"/>
              </w:rPr>
            </w:pPr>
            <w:r w:rsidRPr="008367C2">
              <w:rPr>
                <w:rFonts w:asciiTheme="minorHAnsi" w:hAnsiTheme="minorHAnsi" w:cstheme="minorHAnsi"/>
                <w:bCs/>
                <w:color w:val="000000"/>
                <w:sz w:val="16"/>
                <w:szCs w:val="16"/>
              </w:rPr>
              <w:t>c) Milletler Cemiyeti’ne girişte izlenen politika vurgulanır.</w:t>
            </w:r>
          </w:p>
          <w:p w14:paraId="611674CC" w14:textId="4012F8A9" w:rsidR="00697205" w:rsidRPr="004D2945" w:rsidRDefault="008367C2" w:rsidP="00697205">
            <w:pPr>
              <w:rPr>
                <w:rFonts w:asciiTheme="minorHAnsi" w:hAnsiTheme="minorHAnsi" w:cstheme="minorHAnsi"/>
                <w:bCs/>
                <w:color w:val="000000"/>
                <w:sz w:val="16"/>
                <w:szCs w:val="16"/>
              </w:rPr>
            </w:pPr>
            <w:r w:rsidRPr="008367C2">
              <w:rPr>
                <w:rFonts w:asciiTheme="minorHAnsi" w:hAnsiTheme="minorHAnsi" w:cstheme="minorHAnsi"/>
                <w:bCs/>
                <w:color w:val="000000"/>
                <w:sz w:val="16"/>
                <w:szCs w:val="16"/>
              </w:rPr>
              <w:t>d) Balkan Antantı ve Sadabat Paktı ele alınır."</w:t>
            </w:r>
          </w:p>
        </w:tc>
        <w:tc>
          <w:tcPr>
            <w:tcW w:w="574" w:type="pct"/>
            <w:vMerge/>
            <w:shd w:val="clear" w:color="auto" w:fill="auto"/>
            <w:vAlign w:val="center"/>
          </w:tcPr>
          <w:p w14:paraId="358BAAA0" w14:textId="77777777" w:rsidR="00697205" w:rsidRPr="004D2945" w:rsidRDefault="00697205" w:rsidP="008367C2">
            <w:pPr>
              <w:jc w:val="center"/>
              <w:rPr>
                <w:rFonts w:asciiTheme="minorHAnsi" w:hAnsiTheme="minorHAnsi" w:cstheme="minorHAnsi"/>
                <w:bCs/>
                <w:color w:val="000000"/>
                <w:sz w:val="16"/>
                <w:szCs w:val="16"/>
              </w:rPr>
            </w:pPr>
          </w:p>
        </w:tc>
        <w:tc>
          <w:tcPr>
            <w:tcW w:w="627" w:type="pct"/>
            <w:vMerge/>
            <w:shd w:val="clear" w:color="auto" w:fill="auto"/>
            <w:vAlign w:val="center"/>
          </w:tcPr>
          <w:p w14:paraId="4A1D80E9" w14:textId="77777777" w:rsidR="00697205" w:rsidRPr="004D2945" w:rsidRDefault="00697205" w:rsidP="008367C2">
            <w:pPr>
              <w:jc w:val="center"/>
              <w:rPr>
                <w:rFonts w:asciiTheme="minorHAnsi" w:hAnsiTheme="minorHAnsi" w:cstheme="minorHAnsi"/>
                <w:bCs/>
                <w:color w:val="000000"/>
                <w:sz w:val="16"/>
                <w:szCs w:val="16"/>
              </w:rPr>
            </w:pPr>
          </w:p>
        </w:tc>
        <w:tc>
          <w:tcPr>
            <w:tcW w:w="442" w:type="pct"/>
            <w:vMerge w:val="restart"/>
            <w:shd w:val="clear" w:color="auto" w:fill="auto"/>
            <w:vAlign w:val="center"/>
          </w:tcPr>
          <w:p w14:paraId="68E73ABE" w14:textId="77777777" w:rsidR="00697205" w:rsidRPr="004D2945" w:rsidRDefault="00697205" w:rsidP="008367C2">
            <w:pPr>
              <w:jc w:val="center"/>
              <w:rPr>
                <w:rFonts w:asciiTheme="minorHAnsi" w:hAnsiTheme="minorHAnsi" w:cstheme="minorHAnsi"/>
                <w:bCs/>
                <w:color w:val="000000"/>
                <w:sz w:val="16"/>
                <w:szCs w:val="16"/>
              </w:rPr>
            </w:pPr>
          </w:p>
        </w:tc>
        <w:tc>
          <w:tcPr>
            <w:tcW w:w="399" w:type="pct"/>
            <w:vMerge/>
            <w:shd w:val="clear" w:color="auto" w:fill="auto"/>
            <w:vAlign w:val="center"/>
          </w:tcPr>
          <w:p w14:paraId="09C56B89" w14:textId="77777777" w:rsidR="00697205" w:rsidRPr="004D2945" w:rsidRDefault="00697205" w:rsidP="008367C2">
            <w:pPr>
              <w:jc w:val="center"/>
              <w:rPr>
                <w:rFonts w:asciiTheme="minorHAnsi" w:hAnsiTheme="minorHAnsi" w:cstheme="minorHAnsi"/>
                <w:bCs/>
                <w:color w:val="000000"/>
                <w:sz w:val="16"/>
                <w:szCs w:val="16"/>
              </w:rPr>
            </w:pPr>
          </w:p>
        </w:tc>
      </w:tr>
      <w:tr w:rsidR="00697205" w:rsidRPr="004D2945" w14:paraId="295B381C" w14:textId="77777777" w:rsidTr="00BA58B0">
        <w:trPr>
          <w:cantSplit/>
          <w:trHeight w:val="3395"/>
          <w:jc w:val="center"/>
        </w:trPr>
        <w:tc>
          <w:tcPr>
            <w:tcW w:w="132" w:type="pct"/>
            <w:vMerge/>
            <w:shd w:val="clear" w:color="auto" w:fill="auto"/>
            <w:textDirection w:val="btLr"/>
            <w:vAlign w:val="center"/>
          </w:tcPr>
          <w:p w14:paraId="0FDABEB0" w14:textId="77777777" w:rsidR="00697205" w:rsidRPr="004D2945" w:rsidRDefault="00697205" w:rsidP="008367C2">
            <w:pPr>
              <w:jc w:val="center"/>
              <w:rPr>
                <w:rFonts w:asciiTheme="minorHAnsi" w:hAnsiTheme="minorHAnsi" w:cstheme="minorHAnsi"/>
                <w:bCs/>
                <w:color w:val="000000"/>
                <w:sz w:val="16"/>
                <w:szCs w:val="16"/>
              </w:rPr>
            </w:pPr>
          </w:p>
        </w:tc>
        <w:tc>
          <w:tcPr>
            <w:tcW w:w="177" w:type="pct"/>
            <w:shd w:val="clear" w:color="auto" w:fill="auto"/>
            <w:textDirection w:val="btLr"/>
            <w:vAlign w:val="center"/>
          </w:tcPr>
          <w:p w14:paraId="55D21571" w14:textId="442D9504" w:rsidR="00697205" w:rsidRPr="0001038C" w:rsidRDefault="00697205" w:rsidP="008367C2">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w:t>
            </w:r>
            <w:r w:rsidR="00325ECB">
              <w:rPr>
                <w:rFonts w:asciiTheme="minorHAnsi" w:hAnsiTheme="minorHAnsi" w:cstheme="minorHAnsi"/>
                <w:b/>
                <w:color w:val="000000"/>
                <w:sz w:val="16"/>
                <w:szCs w:val="16"/>
              </w:rPr>
              <w:t>1</w:t>
            </w:r>
            <w:r w:rsidRPr="0001038C">
              <w:rPr>
                <w:rFonts w:asciiTheme="minorHAnsi" w:hAnsiTheme="minorHAnsi" w:cstheme="minorHAnsi"/>
                <w:b/>
                <w:color w:val="000000"/>
                <w:sz w:val="16"/>
                <w:szCs w:val="16"/>
              </w:rPr>
              <w:t>-1</w:t>
            </w:r>
            <w:r w:rsidR="00325ECB">
              <w:rPr>
                <w:rFonts w:asciiTheme="minorHAnsi" w:hAnsiTheme="minorHAnsi" w:cstheme="minorHAnsi"/>
                <w:b/>
                <w:color w:val="000000"/>
                <w:sz w:val="16"/>
                <w:szCs w:val="16"/>
              </w:rPr>
              <w:t>5</w:t>
            </w:r>
            <w:r w:rsidRPr="0001038C">
              <w:rPr>
                <w:rFonts w:asciiTheme="minorHAnsi" w:hAnsiTheme="minorHAnsi" w:cstheme="minorHAnsi"/>
                <w:b/>
                <w:color w:val="000000"/>
                <w:sz w:val="16"/>
                <w:szCs w:val="16"/>
              </w:rPr>
              <w:t xml:space="preserve"> MAYIS</w:t>
            </w:r>
          </w:p>
        </w:tc>
        <w:tc>
          <w:tcPr>
            <w:tcW w:w="132" w:type="pct"/>
            <w:shd w:val="clear" w:color="auto" w:fill="auto"/>
            <w:vAlign w:val="center"/>
          </w:tcPr>
          <w:p w14:paraId="778D7008" w14:textId="267A43AD" w:rsidR="00697205" w:rsidRPr="004D2945" w:rsidRDefault="00697205" w:rsidP="008367C2">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3</w:t>
            </w:r>
          </w:p>
        </w:tc>
        <w:tc>
          <w:tcPr>
            <w:tcW w:w="382" w:type="pct"/>
            <w:vMerge/>
            <w:shd w:val="clear" w:color="auto" w:fill="auto"/>
            <w:vAlign w:val="center"/>
          </w:tcPr>
          <w:p w14:paraId="080FD6E6" w14:textId="77777777" w:rsidR="00697205" w:rsidRPr="004D2945" w:rsidRDefault="00697205" w:rsidP="008367C2">
            <w:pPr>
              <w:jc w:val="center"/>
              <w:rPr>
                <w:rFonts w:asciiTheme="minorHAnsi" w:hAnsiTheme="minorHAnsi" w:cstheme="minorHAnsi"/>
                <w:bCs/>
                <w:sz w:val="16"/>
                <w:szCs w:val="16"/>
              </w:rPr>
            </w:pPr>
          </w:p>
        </w:tc>
        <w:tc>
          <w:tcPr>
            <w:tcW w:w="758" w:type="pct"/>
            <w:shd w:val="clear" w:color="auto" w:fill="auto"/>
            <w:vAlign w:val="center"/>
          </w:tcPr>
          <w:p w14:paraId="62B3EFEC" w14:textId="78D5D507" w:rsidR="00697205" w:rsidRPr="004D2945" w:rsidRDefault="008367C2" w:rsidP="00697205">
            <w:pPr>
              <w:pStyle w:val="bekMetni"/>
              <w:ind w:left="0" w:right="0"/>
              <w:jc w:val="left"/>
              <w:rPr>
                <w:rFonts w:asciiTheme="minorHAnsi" w:hAnsiTheme="minorHAnsi" w:cstheme="minorHAnsi"/>
                <w:b w:val="0"/>
                <w:bCs/>
              </w:rPr>
            </w:pPr>
            <w:r w:rsidRPr="008367C2">
              <w:rPr>
                <w:rFonts w:asciiTheme="minorHAnsi" w:hAnsiTheme="minorHAnsi" w:cstheme="minorHAnsi"/>
                <w:b w:val="0"/>
                <w:bCs/>
              </w:rPr>
              <w:t>İTA.8.6.3. Atatürk’ün Hatay’ı ülkemize katmak konusunda yaptıklarına ve bu uğurda gösterdiği özveriye kanıtlar gösterir.</w:t>
            </w:r>
          </w:p>
        </w:tc>
        <w:tc>
          <w:tcPr>
            <w:tcW w:w="1377" w:type="pct"/>
            <w:shd w:val="clear" w:color="auto" w:fill="auto"/>
            <w:vAlign w:val="center"/>
          </w:tcPr>
          <w:p w14:paraId="2C081DAF" w14:textId="3E01F4C1" w:rsidR="00697205" w:rsidRPr="004D2945" w:rsidRDefault="008367C2" w:rsidP="00697205">
            <w:pPr>
              <w:rPr>
                <w:rFonts w:asciiTheme="minorHAnsi" w:hAnsiTheme="minorHAnsi" w:cstheme="minorHAnsi"/>
                <w:bCs/>
                <w:color w:val="000000"/>
                <w:sz w:val="16"/>
                <w:szCs w:val="16"/>
              </w:rPr>
            </w:pPr>
            <w:r w:rsidRPr="008367C2">
              <w:rPr>
                <w:rFonts w:asciiTheme="minorHAnsi" w:hAnsiTheme="minorHAnsi" w:cstheme="minorHAnsi"/>
                <w:bCs/>
                <w:color w:val="000000"/>
                <w:sz w:val="16"/>
                <w:szCs w:val="16"/>
              </w:rPr>
              <w:t>Atatürk Dönemi Türk dış politikasının temel ilkeleri ile Hatay’ın anavatana katılması ilişkilendirilir.</w:t>
            </w:r>
          </w:p>
        </w:tc>
        <w:tc>
          <w:tcPr>
            <w:tcW w:w="574" w:type="pct"/>
            <w:vMerge/>
            <w:shd w:val="clear" w:color="auto" w:fill="auto"/>
            <w:vAlign w:val="center"/>
          </w:tcPr>
          <w:p w14:paraId="4E677A18" w14:textId="77777777" w:rsidR="00697205" w:rsidRPr="004D2945" w:rsidRDefault="00697205" w:rsidP="008367C2">
            <w:pPr>
              <w:jc w:val="center"/>
              <w:rPr>
                <w:rFonts w:asciiTheme="minorHAnsi" w:hAnsiTheme="minorHAnsi" w:cstheme="minorHAnsi"/>
                <w:bCs/>
                <w:color w:val="000000"/>
                <w:sz w:val="16"/>
                <w:szCs w:val="16"/>
              </w:rPr>
            </w:pPr>
          </w:p>
        </w:tc>
        <w:tc>
          <w:tcPr>
            <w:tcW w:w="627" w:type="pct"/>
            <w:vMerge/>
            <w:shd w:val="clear" w:color="auto" w:fill="auto"/>
            <w:vAlign w:val="center"/>
          </w:tcPr>
          <w:p w14:paraId="72C3DB68" w14:textId="77777777" w:rsidR="00697205" w:rsidRPr="004D2945" w:rsidRDefault="00697205" w:rsidP="008367C2">
            <w:pPr>
              <w:jc w:val="center"/>
              <w:rPr>
                <w:rFonts w:asciiTheme="minorHAnsi" w:hAnsiTheme="minorHAnsi" w:cstheme="minorHAnsi"/>
                <w:bCs/>
                <w:color w:val="000000"/>
                <w:sz w:val="16"/>
                <w:szCs w:val="16"/>
              </w:rPr>
            </w:pPr>
          </w:p>
        </w:tc>
        <w:tc>
          <w:tcPr>
            <w:tcW w:w="442" w:type="pct"/>
            <w:vMerge/>
            <w:shd w:val="clear" w:color="auto" w:fill="auto"/>
            <w:vAlign w:val="center"/>
          </w:tcPr>
          <w:p w14:paraId="5EC52C2D" w14:textId="77777777" w:rsidR="00697205" w:rsidRPr="004D2945" w:rsidRDefault="00697205" w:rsidP="008367C2">
            <w:pPr>
              <w:jc w:val="center"/>
              <w:rPr>
                <w:rFonts w:asciiTheme="minorHAnsi" w:hAnsiTheme="minorHAnsi" w:cstheme="minorHAnsi"/>
                <w:bCs/>
                <w:color w:val="000000"/>
                <w:sz w:val="16"/>
                <w:szCs w:val="16"/>
              </w:rPr>
            </w:pPr>
          </w:p>
        </w:tc>
        <w:tc>
          <w:tcPr>
            <w:tcW w:w="399" w:type="pct"/>
            <w:vMerge/>
            <w:shd w:val="clear" w:color="auto" w:fill="auto"/>
            <w:vAlign w:val="center"/>
          </w:tcPr>
          <w:p w14:paraId="4D3C9CE1" w14:textId="77777777" w:rsidR="00697205" w:rsidRPr="004D2945" w:rsidRDefault="00697205" w:rsidP="008367C2">
            <w:pPr>
              <w:jc w:val="center"/>
              <w:rPr>
                <w:rFonts w:asciiTheme="minorHAnsi" w:hAnsiTheme="minorHAnsi" w:cstheme="minorHAnsi"/>
                <w:bCs/>
                <w:color w:val="000000"/>
                <w:sz w:val="16"/>
                <w:szCs w:val="16"/>
              </w:rPr>
            </w:pPr>
          </w:p>
        </w:tc>
      </w:tr>
    </w:tbl>
    <w:p w14:paraId="5121326F" w14:textId="77777777" w:rsidR="00697205" w:rsidRDefault="00697205" w:rsidP="0044375C">
      <w:pPr>
        <w:rPr>
          <w:rFonts w:asciiTheme="minorHAnsi" w:hAnsiTheme="minorHAnsi" w:cstheme="minorHAnsi"/>
          <w:sz w:val="16"/>
          <w:szCs w:val="16"/>
        </w:rPr>
        <w:sectPr w:rsidR="00697205" w:rsidSect="00F47CE6">
          <w:pgSz w:w="16838" w:h="11906" w:orient="landscape" w:code="9"/>
          <w:pgMar w:top="397" w:right="397" w:bottom="397" w:left="397" w:header="340" w:footer="284"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571"/>
        <w:gridCol w:w="459"/>
        <w:gridCol w:w="1228"/>
        <w:gridCol w:w="2434"/>
        <w:gridCol w:w="4419"/>
        <w:gridCol w:w="1844"/>
        <w:gridCol w:w="1959"/>
        <w:gridCol w:w="1417"/>
        <w:gridCol w:w="1280"/>
      </w:tblGrid>
      <w:tr w:rsidR="00847207" w:rsidRPr="004F5665" w14:paraId="1E5F19E6" w14:textId="77777777" w:rsidTr="006F639D">
        <w:trPr>
          <w:cantSplit/>
          <w:trHeight w:val="216"/>
          <w:jc w:val="center"/>
        </w:trPr>
        <w:tc>
          <w:tcPr>
            <w:tcW w:w="453" w:type="pct"/>
            <w:gridSpan w:val="3"/>
            <w:shd w:val="clear" w:color="auto" w:fill="C5E0B3" w:themeFill="accent6" w:themeFillTint="66"/>
            <w:vAlign w:val="center"/>
          </w:tcPr>
          <w:p w14:paraId="3053BE8F" w14:textId="77777777" w:rsidR="00847207" w:rsidRPr="004F5665" w:rsidRDefault="00847207" w:rsidP="008367C2">
            <w:pPr>
              <w:jc w:val="center"/>
              <w:rPr>
                <w:rFonts w:asciiTheme="minorHAnsi" w:hAnsiTheme="minorHAnsi" w:cstheme="minorHAnsi"/>
                <w:b/>
                <w:color w:val="000000"/>
                <w:sz w:val="16"/>
                <w:szCs w:val="16"/>
              </w:rPr>
            </w:pPr>
            <w:r w:rsidRPr="004F5665">
              <w:rPr>
                <w:rFonts w:asciiTheme="minorHAnsi" w:hAnsiTheme="minorHAnsi" w:cstheme="minorHAnsi"/>
                <w:b/>
                <w:color w:val="000000"/>
                <w:sz w:val="16"/>
                <w:szCs w:val="16"/>
              </w:rPr>
              <w:lastRenderedPageBreak/>
              <w:t>SÜRE</w:t>
            </w:r>
          </w:p>
        </w:tc>
        <w:tc>
          <w:tcPr>
            <w:tcW w:w="383" w:type="pct"/>
            <w:vMerge w:val="restart"/>
            <w:shd w:val="clear" w:color="auto" w:fill="C5E0B3" w:themeFill="accent6" w:themeFillTint="66"/>
            <w:vAlign w:val="center"/>
          </w:tcPr>
          <w:p w14:paraId="17C2470C" w14:textId="77777777" w:rsidR="00847207" w:rsidRPr="004F5665" w:rsidRDefault="00847207" w:rsidP="008367C2">
            <w:pPr>
              <w:pStyle w:val="Balk4"/>
              <w:ind w:left="0" w:right="0"/>
              <w:rPr>
                <w:rFonts w:asciiTheme="minorHAnsi" w:hAnsiTheme="minorHAnsi" w:cstheme="minorHAnsi"/>
              </w:rPr>
            </w:pPr>
            <w:r>
              <w:rPr>
                <w:rFonts w:asciiTheme="minorHAnsi" w:hAnsiTheme="minorHAnsi" w:cstheme="minorHAnsi"/>
              </w:rPr>
              <w:t>ÖĞRENME ALANI</w:t>
            </w:r>
          </w:p>
        </w:tc>
        <w:tc>
          <w:tcPr>
            <w:tcW w:w="759" w:type="pct"/>
            <w:vMerge w:val="restart"/>
            <w:shd w:val="clear" w:color="auto" w:fill="C5E0B3" w:themeFill="accent6" w:themeFillTint="66"/>
            <w:vAlign w:val="center"/>
          </w:tcPr>
          <w:p w14:paraId="132C5BB2" w14:textId="77777777" w:rsidR="00847207" w:rsidRPr="004F5665" w:rsidRDefault="00847207" w:rsidP="008367C2">
            <w:pPr>
              <w:pStyle w:val="bekMetni"/>
              <w:ind w:left="0" w:right="0"/>
              <w:rPr>
                <w:rFonts w:asciiTheme="minorHAnsi" w:hAnsiTheme="minorHAnsi" w:cstheme="minorHAnsi"/>
              </w:rPr>
            </w:pPr>
            <w:r>
              <w:rPr>
                <w:rFonts w:asciiTheme="minorHAnsi" w:hAnsiTheme="minorHAnsi" w:cstheme="minorHAnsi"/>
              </w:rPr>
              <w:t>KAZANIM</w:t>
            </w:r>
          </w:p>
        </w:tc>
        <w:tc>
          <w:tcPr>
            <w:tcW w:w="1378" w:type="pct"/>
            <w:vMerge w:val="restart"/>
            <w:shd w:val="clear" w:color="auto" w:fill="C5E0B3" w:themeFill="accent6" w:themeFillTint="66"/>
            <w:vAlign w:val="center"/>
          </w:tcPr>
          <w:p w14:paraId="27C68851" w14:textId="001681FD" w:rsidR="00847207" w:rsidRPr="004F5665" w:rsidRDefault="001E3C37"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KAZANIM AÇIKLAMASI</w:t>
            </w:r>
          </w:p>
        </w:tc>
        <w:tc>
          <w:tcPr>
            <w:tcW w:w="575" w:type="pct"/>
            <w:vMerge w:val="restart"/>
            <w:shd w:val="clear" w:color="auto" w:fill="C5E0B3" w:themeFill="accent6" w:themeFillTint="66"/>
            <w:vAlign w:val="center"/>
          </w:tcPr>
          <w:p w14:paraId="06685E4D" w14:textId="77777777" w:rsidR="00847207" w:rsidRPr="004F5665" w:rsidRDefault="00847207"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YÖNTEM VE TEKNİKLER</w:t>
            </w:r>
          </w:p>
        </w:tc>
        <w:tc>
          <w:tcPr>
            <w:tcW w:w="611" w:type="pct"/>
            <w:vMerge w:val="restart"/>
            <w:shd w:val="clear" w:color="auto" w:fill="C5E0B3" w:themeFill="accent6" w:themeFillTint="66"/>
            <w:vAlign w:val="center"/>
          </w:tcPr>
          <w:p w14:paraId="6CF65F66" w14:textId="77777777" w:rsidR="00847207" w:rsidRPr="004F5665" w:rsidRDefault="00847207"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ÖLÇME VE DEĞERLENDİRME</w:t>
            </w:r>
          </w:p>
        </w:tc>
        <w:tc>
          <w:tcPr>
            <w:tcW w:w="442" w:type="pct"/>
            <w:vMerge w:val="restart"/>
            <w:shd w:val="clear" w:color="auto" w:fill="C5E0B3" w:themeFill="accent6" w:themeFillTint="66"/>
            <w:vAlign w:val="center"/>
          </w:tcPr>
          <w:p w14:paraId="42B6CB6F" w14:textId="77777777" w:rsidR="00847207" w:rsidRPr="004F5665" w:rsidRDefault="00847207"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BELİRLİ GÜN VE HAFTALAR</w:t>
            </w:r>
          </w:p>
        </w:tc>
        <w:tc>
          <w:tcPr>
            <w:tcW w:w="399" w:type="pct"/>
            <w:vMerge w:val="restart"/>
            <w:shd w:val="clear" w:color="auto" w:fill="C5E0B3" w:themeFill="accent6" w:themeFillTint="66"/>
            <w:vAlign w:val="center"/>
          </w:tcPr>
          <w:p w14:paraId="79A73311" w14:textId="77777777" w:rsidR="00847207" w:rsidRPr="004F5665" w:rsidRDefault="00847207"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OKUL DIŞI ÖĞRENME</w:t>
            </w:r>
          </w:p>
        </w:tc>
      </w:tr>
      <w:tr w:rsidR="00847207" w:rsidRPr="004D2945" w14:paraId="7D97D7FB" w14:textId="77777777" w:rsidTr="006F639D">
        <w:trPr>
          <w:cantSplit/>
          <w:trHeight w:val="678"/>
          <w:jc w:val="center"/>
        </w:trPr>
        <w:tc>
          <w:tcPr>
            <w:tcW w:w="132" w:type="pct"/>
            <w:shd w:val="clear" w:color="auto" w:fill="C5E0B3" w:themeFill="accent6" w:themeFillTint="66"/>
            <w:textDirection w:val="btLr"/>
            <w:vAlign w:val="center"/>
          </w:tcPr>
          <w:p w14:paraId="417156CF" w14:textId="77777777" w:rsidR="00847207" w:rsidRPr="004D2945" w:rsidRDefault="00847207" w:rsidP="008367C2">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AY</w:t>
            </w:r>
          </w:p>
        </w:tc>
        <w:tc>
          <w:tcPr>
            <w:tcW w:w="178" w:type="pct"/>
            <w:shd w:val="clear" w:color="auto" w:fill="C5E0B3" w:themeFill="accent6" w:themeFillTint="66"/>
            <w:textDirection w:val="btLr"/>
            <w:vAlign w:val="center"/>
          </w:tcPr>
          <w:p w14:paraId="341C1D44" w14:textId="77777777" w:rsidR="00847207" w:rsidRPr="004D2945" w:rsidRDefault="00847207" w:rsidP="008367C2">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HAFTA</w:t>
            </w:r>
          </w:p>
        </w:tc>
        <w:tc>
          <w:tcPr>
            <w:tcW w:w="143" w:type="pct"/>
            <w:shd w:val="clear" w:color="auto" w:fill="C5E0B3" w:themeFill="accent6" w:themeFillTint="66"/>
            <w:textDirection w:val="btLr"/>
            <w:vAlign w:val="center"/>
          </w:tcPr>
          <w:p w14:paraId="359B79EB" w14:textId="77777777" w:rsidR="00847207" w:rsidRPr="004D2945" w:rsidRDefault="00847207" w:rsidP="008367C2">
            <w:pPr>
              <w:jc w:val="center"/>
              <w:rPr>
                <w:rFonts w:asciiTheme="minorHAnsi" w:hAnsiTheme="minorHAnsi" w:cstheme="minorHAnsi"/>
                <w:bCs/>
                <w:color w:val="000000"/>
                <w:sz w:val="16"/>
                <w:szCs w:val="16"/>
              </w:rPr>
            </w:pPr>
            <w:r w:rsidRPr="004D2945">
              <w:rPr>
                <w:rFonts w:asciiTheme="minorHAnsi" w:hAnsiTheme="minorHAnsi" w:cstheme="minorHAnsi"/>
                <w:bCs/>
                <w:color w:val="000000"/>
                <w:sz w:val="16"/>
                <w:szCs w:val="16"/>
              </w:rPr>
              <w:t>SAAT</w:t>
            </w:r>
          </w:p>
        </w:tc>
        <w:tc>
          <w:tcPr>
            <w:tcW w:w="383" w:type="pct"/>
            <w:vMerge/>
            <w:shd w:val="clear" w:color="auto" w:fill="C5E0B3" w:themeFill="accent6" w:themeFillTint="66"/>
            <w:vAlign w:val="center"/>
          </w:tcPr>
          <w:p w14:paraId="28A0F966" w14:textId="77777777" w:rsidR="00847207" w:rsidRPr="004D2945" w:rsidRDefault="00847207" w:rsidP="008367C2">
            <w:pPr>
              <w:jc w:val="center"/>
              <w:rPr>
                <w:rFonts w:asciiTheme="minorHAnsi" w:hAnsiTheme="minorHAnsi" w:cstheme="minorHAnsi"/>
                <w:bCs/>
                <w:sz w:val="16"/>
                <w:szCs w:val="16"/>
              </w:rPr>
            </w:pPr>
          </w:p>
        </w:tc>
        <w:tc>
          <w:tcPr>
            <w:tcW w:w="759" w:type="pct"/>
            <w:vMerge/>
            <w:shd w:val="clear" w:color="auto" w:fill="C5E0B3" w:themeFill="accent6" w:themeFillTint="66"/>
            <w:vAlign w:val="center"/>
          </w:tcPr>
          <w:p w14:paraId="428C8D67" w14:textId="77777777" w:rsidR="00847207" w:rsidRPr="004D2945" w:rsidRDefault="00847207" w:rsidP="008367C2">
            <w:pPr>
              <w:pStyle w:val="bekMetni"/>
              <w:ind w:left="0" w:right="0"/>
              <w:rPr>
                <w:rFonts w:asciiTheme="minorHAnsi" w:hAnsiTheme="minorHAnsi" w:cstheme="minorHAnsi"/>
                <w:b w:val="0"/>
                <w:bCs/>
              </w:rPr>
            </w:pPr>
          </w:p>
        </w:tc>
        <w:tc>
          <w:tcPr>
            <w:tcW w:w="1378" w:type="pct"/>
            <w:vMerge/>
            <w:shd w:val="clear" w:color="auto" w:fill="C5E0B3" w:themeFill="accent6" w:themeFillTint="66"/>
            <w:vAlign w:val="center"/>
          </w:tcPr>
          <w:p w14:paraId="25198FF9" w14:textId="77777777" w:rsidR="00847207" w:rsidRPr="004D2945" w:rsidRDefault="00847207" w:rsidP="008367C2">
            <w:pPr>
              <w:jc w:val="center"/>
              <w:rPr>
                <w:rFonts w:asciiTheme="minorHAnsi" w:hAnsiTheme="minorHAnsi" w:cstheme="minorHAnsi"/>
                <w:bCs/>
                <w:color w:val="000000"/>
                <w:sz w:val="16"/>
                <w:szCs w:val="16"/>
              </w:rPr>
            </w:pPr>
          </w:p>
        </w:tc>
        <w:tc>
          <w:tcPr>
            <w:tcW w:w="575" w:type="pct"/>
            <w:vMerge/>
            <w:shd w:val="clear" w:color="auto" w:fill="C5E0B3" w:themeFill="accent6" w:themeFillTint="66"/>
            <w:vAlign w:val="center"/>
          </w:tcPr>
          <w:p w14:paraId="60B4F7FB" w14:textId="77777777" w:rsidR="00847207" w:rsidRPr="004D2945" w:rsidRDefault="00847207" w:rsidP="008367C2">
            <w:pPr>
              <w:jc w:val="center"/>
              <w:rPr>
                <w:rFonts w:asciiTheme="minorHAnsi" w:hAnsiTheme="minorHAnsi" w:cstheme="minorHAnsi"/>
                <w:bCs/>
                <w:color w:val="000000"/>
                <w:sz w:val="16"/>
                <w:szCs w:val="16"/>
              </w:rPr>
            </w:pPr>
          </w:p>
        </w:tc>
        <w:tc>
          <w:tcPr>
            <w:tcW w:w="611" w:type="pct"/>
            <w:vMerge/>
            <w:shd w:val="clear" w:color="auto" w:fill="C5E0B3" w:themeFill="accent6" w:themeFillTint="66"/>
            <w:vAlign w:val="center"/>
          </w:tcPr>
          <w:p w14:paraId="199A3EB0" w14:textId="77777777" w:rsidR="00847207" w:rsidRPr="004D2945" w:rsidRDefault="00847207" w:rsidP="008367C2">
            <w:pPr>
              <w:jc w:val="center"/>
              <w:rPr>
                <w:rFonts w:asciiTheme="minorHAnsi" w:hAnsiTheme="minorHAnsi" w:cstheme="minorHAnsi"/>
                <w:bCs/>
                <w:color w:val="000000"/>
                <w:sz w:val="16"/>
                <w:szCs w:val="16"/>
              </w:rPr>
            </w:pPr>
          </w:p>
        </w:tc>
        <w:tc>
          <w:tcPr>
            <w:tcW w:w="442" w:type="pct"/>
            <w:vMerge/>
            <w:shd w:val="clear" w:color="auto" w:fill="C5E0B3" w:themeFill="accent6" w:themeFillTint="66"/>
            <w:vAlign w:val="center"/>
          </w:tcPr>
          <w:p w14:paraId="4D63ABFF" w14:textId="77777777" w:rsidR="00847207" w:rsidRPr="004D2945" w:rsidRDefault="00847207" w:rsidP="008367C2">
            <w:pPr>
              <w:jc w:val="center"/>
              <w:rPr>
                <w:rFonts w:asciiTheme="minorHAnsi" w:hAnsiTheme="minorHAnsi" w:cstheme="minorHAnsi"/>
                <w:bCs/>
                <w:color w:val="000000"/>
                <w:sz w:val="16"/>
                <w:szCs w:val="16"/>
              </w:rPr>
            </w:pPr>
          </w:p>
        </w:tc>
        <w:tc>
          <w:tcPr>
            <w:tcW w:w="399" w:type="pct"/>
            <w:vMerge/>
            <w:shd w:val="clear" w:color="auto" w:fill="C5E0B3" w:themeFill="accent6" w:themeFillTint="66"/>
            <w:vAlign w:val="center"/>
          </w:tcPr>
          <w:p w14:paraId="03CA291C" w14:textId="77777777" w:rsidR="00847207" w:rsidRPr="004D2945" w:rsidRDefault="00847207" w:rsidP="008367C2">
            <w:pPr>
              <w:jc w:val="center"/>
              <w:rPr>
                <w:rFonts w:asciiTheme="minorHAnsi" w:hAnsiTheme="minorHAnsi" w:cstheme="minorHAnsi"/>
                <w:bCs/>
                <w:color w:val="000000"/>
                <w:sz w:val="16"/>
                <w:szCs w:val="16"/>
              </w:rPr>
            </w:pPr>
          </w:p>
        </w:tc>
      </w:tr>
      <w:tr w:rsidR="007224D9" w:rsidRPr="004D2945" w14:paraId="6D449BF1" w14:textId="77777777" w:rsidTr="006F639D">
        <w:trPr>
          <w:cantSplit/>
          <w:trHeight w:val="1278"/>
          <w:jc w:val="center"/>
        </w:trPr>
        <w:tc>
          <w:tcPr>
            <w:tcW w:w="132" w:type="pct"/>
            <w:shd w:val="clear" w:color="auto" w:fill="auto"/>
            <w:textDirection w:val="btLr"/>
            <w:vAlign w:val="center"/>
          </w:tcPr>
          <w:p w14:paraId="065DB9D8" w14:textId="02614A62" w:rsidR="007224D9" w:rsidRPr="0059699C" w:rsidRDefault="007224D9" w:rsidP="008F52A8">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MAYIS</w:t>
            </w:r>
          </w:p>
        </w:tc>
        <w:tc>
          <w:tcPr>
            <w:tcW w:w="178" w:type="pct"/>
            <w:shd w:val="clear" w:color="auto" w:fill="auto"/>
            <w:textDirection w:val="btLr"/>
            <w:vAlign w:val="center"/>
          </w:tcPr>
          <w:p w14:paraId="54AF59D3" w14:textId="27DED888" w:rsidR="007224D9" w:rsidRPr="0001038C" w:rsidRDefault="007224D9" w:rsidP="008F52A8">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w:t>
            </w:r>
            <w:r>
              <w:rPr>
                <w:rFonts w:asciiTheme="minorHAnsi" w:hAnsiTheme="minorHAnsi" w:cstheme="minorHAnsi"/>
                <w:b/>
                <w:color w:val="000000"/>
                <w:sz w:val="16"/>
                <w:szCs w:val="16"/>
              </w:rPr>
              <w:t>8</w:t>
            </w:r>
            <w:r w:rsidRPr="0001038C">
              <w:rPr>
                <w:rFonts w:asciiTheme="minorHAnsi" w:hAnsiTheme="minorHAnsi" w:cstheme="minorHAnsi"/>
                <w:b/>
                <w:color w:val="000000"/>
                <w:sz w:val="16"/>
                <w:szCs w:val="16"/>
              </w:rPr>
              <w:t>-2</w:t>
            </w:r>
            <w:r>
              <w:rPr>
                <w:rFonts w:asciiTheme="minorHAnsi" w:hAnsiTheme="minorHAnsi" w:cstheme="minorHAnsi"/>
                <w:b/>
                <w:color w:val="000000"/>
                <w:sz w:val="16"/>
                <w:szCs w:val="16"/>
              </w:rPr>
              <w:t>2</w:t>
            </w:r>
            <w:r w:rsidRPr="0001038C">
              <w:rPr>
                <w:rFonts w:asciiTheme="minorHAnsi" w:hAnsiTheme="minorHAnsi" w:cstheme="minorHAnsi"/>
                <w:b/>
                <w:color w:val="000000"/>
                <w:sz w:val="16"/>
                <w:szCs w:val="16"/>
              </w:rPr>
              <w:t xml:space="preserve"> MAYIS</w:t>
            </w:r>
          </w:p>
        </w:tc>
        <w:tc>
          <w:tcPr>
            <w:tcW w:w="143" w:type="pct"/>
            <w:tcBorders>
              <w:bottom w:val="single" w:sz="4" w:space="0" w:color="auto"/>
            </w:tcBorders>
            <w:shd w:val="clear" w:color="auto" w:fill="auto"/>
            <w:vAlign w:val="center"/>
          </w:tcPr>
          <w:p w14:paraId="6615E2FE" w14:textId="1C77EDFE" w:rsidR="007224D9" w:rsidRPr="004D2945" w:rsidRDefault="00EB1952" w:rsidP="008F52A8">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3" w:type="pct"/>
            <w:tcBorders>
              <w:bottom w:val="single" w:sz="4" w:space="0" w:color="auto"/>
            </w:tcBorders>
            <w:shd w:val="clear" w:color="auto" w:fill="auto"/>
            <w:vAlign w:val="center"/>
          </w:tcPr>
          <w:p w14:paraId="70B22753" w14:textId="0AF82A9C" w:rsidR="007224D9" w:rsidRPr="004D2945" w:rsidRDefault="00EB1952" w:rsidP="008F52A8">
            <w:pPr>
              <w:jc w:val="center"/>
              <w:rPr>
                <w:rFonts w:asciiTheme="minorHAnsi" w:hAnsiTheme="minorHAnsi" w:cstheme="minorHAnsi"/>
                <w:bCs/>
                <w:sz w:val="16"/>
                <w:szCs w:val="16"/>
              </w:rPr>
            </w:pPr>
            <w:r w:rsidRPr="00EB1952">
              <w:rPr>
                <w:rFonts w:asciiTheme="minorHAnsi" w:hAnsiTheme="minorHAnsi" w:cstheme="minorHAnsi"/>
                <w:bCs/>
                <w:sz w:val="16"/>
                <w:szCs w:val="16"/>
              </w:rPr>
              <w:t>ATATÜRK’ÜN ÖLÜMÜ VE SONRASI</w:t>
            </w:r>
          </w:p>
        </w:tc>
        <w:tc>
          <w:tcPr>
            <w:tcW w:w="759" w:type="pct"/>
            <w:tcBorders>
              <w:bottom w:val="single" w:sz="4" w:space="0" w:color="auto"/>
            </w:tcBorders>
            <w:shd w:val="clear" w:color="auto" w:fill="auto"/>
            <w:vAlign w:val="center"/>
          </w:tcPr>
          <w:p w14:paraId="7D9BA16C" w14:textId="1AD81159" w:rsidR="007224D9" w:rsidRPr="004D2945" w:rsidRDefault="00EB1952" w:rsidP="008F52A8">
            <w:pPr>
              <w:pStyle w:val="bekMetni"/>
              <w:ind w:left="0" w:right="0"/>
              <w:jc w:val="left"/>
              <w:rPr>
                <w:rFonts w:asciiTheme="minorHAnsi" w:hAnsiTheme="minorHAnsi" w:cstheme="minorHAnsi"/>
                <w:b w:val="0"/>
                <w:bCs/>
              </w:rPr>
            </w:pPr>
            <w:r w:rsidRPr="00EB1952">
              <w:rPr>
                <w:rFonts w:asciiTheme="minorHAnsi" w:hAnsiTheme="minorHAnsi" w:cstheme="minorHAnsi"/>
                <w:b w:val="0"/>
                <w:bCs/>
              </w:rPr>
              <w:t>İTA.8.7.1. Atatürk’ün ölümüne ilişkin yansıma ve değerlendirmelerden hareketle onun fikir ve eserlerinin evrensel değerine ilişkin çıkarımlarda bulunur.</w:t>
            </w:r>
          </w:p>
        </w:tc>
        <w:tc>
          <w:tcPr>
            <w:tcW w:w="1378" w:type="pct"/>
            <w:tcBorders>
              <w:bottom w:val="single" w:sz="4" w:space="0" w:color="auto"/>
            </w:tcBorders>
            <w:shd w:val="clear" w:color="auto" w:fill="auto"/>
            <w:vAlign w:val="center"/>
          </w:tcPr>
          <w:p w14:paraId="576EF3AF" w14:textId="77777777" w:rsidR="00EB1952" w:rsidRPr="00EB1952" w:rsidRDefault="00EB1952" w:rsidP="00EB1952">
            <w:pPr>
              <w:rPr>
                <w:rFonts w:asciiTheme="minorHAnsi" w:hAnsiTheme="minorHAnsi" w:cstheme="minorHAnsi"/>
                <w:bCs/>
                <w:color w:val="000000"/>
                <w:sz w:val="16"/>
                <w:szCs w:val="16"/>
              </w:rPr>
            </w:pPr>
            <w:r w:rsidRPr="00EB1952">
              <w:rPr>
                <w:rFonts w:asciiTheme="minorHAnsi" w:hAnsiTheme="minorHAnsi" w:cstheme="minorHAnsi"/>
                <w:bCs/>
                <w:color w:val="000000"/>
                <w:sz w:val="16"/>
                <w:szCs w:val="16"/>
              </w:rPr>
              <w:t>a) Atatürk’ün ölümüne ilişkin yerli ve yabancı basında çıkan haber ve yorumlara değinilir.</w:t>
            </w:r>
          </w:p>
          <w:p w14:paraId="568C9941" w14:textId="5687667A" w:rsidR="007224D9" w:rsidRPr="004D2945" w:rsidRDefault="00EB1952" w:rsidP="00EB1952">
            <w:pPr>
              <w:rPr>
                <w:rFonts w:asciiTheme="minorHAnsi" w:hAnsiTheme="minorHAnsi" w:cstheme="minorHAnsi"/>
                <w:bCs/>
                <w:color w:val="000000"/>
                <w:sz w:val="16"/>
                <w:szCs w:val="16"/>
              </w:rPr>
            </w:pPr>
            <w:r w:rsidRPr="00EB1952">
              <w:rPr>
                <w:rFonts w:asciiTheme="minorHAnsi" w:hAnsiTheme="minorHAnsi" w:cstheme="minorHAnsi"/>
                <w:bCs/>
                <w:color w:val="000000"/>
                <w:sz w:val="16"/>
                <w:szCs w:val="16"/>
              </w:rPr>
              <w:t>b) İsmet İnönü’nün cumhurbaşkanı seçilmesine değinilir</w:t>
            </w:r>
          </w:p>
        </w:tc>
        <w:tc>
          <w:tcPr>
            <w:tcW w:w="575" w:type="pct"/>
            <w:vMerge w:val="restart"/>
            <w:shd w:val="clear" w:color="auto" w:fill="auto"/>
            <w:vAlign w:val="center"/>
          </w:tcPr>
          <w:p w14:paraId="6AE0378A" w14:textId="7170D64B" w:rsidR="007224D9" w:rsidRPr="004D2945" w:rsidRDefault="007224D9" w:rsidP="008F52A8">
            <w:pPr>
              <w:rPr>
                <w:rFonts w:asciiTheme="minorHAnsi" w:hAnsiTheme="minorHAnsi" w:cstheme="minorHAnsi"/>
                <w:bCs/>
                <w:color w:val="000000"/>
                <w:sz w:val="16"/>
                <w:szCs w:val="16"/>
              </w:rPr>
            </w:pPr>
            <w:r w:rsidRPr="00BC37AB">
              <w:rPr>
                <w:rFonts w:asciiTheme="minorHAnsi" w:hAnsiTheme="minorHAnsi" w:cstheme="minorHAnsi"/>
                <w:bCs/>
                <w:color w:val="000000"/>
                <w:sz w:val="16"/>
                <w:szCs w:val="16"/>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611" w:type="pct"/>
            <w:vMerge w:val="restart"/>
            <w:shd w:val="clear" w:color="auto" w:fill="auto"/>
            <w:vAlign w:val="center"/>
          </w:tcPr>
          <w:p w14:paraId="36BF9CAC" w14:textId="10D9EF17" w:rsidR="007224D9" w:rsidRPr="00C05202" w:rsidRDefault="007224D9" w:rsidP="008F52A8">
            <w:pPr>
              <w:rPr>
                <w:rFonts w:asciiTheme="minorHAnsi" w:hAnsiTheme="minorHAnsi" w:cstheme="minorHAnsi"/>
                <w:bCs/>
                <w:color w:val="000000"/>
                <w:sz w:val="14"/>
                <w:szCs w:val="14"/>
              </w:rPr>
            </w:pPr>
            <w:r w:rsidRPr="00C05202">
              <w:rPr>
                <w:rFonts w:asciiTheme="minorHAnsi" w:hAnsiTheme="minorHAnsi" w:cstheme="minorHAnsi"/>
                <w:bCs/>
                <w:color w:val="000000"/>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c>
          <w:tcPr>
            <w:tcW w:w="442" w:type="pct"/>
            <w:shd w:val="clear" w:color="auto" w:fill="auto"/>
            <w:vAlign w:val="center"/>
          </w:tcPr>
          <w:p w14:paraId="6FEA4FEB" w14:textId="32542FED" w:rsidR="007224D9" w:rsidRPr="004D2945" w:rsidRDefault="007224D9" w:rsidP="008F52A8">
            <w:pPr>
              <w:jc w:val="center"/>
              <w:rPr>
                <w:rFonts w:asciiTheme="minorHAnsi" w:hAnsiTheme="minorHAnsi" w:cstheme="minorHAnsi"/>
                <w:bCs/>
                <w:color w:val="000000"/>
                <w:sz w:val="16"/>
                <w:szCs w:val="16"/>
              </w:rPr>
            </w:pPr>
            <w:r w:rsidRPr="00335FF0">
              <w:rPr>
                <w:rFonts w:asciiTheme="minorHAnsi" w:hAnsiTheme="minorHAnsi" w:cstheme="minorHAnsi"/>
                <w:bCs/>
                <w:color w:val="000000"/>
                <w:sz w:val="14"/>
                <w:szCs w:val="14"/>
              </w:rPr>
              <w:t>19 MAYIS ATATÜRK'Ü ANMA VE GENÇLİK VE SPOR BAYRAMI</w:t>
            </w:r>
          </w:p>
        </w:tc>
        <w:tc>
          <w:tcPr>
            <w:tcW w:w="399" w:type="pct"/>
            <w:vMerge w:val="restart"/>
            <w:shd w:val="clear" w:color="auto" w:fill="auto"/>
            <w:vAlign w:val="center"/>
          </w:tcPr>
          <w:p w14:paraId="36F62D0E" w14:textId="77777777" w:rsidR="007224D9" w:rsidRPr="00CE6864" w:rsidRDefault="007224D9" w:rsidP="008F52A8">
            <w:pPr>
              <w:rPr>
                <w:rFonts w:asciiTheme="minorHAnsi" w:hAnsiTheme="minorHAnsi" w:cstheme="minorHAnsi"/>
                <w:bCs/>
                <w:color w:val="000000"/>
                <w:sz w:val="14"/>
                <w:szCs w:val="14"/>
              </w:rPr>
            </w:pPr>
            <w:r w:rsidRPr="00CE6864">
              <w:rPr>
                <w:rFonts w:asciiTheme="minorHAnsi" w:hAnsiTheme="minorHAnsi" w:cstheme="minorHAnsi"/>
                <w:bCs/>
                <w:color w:val="000000"/>
                <w:sz w:val="14"/>
                <w:szCs w:val="14"/>
              </w:rPr>
              <w:t>Okul dışı öğrenme etkinlikleri, ders yılı başı okul zümre öğretmenleri toplantısında belirlenecektir.</w:t>
            </w:r>
          </w:p>
          <w:p w14:paraId="0B08D79F" w14:textId="1D2B51EC" w:rsidR="007224D9" w:rsidRPr="004D2945" w:rsidRDefault="007224D9" w:rsidP="008F52A8">
            <w:pPr>
              <w:rPr>
                <w:rFonts w:asciiTheme="minorHAnsi" w:hAnsiTheme="minorHAnsi" w:cstheme="minorHAnsi"/>
                <w:bCs/>
                <w:color w:val="000000"/>
                <w:sz w:val="16"/>
                <w:szCs w:val="16"/>
              </w:rPr>
            </w:pPr>
            <w:r w:rsidRPr="00CE6864">
              <w:rPr>
                <w:rFonts w:asciiTheme="minorHAnsi" w:hAnsiTheme="minorHAnsi" w:cstheme="minorHAnsi"/>
                <w:bCs/>
                <w:color w:val="000000"/>
                <w:sz w:val="14"/>
                <w:szCs w:val="14"/>
              </w:rPr>
              <w:t>Ortak sınavların yapılacağı tarihlerde sınav saati dışındaki derslerde yapılacak tekrar ve kazanım pekiştirme etkinlikleri ders yılı başı zümre öğretmenler kurulu toplantısında kararlaştırılacaktır</w:t>
            </w:r>
            <w:r>
              <w:rPr>
                <w:rFonts w:asciiTheme="minorHAnsi" w:hAnsiTheme="minorHAnsi" w:cstheme="minorHAnsi"/>
                <w:bCs/>
                <w:color w:val="000000"/>
                <w:sz w:val="14"/>
                <w:szCs w:val="14"/>
              </w:rPr>
              <w:t>.</w:t>
            </w:r>
          </w:p>
        </w:tc>
      </w:tr>
      <w:tr w:rsidR="005272D7" w:rsidRPr="004D2945" w14:paraId="541D3A75" w14:textId="77777777" w:rsidTr="006F639D">
        <w:trPr>
          <w:cantSplit/>
          <w:trHeight w:val="338"/>
          <w:jc w:val="center"/>
        </w:trPr>
        <w:tc>
          <w:tcPr>
            <w:tcW w:w="132" w:type="pct"/>
            <w:vMerge w:val="restart"/>
            <w:shd w:val="clear" w:color="auto" w:fill="auto"/>
            <w:textDirection w:val="btLr"/>
            <w:vAlign w:val="center"/>
          </w:tcPr>
          <w:p w14:paraId="270ADF93" w14:textId="3058B23E" w:rsidR="005272D7" w:rsidRPr="004D2945" w:rsidRDefault="005272D7" w:rsidP="008367C2">
            <w:pPr>
              <w:jc w:val="center"/>
              <w:rPr>
                <w:rFonts w:asciiTheme="minorHAnsi" w:hAnsiTheme="minorHAnsi" w:cstheme="minorHAnsi"/>
                <w:bCs/>
                <w:color w:val="000000"/>
                <w:sz w:val="16"/>
                <w:szCs w:val="16"/>
              </w:rPr>
            </w:pPr>
            <w:r>
              <w:rPr>
                <w:rFonts w:asciiTheme="minorHAnsi" w:hAnsiTheme="minorHAnsi" w:cstheme="minorHAnsi"/>
                <w:b/>
                <w:color w:val="000000"/>
                <w:sz w:val="16"/>
                <w:szCs w:val="16"/>
              </w:rPr>
              <w:t>HAZİRAN</w:t>
            </w:r>
          </w:p>
        </w:tc>
        <w:tc>
          <w:tcPr>
            <w:tcW w:w="178" w:type="pct"/>
            <w:vMerge w:val="restart"/>
            <w:shd w:val="clear" w:color="auto" w:fill="auto"/>
            <w:textDirection w:val="btLr"/>
            <w:vAlign w:val="center"/>
          </w:tcPr>
          <w:p w14:paraId="672FCA50" w14:textId="3723C1DC" w:rsidR="005272D7" w:rsidRPr="0001038C" w:rsidRDefault="005272D7"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1</w:t>
            </w:r>
            <w:r w:rsidRPr="0001038C">
              <w:rPr>
                <w:rFonts w:asciiTheme="minorHAnsi" w:hAnsiTheme="minorHAnsi" w:cstheme="minorHAnsi"/>
                <w:b/>
                <w:color w:val="000000"/>
                <w:sz w:val="16"/>
                <w:szCs w:val="16"/>
              </w:rPr>
              <w:t>-</w:t>
            </w:r>
            <w:r>
              <w:rPr>
                <w:rFonts w:asciiTheme="minorHAnsi" w:hAnsiTheme="minorHAnsi" w:cstheme="minorHAnsi"/>
                <w:b/>
                <w:color w:val="000000"/>
                <w:sz w:val="16"/>
                <w:szCs w:val="16"/>
              </w:rPr>
              <w:t>5</w:t>
            </w:r>
            <w:r w:rsidRPr="0001038C">
              <w:rPr>
                <w:rFonts w:asciiTheme="minorHAnsi" w:hAnsiTheme="minorHAnsi" w:cstheme="minorHAnsi"/>
                <w:b/>
                <w:color w:val="000000"/>
                <w:sz w:val="16"/>
                <w:szCs w:val="16"/>
              </w:rPr>
              <w:t xml:space="preserve"> </w:t>
            </w:r>
            <w:r>
              <w:rPr>
                <w:rFonts w:asciiTheme="minorHAnsi" w:hAnsiTheme="minorHAnsi" w:cstheme="minorHAnsi"/>
                <w:b/>
                <w:color w:val="000000"/>
                <w:sz w:val="16"/>
                <w:szCs w:val="16"/>
              </w:rPr>
              <w:t>HAZİRAN</w:t>
            </w:r>
          </w:p>
        </w:tc>
        <w:tc>
          <w:tcPr>
            <w:tcW w:w="2663" w:type="pct"/>
            <w:gridSpan w:val="4"/>
            <w:shd w:val="clear" w:color="auto" w:fill="D9D9D9" w:themeFill="background1" w:themeFillShade="D9"/>
            <w:vAlign w:val="center"/>
          </w:tcPr>
          <w:p w14:paraId="249F81A5" w14:textId="255CF7F1" w:rsidR="005272D7" w:rsidRPr="007224D9" w:rsidRDefault="005272D7" w:rsidP="007224D9">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KURBAN BAYRAMI: 26 – 30 MAYIS 2026</w:t>
            </w:r>
          </w:p>
        </w:tc>
        <w:tc>
          <w:tcPr>
            <w:tcW w:w="575" w:type="pct"/>
            <w:vMerge/>
            <w:shd w:val="clear" w:color="auto" w:fill="auto"/>
            <w:vAlign w:val="center"/>
          </w:tcPr>
          <w:p w14:paraId="163D5CC7" w14:textId="77777777" w:rsidR="005272D7" w:rsidRPr="004D2945" w:rsidRDefault="005272D7" w:rsidP="008367C2">
            <w:pPr>
              <w:jc w:val="center"/>
              <w:rPr>
                <w:rFonts w:asciiTheme="minorHAnsi" w:hAnsiTheme="minorHAnsi" w:cstheme="minorHAnsi"/>
                <w:bCs/>
                <w:color w:val="000000"/>
                <w:sz w:val="16"/>
                <w:szCs w:val="16"/>
              </w:rPr>
            </w:pPr>
          </w:p>
        </w:tc>
        <w:tc>
          <w:tcPr>
            <w:tcW w:w="611" w:type="pct"/>
            <w:vMerge/>
            <w:shd w:val="clear" w:color="auto" w:fill="auto"/>
            <w:vAlign w:val="center"/>
          </w:tcPr>
          <w:p w14:paraId="4B1CFCDC" w14:textId="77777777" w:rsidR="005272D7" w:rsidRPr="004D2945" w:rsidRDefault="005272D7" w:rsidP="008367C2">
            <w:pPr>
              <w:jc w:val="center"/>
              <w:rPr>
                <w:rFonts w:asciiTheme="minorHAnsi" w:hAnsiTheme="minorHAnsi" w:cstheme="minorHAnsi"/>
                <w:bCs/>
                <w:color w:val="000000"/>
                <w:sz w:val="16"/>
                <w:szCs w:val="16"/>
              </w:rPr>
            </w:pPr>
          </w:p>
        </w:tc>
        <w:tc>
          <w:tcPr>
            <w:tcW w:w="442" w:type="pct"/>
            <w:vMerge w:val="restart"/>
            <w:shd w:val="clear" w:color="auto" w:fill="auto"/>
            <w:vAlign w:val="center"/>
          </w:tcPr>
          <w:p w14:paraId="321D5119" w14:textId="2F2AFE72" w:rsidR="005272D7" w:rsidRPr="004D2945" w:rsidRDefault="005272D7" w:rsidP="008367C2">
            <w:pPr>
              <w:jc w:val="center"/>
              <w:rPr>
                <w:rFonts w:asciiTheme="minorHAnsi" w:hAnsiTheme="minorHAnsi" w:cstheme="minorHAnsi"/>
                <w:bCs/>
                <w:color w:val="000000"/>
                <w:sz w:val="16"/>
                <w:szCs w:val="16"/>
              </w:rPr>
            </w:pPr>
            <w:r>
              <w:rPr>
                <w:rFonts w:asciiTheme="minorHAnsi" w:hAnsiTheme="minorHAnsi" w:cstheme="minorHAnsi"/>
                <w:bCs/>
                <w:color w:val="000000"/>
                <w:sz w:val="14"/>
                <w:szCs w:val="14"/>
              </w:rPr>
              <w:t xml:space="preserve">29 MAYIS </w:t>
            </w:r>
            <w:r w:rsidRPr="00335FF0">
              <w:rPr>
                <w:rFonts w:asciiTheme="minorHAnsi" w:hAnsiTheme="minorHAnsi" w:cstheme="minorHAnsi"/>
                <w:bCs/>
                <w:color w:val="000000"/>
                <w:sz w:val="14"/>
                <w:szCs w:val="14"/>
              </w:rPr>
              <w:t>İSTANBUL'UN FETHİ</w:t>
            </w:r>
          </w:p>
        </w:tc>
        <w:tc>
          <w:tcPr>
            <w:tcW w:w="399" w:type="pct"/>
            <w:vMerge/>
            <w:shd w:val="clear" w:color="auto" w:fill="auto"/>
            <w:vAlign w:val="center"/>
          </w:tcPr>
          <w:p w14:paraId="29BD095F" w14:textId="77777777" w:rsidR="005272D7" w:rsidRPr="004D2945" w:rsidRDefault="005272D7" w:rsidP="008367C2">
            <w:pPr>
              <w:jc w:val="center"/>
              <w:rPr>
                <w:rFonts w:asciiTheme="minorHAnsi" w:hAnsiTheme="minorHAnsi" w:cstheme="minorHAnsi"/>
                <w:bCs/>
                <w:color w:val="000000"/>
                <w:sz w:val="16"/>
                <w:szCs w:val="16"/>
              </w:rPr>
            </w:pPr>
          </w:p>
        </w:tc>
      </w:tr>
      <w:tr w:rsidR="005272D7" w:rsidRPr="004D2945" w14:paraId="531CC329" w14:textId="77777777" w:rsidTr="006F639D">
        <w:trPr>
          <w:cantSplit/>
          <w:trHeight w:val="779"/>
          <w:jc w:val="center"/>
        </w:trPr>
        <w:tc>
          <w:tcPr>
            <w:tcW w:w="132" w:type="pct"/>
            <w:vMerge/>
            <w:shd w:val="clear" w:color="auto" w:fill="auto"/>
            <w:textDirection w:val="btLr"/>
            <w:vAlign w:val="center"/>
          </w:tcPr>
          <w:p w14:paraId="44485C63" w14:textId="448EAB91" w:rsidR="005272D7" w:rsidRPr="004D2945" w:rsidRDefault="005272D7" w:rsidP="008367C2">
            <w:pPr>
              <w:jc w:val="center"/>
              <w:rPr>
                <w:rFonts w:asciiTheme="minorHAnsi" w:hAnsiTheme="minorHAnsi" w:cstheme="minorHAnsi"/>
                <w:bCs/>
                <w:color w:val="000000"/>
                <w:sz w:val="16"/>
                <w:szCs w:val="16"/>
              </w:rPr>
            </w:pPr>
          </w:p>
        </w:tc>
        <w:tc>
          <w:tcPr>
            <w:tcW w:w="178" w:type="pct"/>
            <w:vMerge/>
            <w:shd w:val="clear" w:color="auto" w:fill="auto"/>
            <w:textDirection w:val="btLr"/>
            <w:vAlign w:val="center"/>
          </w:tcPr>
          <w:p w14:paraId="270D2CAA" w14:textId="77777777" w:rsidR="005272D7" w:rsidRPr="0001038C" w:rsidRDefault="005272D7" w:rsidP="008367C2">
            <w:pPr>
              <w:jc w:val="center"/>
              <w:rPr>
                <w:rFonts w:asciiTheme="minorHAnsi" w:hAnsiTheme="minorHAnsi" w:cstheme="minorHAnsi"/>
                <w:b/>
                <w:color w:val="000000"/>
                <w:sz w:val="16"/>
                <w:szCs w:val="16"/>
              </w:rPr>
            </w:pPr>
          </w:p>
        </w:tc>
        <w:tc>
          <w:tcPr>
            <w:tcW w:w="143" w:type="pct"/>
            <w:shd w:val="clear" w:color="auto" w:fill="auto"/>
            <w:vAlign w:val="center"/>
          </w:tcPr>
          <w:p w14:paraId="3F774269" w14:textId="407737D7" w:rsidR="005272D7" w:rsidRDefault="00EB1952" w:rsidP="008367C2">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3" w:type="pct"/>
            <w:vMerge w:val="restart"/>
            <w:shd w:val="clear" w:color="auto" w:fill="auto"/>
            <w:vAlign w:val="center"/>
          </w:tcPr>
          <w:p w14:paraId="5D3B8904" w14:textId="5DBDBC8B" w:rsidR="005272D7" w:rsidRPr="004D2945" w:rsidRDefault="00EB1952" w:rsidP="008F52A8">
            <w:pPr>
              <w:jc w:val="center"/>
              <w:rPr>
                <w:rFonts w:asciiTheme="minorHAnsi" w:hAnsiTheme="minorHAnsi" w:cstheme="minorHAnsi"/>
                <w:bCs/>
                <w:sz w:val="16"/>
                <w:szCs w:val="16"/>
              </w:rPr>
            </w:pPr>
            <w:r w:rsidRPr="00EB1952">
              <w:rPr>
                <w:rFonts w:asciiTheme="minorHAnsi" w:hAnsiTheme="minorHAnsi" w:cstheme="minorHAnsi"/>
                <w:bCs/>
                <w:sz w:val="16"/>
                <w:szCs w:val="16"/>
              </w:rPr>
              <w:t>ATATÜRK’ÜN ÖLÜMÜ VE SONRASI</w:t>
            </w:r>
          </w:p>
        </w:tc>
        <w:tc>
          <w:tcPr>
            <w:tcW w:w="759" w:type="pct"/>
            <w:shd w:val="clear" w:color="auto" w:fill="auto"/>
            <w:vAlign w:val="center"/>
          </w:tcPr>
          <w:p w14:paraId="5004343F" w14:textId="480581F1" w:rsidR="005272D7" w:rsidRPr="005B0FDA" w:rsidRDefault="00EB1952" w:rsidP="00FE4869">
            <w:pPr>
              <w:pStyle w:val="bekMetni"/>
              <w:ind w:left="0" w:right="0"/>
              <w:jc w:val="left"/>
              <w:rPr>
                <w:rFonts w:asciiTheme="minorHAnsi" w:hAnsiTheme="minorHAnsi" w:cstheme="minorHAnsi"/>
                <w:b w:val="0"/>
                <w:bCs/>
              </w:rPr>
            </w:pPr>
            <w:r w:rsidRPr="00EB1952">
              <w:rPr>
                <w:rFonts w:asciiTheme="minorHAnsi" w:hAnsiTheme="minorHAnsi" w:cstheme="minorHAnsi"/>
                <w:b w:val="0"/>
                <w:bCs/>
              </w:rPr>
              <w:t>İTA.8.7.2. Atatürk’ün Türk Milleti’ne bıraktığı eserlerinden örnekler verir.</w:t>
            </w:r>
          </w:p>
        </w:tc>
        <w:tc>
          <w:tcPr>
            <w:tcW w:w="1378" w:type="pct"/>
            <w:shd w:val="clear" w:color="auto" w:fill="auto"/>
            <w:vAlign w:val="center"/>
          </w:tcPr>
          <w:p w14:paraId="4C552DE7" w14:textId="55D14051" w:rsidR="005272D7" w:rsidRPr="004D2945" w:rsidRDefault="00EB1952" w:rsidP="00FE4869">
            <w:pPr>
              <w:rPr>
                <w:rFonts w:asciiTheme="minorHAnsi" w:hAnsiTheme="minorHAnsi" w:cstheme="minorHAnsi"/>
                <w:bCs/>
                <w:color w:val="000000"/>
                <w:sz w:val="16"/>
                <w:szCs w:val="16"/>
              </w:rPr>
            </w:pPr>
            <w:r w:rsidRPr="00EB1952">
              <w:rPr>
                <w:rFonts w:asciiTheme="minorHAnsi" w:hAnsiTheme="minorHAnsi" w:cstheme="minorHAnsi"/>
                <w:bCs/>
                <w:color w:val="000000"/>
                <w:sz w:val="16"/>
                <w:szCs w:val="16"/>
              </w:rPr>
              <w:t>Atatürk’ün “En büyük eserim Türkiye Cumhuriyeti’dir.” sözüne ve yazılı eserlerine değinilir.</w:t>
            </w:r>
          </w:p>
        </w:tc>
        <w:tc>
          <w:tcPr>
            <w:tcW w:w="575" w:type="pct"/>
            <w:vMerge/>
            <w:shd w:val="clear" w:color="auto" w:fill="auto"/>
            <w:vAlign w:val="center"/>
          </w:tcPr>
          <w:p w14:paraId="7ACEC8A9" w14:textId="77777777" w:rsidR="005272D7" w:rsidRPr="004D2945" w:rsidRDefault="005272D7" w:rsidP="008367C2">
            <w:pPr>
              <w:jc w:val="center"/>
              <w:rPr>
                <w:rFonts w:asciiTheme="minorHAnsi" w:hAnsiTheme="minorHAnsi" w:cstheme="minorHAnsi"/>
                <w:bCs/>
                <w:color w:val="000000"/>
                <w:sz w:val="16"/>
                <w:szCs w:val="16"/>
              </w:rPr>
            </w:pPr>
          </w:p>
        </w:tc>
        <w:tc>
          <w:tcPr>
            <w:tcW w:w="611" w:type="pct"/>
            <w:vMerge/>
            <w:shd w:val="clear" w:color="auto" w:fill="auto"/>
            <w:vAlign w:val="center"/>
          </w:tcPr>
          <w:p w14:paraId="69F5021D" w14:textId="77777777" w:rsidR="005272D7" w:rsidRPr="004D2945" w:rsidRDefault="005272D7" w:rsidP="008367C2">
            <w:pPr>
              <w:jc w:val="center"/>
              <w:rPr>
                <w:rFonts w:asciiTheme="minorHAnsi" w:hAnsiTheme="minorHAnsi" w:cstheme="minorHAnsi"/>
                <w:bCs/>
                <w:color w:val="000000"/>
                <w:sz w:val="16"/>
                <w:szCs w:val="16"/>
              </w:rPr>
            </w:pPr>
          </w:p>
        </w:tc>
        <w:tc>
          <w:tcPr>
            <w:tcW w:w="442" w:type="pct"/>
            <w:vMerge/>
            <w:shd w:val="clear" w:color="auto" w:fill="auto"/>
            <w:vAlign w:val="center"/>
          </w:tcPr>
          <w:p w14:paraId="775F0326" w14:textId="77777777" w:rsidR="005272D7" w:rsidRDefault="005272D7" w:rsidP="008367C2">
            <w:pPr>
              <w:jc w:val="center"/>
              <w:rPr>
                <w:rFonts w:asciiTheme="minorHAnsi" w:hAnsiTheme="minorHAnsi" w:cstheme="minorHAnsi"/>
                <w:bCs/>
                <w:color w:val="000000"/>
                <w:sz w:val="14"/>
                <w:szCs w:val="14"/>
              </w:rPr>
            </w:pPr>
          </w:p>
        </w:tc>
        <w:tc>
          <w:tcPr>
            <w:tcW w:w="399" w:type="pct"/>
            <w:vMerge/>
            <w:shd w:val="clear" w:color="auto" w:fill="auto"/>
            <w:vAlign w:val="center"/>
          </w:tcPr>
          <w:p w14:paraId="1308C93C" w14:textId="77777777" w:rsidR="005272D7" w:rsidRPr="004D2945" w:rsidRDefault="005272D7" w:rsidP="008367C2">
            <w:pPr>
              <w:jc w:val="center"/>
              <w:rPr>
                <w:rFonts w:asciiTheme="minorHAnsi" w:hAnsiTheme="minorHAnsi" w:cstheme="minorHAnsi"/>
                <w:bCs/>
                <w:color w:val="000000"/>
                <w:sz w:val="16"/>
                <w:szCs w:val="16"/>
              </w:rPr>
            </w:pPr>
          </w:p>
        </w:tc>
      </w:tr>
      <w:tr w:rsidR="005272D7" w:rsidRPr="004D2945" w14:paraId="30D5BD8B" w14:textId="77777777" w:rsidTr="006F639D">
        <w:trPr>
          <w:cantSplit/>
          <w:trHeight w:val="270"/>
          <w:jc w:val="center"/>
        </w:trPr>
        <w:tc>
          <w:tcPr>
            <w:tcW w:w="132" w:type="pct"/>
            <w:vMerge/>
            <w:shd w:val="clear" w:color="auto" w:fill="auto"/>
            <w:textDirection w:val="btLr"/>
            <w:vAlign w:val="center"/>
          </w:tcPr>
          <w:p w14:paraId="6C2F7442" w14:textId="0F7D1B23" w:rsidR="005272D7" w:rsidRPr="0059699C" w:rsidRDefault="005272D7" w:rsidP="008367C2">
            <w:pPr>
              <w:jc w:val="center"/>
              <w:rPr>
                <w:rFonts w:asciiTheme="minorHAnsi" w:hAnsiTheme="minorHAnsi" w:cstheme="minorHAnsi"/>
                <w:b/>
                <w:color w:val="000000"/>
                <w:sz w:val="16"/>
                <w:szCs w:val="16"/>
              </w:rPr>
            </w:pPr>
          </w:p>
        </w:tc>
        <w:tc>
          <w:tcPr>
            <w:tcW w:w="178" w:type="pct"/>
            <w:vMerge w:val="restart"/>
            <w:shd w:val="clear" w:color="auto" w:fill="auto"/>
            <w:textDirection w:val="btLr"/>
            <w:vAlign w:val="center"/>
          </w:tcPr>
          <w:p w14:paraId="738BEEA0" w14:textId="07709166" w:rsidR="005272D7" w:rsidRPr="0001038C" w:rsidRDefault="004B5477"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8</w:t>
            </w:r>
            <w:r w:rsidR="005272D7" w:rsidRPr="0001038C">
              <w:rPr>
                <w:rFonts w:asciiTheme="minorHAnsi" w:hAnsiTheme="minorHAnsi" w:cstheme="minorHAnsi"/>
                <w:b/>
                <w:color w:val="000000"/>
                <w:sz w:val="16"/>
                <w:szCs w:val="16"/>
              </w:rPr>
              <w:t>-</w:t>
            </w:r>
            <w:r>
              <w:rPr>
                <w:rFonts w:asciiTheme="minorHAnsi" w:hAnsiTheme="minorHAnsi" w:cstheme="minorHAnsi"/>
                <w:b/>
                <w:color w:val="000000"/>
                <w:sz w:val="16"/>
                <w:szCs w:val="16"/>
              </w:rPr>
              <w:t>12</w:t>
            </w:r>
            <w:r w:rsidR="005272D7" w:rsidRPr="0001038C">
              <w:rPr>
                <w:rFonts w:asciiTheme="minorHAnsi" w:hAnsiTheme="minorHAnsi" w:cstheme="minorHAnsi"/>
                <w:b/>
                <w:color w:val="000000"/>
                <w:sz w:val="16"/>
                <w:szCs w:val="16"/>
              </w:rPr>
              <w:t xml:space="preserve"> HAZİRAN</w:t>
            </w:r>
          </w:p>
        </w:tc>
        <w:tc>
          <w:tcPr>
            <w:tcW w:w="143" w:type="pct"/>
            <w:vMerge w:val="restart"/>
            <w:shd w:val="clear" w:color="auto" w:fill="auto"/>
            <w:vAlign w:val="center"/>
          </w:tcPr>
          <w:p w14:paraId="5A4E6AA2" w14:textId="02E14AA5" w:rsidR="005272D7" w:rsidRPr="004D2945" w:rsidRDefault="00EB1952" w:rsidP="008367C2">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1+1</w:t>
            </w:r>
          </w:p>
        </w:tc>
        <w:tc>
          <w:tcPr>
            <w:tcW w:w="383" w:type="pct"/>
            <w:vMerge/>
            <w:shd w:val="clear" w:color="auto" w:fill="auto"/>
            <w:vAlign w:val="center"/>
          </w:tcPr>
          <w:p w14:paraId="0D5DA218" w14:textId="77777777" w:rsidR="005272D7" w:rsidRPr="004D2945" w:rsidRDefault="005272D7" w:rsidP="008367C2">
            <w:pPr>
              <w:jc w:val="center"/>
              <w:rPr>
                <w:rFonts w:asciiTheme="minorHAnsi" w:hAnsiTheme="minorHAnsi" w:cstheme="minorHAnsi"/>
                <w:bCs/>
                <w:sz w:val="16"/>
                <w:szCs w:val="16"/>
              </w:rPr>
            </w:pPr>
          </w:p>
        </w:tc>
        <w:tc>
          <w:tcPr>
            <w:tcW w:w="2137" w:type="pct"/>
            <w:gridSpan w:val="2"/>
            <w:shd w:val="clear" w:color="auto" w:fill="BFBFBF" w:themeFill="background1" w:themeFillShade="BF"/>
            <w:vAlign w:val="center"/>
          </w:tcPr>
          <w:p w14:paraId="5A51A7B8" w14:textId="61D52462" w:rsidR="005272D7" w:rsidRPr="004D2945" w:rsidRDefault="005272D7" w:rsidP="008367C2">
            <w:pPr>
              <w:jc w:val="center"/>
              <w:rPr>
                <w:rFonts w:asciiTheme="minorHAnsi" w:hAnsiTheme="minorHAnsi" w:cstheme="minorHAnsi"/>
                <w:bCs/>
                <w:color w:val="000000"/>
                <w:sz w:val="16"/>
                <w:szCs w:val="16"/>
              </w:rPr>
            </w:pPr>
            <w:r w:rsidRPr="00295202">
              <w:rPr>
                <w:rFonts w:asciiTheme="minorHAnsi" w:hAnsiTheme="minorHAnsi" w:cstheme="minorHAnsi"/>
                <w:b/>
                <w:color w:val="000000"/>
                <w:sz w:val="16"/>
                <w:szCs w:val="16"/>
              </w:rPr>
              <w:t>SINAV HAFTASI</w:t>
            </w:r>
          </w:p>
        </w:tc>
        <w:tc>
          <w:tcPr>
            <w:tcW w:w="575" w:type="pct"/>
            <w:vMerge/>
            <w:shd w:val="clear" w:color="auto" w:fill="auto"/>
            <w:vAlign w:val="center"/>
          </w:tcPr>
          <w:p w14:paraId="099C2F70" w14:textId="77777777" w:rsidR="005272D7" w:rsidRPr="004D2945" w:rsidRDefault="005272D7" w:rsidP="008367C2">
            <w:pPr>
              <w:jc w:val="center"/>
              <w:rPr>
                <w:rFonts w:asciiTheme="minorHAnsi" w:hAnsiTheme="minorHAnsi" w:cstheme="minorHAnsi"/>
                <w:bCs/>
                <w:color w:val="000000"/>
                <w:sz w:val="16"/>
                <w:szCs w:val="16"/>
              </w:rPr>
            </w:pPr>
          </w:p>
        </w:tc>
        <w:tc>
          <w:tcPr>
            <w:tcW w:w="611" w:type="pct"/>
            <w:vMerge/>
            <w:shd w:val="clear" w:color="auto" w:fill="auto"/>
            <w:vAlign w:val="center"/>
          </w:tcPr>
          <w:p w14:paraId="47D49D40" w14:textId="77777777" w:rsidR="005272D7" w:rsidRPr="004D2945" w:rsidRDefault="005272D7" w:rsidP="008367C2">
            <w:pPr>
              <w:jc w:val="center"/>
              <w:rPr>
                <w:rFonts w:asciiTheme="minorHAnsi" w:hAnsiTheme="minorHAnsi" w:cstheme="minorHAnsi"/>
                <w:bCs/>
                <w:color w:val="000000"/>
                <w:sz w:val="16"/>
                <w:szCs w:val="16"/>
              </w:rPr>
            </w:pPr>
          </w:p>
        </w:tc>
        <w:tc>
          <w:tcPr>
            <w:tcW w:w="442" w:type="pct"/>
            <w:vMerge w:val="restart"/>
            <w:shd w:val="clear" w:color="auto" w:fill="auto"/>
            <w:vAlign w:val="center"/>
          </w:tcPr>
          <w:p w14:paraId="42A1779E" w14:textId="77777777" w:rsidR="005272D7" w:rsidRPr="004D2945" w:rsidRDefault="005272D7" w:rsidP="008367C2">
            <w:pPr>
              <w:jc w:val="center"/>
              <w:rPr>
                <w:rFonts w:asciiTheme="minorHAnsi" w:hAnsiTheme="minorHAnsi" w:cstheme="minorHAnsi"/>
                <w:bCs/>
                <w:color w:val="000000"/>
                <w:sz w:val="16"/>
                <w:szCs w:val="16"/>
              </w:rPr>
            </w:pPr>
          </w:p>
        </w:tc>
        <w:tc>
          <w:tcPr>
            <w:tcW w:w="399" w:type="pct"/>
            <w:vMerge/>
            <w:shd w:val="clear" w:color="auto" w:fill="auto"/>
            <w:vAlign w:val="center"/>
          </w:tcPr>
          <w:p w14:paraId="4776BA4C" w14:textId="77777777" w:rsidR="005272D7" w:rsidRPr="004D2945" w:rsidRDefault="005272D7" w:rsidP="008367C2">
            <w:pPr>
              <w:jc w:val="center"/>
              <w:rPr>
                <w:rFonts w:asciiTheme="minorHAnsi" w:hAnsiTheme="minorHAnsi" w:cstheme="minorHAnsi"/>
                <w:bCs/>
                <w:color w:val="000000"/>
                <w:sz w:val="16"/>
                <w:szCs w:val="16"/>
              </w:rPr>
            </w:pPr>
          </w:p>
        </w:tc>
      </w:tr>
      <w:tr w:rsidR="005272D7" w:rsidRPr="004D2945" w14:paraId="245E83C3" w14:textId="77777777" w:rsidTr="006F639D">
        <w:trPr>
          <w:cantSplit/>
          <w:trHeight w:val="839"/>
          <w:jc w:val="center"/>
        </w:trPr>
        <w:tc>
          <w:tcPr>
            <w:tcW w:w="132" w:type="pct"/>
            <w:vMerge/>
            <w:shd w:val="clear" w:color="auto" w:fill="auto"/>
            <w:textDirection w:val="btLr"/>
            <w:vAlign w:val="center"/>
          </w:tcPr>
          <w:p w14:paraId="3B55ED49" w14:textId="77777777" w:rsidR="005272D7" w:rsidRPr="004D2945" w:rsidRDefault="005272D7" w:rsidP="008367C2">
            <w:pPr>
              <w:jc w:val="center"/>
              <w:rPr>
                <w:rFonts w:asciiTheme="minorHAnsi" w:hAnsiTheme="minorHAnsi" w:cstheme="minorHAnsi"/>
                <w:bCs/>
                <w:color w:val="000000"/>
                <w:sz w:val="16"/>
                <w:szCs w:val="16"/>
              </w:rPr>
            </w:pPr>
          </w:p>
        </w:tc>
        <w:tc>
          <w:tcPr>
            <w:tcW w:w="178" w:type="pct"/>
            <w:vMerge/>
            <w:shd w:val="clear" w:color="auto" w:fill="auto"/>
            <w:textDirection w:val="btLr"/>
            <w:vAlign w:val="center"/>
          </w:tcPr>
          <w:p w14:paraId="6A7CCF0D" w14:textId="77777777" w:rsidR="005272D7" w:rsidRPr="0001038C" w:rsidRDefault="005272D7" w:rsidP="008367C2">
            <w:pPr>
              <w:jc w:val="center"/>
              <w:rPr>
                <w:rFonts w:asciiTheme="minorHAnsi" w:hAnsiTheme="minorHAnsi" w:cstheme="minorHAnsi"/>
                <w:b/>
                <w:color w:val="000000"/>
                <w:sz w:val="16"/>
                <w:szCs w:val="16"/>
              </w:rPr>
            </w:pPr>
          </w:p>
        </w:tc>
        <w:tc>
          <w:tcPr>
            <w:tcW w:w="143" w:type="pct"/>
            <w:vMerge/>
            <w:shd w:val="clear" w:color="auto" w:fill="auto"/>
            <w:vAlign w:val="center"/>
          </w:tcPr>
          <w:p w14:paraId="51201524" w14:textId="77777777" w:rsidR="005272D7" w:rsidRPr="004D2945" w:rsidRDefault="005272D7" w:rsidP="008367C2">
            <w:pPr>
              <w:jc w:val="center"/>
              <w:rPr>
                <w:rFonts w:asciiTheme="minorHAnsi" w:hAnsiTheme="minorHAnsi" w:cstheme="minorHAnsi"/>
                <w:bCs/>
                <w:color w:val="000000"/>
                <w:sz w:val="16"/>
                <w:szCs w:val="16"/>
              </w:rPr>
            </w:pPr>
          </w:p>
        </w:tc>
        <w:tc>
          <w:tcPr>
            <w:tcW w:w="383" w:type="pct"/>
            <w:vMerge/>
            <w:shd w:val="clear" w:color="auto" w:fill="auto"/>
            <w:vAlign w:val="center"/>
          </w:tcPr>
          <w:p w14:paraId="56D7E3BD" w14:textId="77777777" w:rsidR="005272D7" w:rsidRPr="004D2945" w:rsidRDefault="005272D7" w:rsidP="008367C2">
            <w:pPr>
              <w:jc w:val="center"/>
              <w:rPr>
                <w:rFonts w:asciiTheme="minorHAnsi" w:hAnsiTheme="minorHAnsi" w:cstheme="minorHAnsi"/>
                <w:bCs/>
                <w:sz w:val="16"/>
                <w:szCs w:val="16"/>
              </w:rPr>
            </w:pPr>
          </w:p>
        </w:tc>
        <w:tc>
          <w:tcPr>
            <w:tcW w:w="759" w:type="pct"/>
            <w:tcBorders>
              <w:bottom w:val="single" w:sz="4" w:space="0" w:color="auto"/>
            </w:tcBorders>
            <w:shd w:val="clear" w:color="auto" w:fill="auto"/>
            <w:vAlign w:val="center"/>
          </w:tcPr>
          <w:p w14:paraId="515D72CB" w14:textId="77777777" w:rsidR="00EB1952" w:rsidRPr="00EB1952" w:rsidRDefault="00EB1952" w:rsidP="00EB1952">
            <w:pPr>
              <w:pStyle w:val="bekMetni"/>
              <w:ind w:left="0"/>
              <w:jc w:val="left"/>
              <w:rPr>
                <w:rFonts w:asciiTheme="minorHAnsi" w:hAnsiTheme="minorHAnsi" w:cstheme="minorHAnsi"/>
                <w:b w:val="0"/>
                <w:bCs/>
              </w:rPr>
            </w:pPr>
            <w:r w:rsidRPr="00EB1952">
              <w:rPr>
                <w:rFonts w:asciiTheme="minorHAnsi" w:hAnsiTheme="minorHAnsi" w:cstheme="minorHAnsi"/>
                <w:b w:val="0"/>
                <w:bCs/>
              </w:rPr>
              <w:t xml:space="preserve">İTA.8.7.3. Atatürk’ün İkinci Dünya Savaşı öncesi tespitleri ve girişimleri Türkiye’nin savaşta izlediği denge siyaseti ile ilişkilendirilir. </w:t>
            </w:r>
          </w:p>
          <w:p w14:paraId="0909C0BF" w14:textId="77777777" w:rsidR="00EB1952" w:rsidRPr="00EB1952" w:rsidRDefault="00EB1952" w:rsidP="00EB1952">
            <w:pPr>
              <w:pStyle w:val="bekMetni"/>
              <w:ind w:left="0"/>
              <w:jc w:val="left"/>
              <w:rPr>
                <w:rFonts w:asciiTheme="minorHAnsi" w:hAnsiTheme="minorHAnsi" w:cstheme="minorHAnsi"/>
                <w:b w:val="0"/>
                <w:bCs/>
              </w:rPr>
            </w:pPr>
          </w:p>
          <w:p w14:paraId="3348A573" w14:textId="5634218C" w:rsidR="005272D7" w:rsidRPr="004D2945" w:rsidRDefault="00EB1952" w:rsidP="00EB1952">
            <w:pPr>
              <w:pStyle w:val="bekMetni"/>
              <w:ind w:left="0" w:right="0"/>
              <w:jc w:val="left"/>
              <w:rPr>
                <w:rFonts w:asciiTheme="minorHAnsi" w:hAnsiTheme="minorHAnsi" w:cstheme="minorHAnsi"/>
                <w:b w:val="0"/>
                <w:bCs/>
              </w:rPr>
            </w:pPr>
            <w:r w:rsidRPr="00EB1952">
              <w:rPr>
                <w:rFonts w:asciiTheme="minorHAnsi" w:hAnsiTheme="minorHAnsi" w:cstheme="minorHAnsi"/>
                <w:b w:val="0"/>
                <w:bCs/>
              </w:rPr>
              <w:t>İTA.8.7.4. İkinci Dünya Savaşı’ndaki gelişmelerin ve bu savaşın sonuçlarının Türkiye’ye etkilerini analiz eder.</w:t>
            </w:r>
          </w:p>
        </w:tc>
        <w:tc>
          <w:tcPr>
            <w:tcW w:w="1378" w:type="pct"/>
            <w:tcBorders>
              <w:bottom w:val="single" w:sz="4" w:space="0" w:color="auto"/>
            </w:tcBorders>
            <w:shd w:val="clear" w:color="auto" w:fill="auto"/>
            <w:vAlign w:val="center"/>
          </w:tcPr>
          <w:p w14:paraId="5F7B6231" w14:textId="77777777" w:rsidR="00EB1952" w:rsidRPr="00EB1952" w:rsidRDefault="00EB1952" w:rsidP="00EB1952">
            <w:pPr>
              <w:rPr>
                <w:rFonts w:asciiTheme="minorHAnsi" w:hAnsiTheme="minorHAnsi" w:cstheme="minorHAnsi"/>
                <w:bCs/>
                <w:color w:val="000000"/>
                <w:sz w:val="16"/>
                <w:szCs w:val="16"/>
              </w:rPr>
            </w:pPr>
            <w:r w:rsidRPr="00EB1952">
              <w:rPr>
                <w:rFonts w:asciiTheme="minorHAnsi" w:hAnsiTheme="minorHAnsi" w:cstheme="minorHAnsi"/>
                <w:bCs/>
                <w:color w:val="000000"/>
                <w:sz w:val="16"/>
                <w:szCs w:val="16"/>
              </w:rPr>
              <w:t>İTA.8.6.1. kazanımı ile ilişkilendirilir.</w:t>
            </w:r>
          </w:p>
          <w:p w14:paraId="1B72D6F5" w14:textId="77777777" w:rsidR="00EB1952" w:rsidRPr="00EB1952" w:rsidRDefault="00EB1952" w:rsidP="00EB1952">
            <w:pPr>
              <w:rPr>
                <w:rFonts w:asciiTheme="minorHAnsi" w:hAnsiTheme="minorHAnsi" w:cstheme="minorHAnsi"/>
                <w:bCs/>
                <w:color w:val="000000"/>
                <w:sz w:val="16"/>
                <w:szCs w:val="16"/>
              </w:rPr>
            </w:pPr>
          </w:p>
          <w:p w14:paraId="1FAD30B9" w14:textId="77777777" w:rsidR="00EB1952" w:rsidRPr="00EB1952" w:rsidRDefault="00EB1952" w:rsidP="00EB1952">
            <w:pPr>
              <w:rPr>
                <w:rFonts w:asciiTheme="minorHAnsi" w:hAnsiTheme="minorHAnsi" w:cstheme="minorHAnsi"/>
                <w:bCs/>
                <w:color w:val="000000"/>
                <w:sz w:val="16"/>
                <w:szCs w:val="16"/>
              </w:rPr>
            </w:pPr>
          </w:p>
          <w:p w14:paraId="5232FA21" w14:textId="77777777" w:rsidR="00EB1952" w:rsidRPr="00EB1952" w:rsidRDefault="00EB1952" w:rsidP="00EB1952">
            <w:pPr>
              <w:rPr>
                <w:rFonts w:asciiTheme="minorHAnsi" w:hAnsiTheme="minorHAnsi" w:cstheme="minorHAnsi"/>
                <w:bCs/>
                <w:color w:val="000000"/>
                <w:sz w:val="16"/>
                <w:szCs w:val="16"/>
              </w:rPr>
            </w:pPr>
          </w:p>
          <w:p w14:paraId="04FFF3D0" w14:textId="08B2A46D" w:rsidR="005272D7" w:rsidRPr="004D2945" w:rsidRDefault="00EB1952" w:rsidP="00EB1952">
            <w:pPr>
              <w:rPr>
                <w:rFonts w:asciiTheme="minorHAnsi" w:hAnsiTheme="minorHAnsi" w:cstheme="minorHAnsi"/>
                <w:bCs/>
                <w:color w:val="000000"/>
                <w:sz w:val="16"/>
                <w:szCs w:val="16"/>
              </w:rPr>
            </w:pPr>
            <w:r w:rsidRPr="00EB1952">
              <w:rPr>
                <w:rFonts w:asciiTheme="minorHAnsi" w:hAnsiTheme="minorHAnsi" w:cstheme="minorHAnsi"/>
                <w:bCs/>
                <w:color w:val="000000"/>
                <w:sz w:val="16"/>
                <w:szCs w:val="16"/>
              </w:rPr>
              <w:t>İkinci Dünya Savaşı’nın Türkiye’ye etkileri; siyasi, sosyal ve ekonomik yönden ele alınır.</w:t>
            </w:r>
          </w:p>
        </w:tc>
        <w:tc>
          <w:tcPr>
            <w:tcW w:w="575" w:type="pct"/>
            <w:vMerge/>
            <w:shd w:val="clear" w:color="auto" w:fill="auto"/>
            <w:vAlign w:val="center"/>
          </w:tcPr>
          <w:p w14:paraId="6A392D87" w14:textId="77777777" w:rsidR="005272D7" w:rsidRPr="004D2945" w:rsidRDefault="005272D7" w:rsidP="008367C2">
            <w:pPr>
              <w:jc w:val="center"/>
              <w:rPr>
                <w:rFonts w:asciiTheme="minorHAnsi" w:hAnsiTheme="minorHAnsi" w:cstheme="minorHAnsi"/>
                <w:bCs/>
                <w:color w:val="000000"/>
                <w:sz w:val="16"/>
                <w:szCs w:val="16"/>
              </w:rPr>
            </w:pPr>
          </w:p>
        </w:tc>
        <w:tc>
          <w:tcPr>
            <w:tcW w:w="611" w:type="pct"/>
            <w:vMerge/>
            <w:shd w:val="clear" w:color="auto" w:fill="auto"/>
            <w:vAlign w:val="center"/>
          </w:tcPr>
          <w:p w14:paraId="2E949260" w14:textId="77777777" w:rsidR="005272D7" w:rsidRPr="004D2945" w:rsidRDefault="005272D7" w:rsidP="008367C2">
            <w:pPr>
              <w:jc w:val="center"/>
              <w:rPr>
                <w:rFonts w:asciiTheme="minorHAnsi" w:hAnsiTheme="minorHAnsi" w:cstheme="minorHAnsi"/>
                <w:bCs/>
                <w:color w:val="000000"/>
                <w:sz w:val="16"/>
                <w:szCs w:val="16"/>
              </w:rPr>
            </w:pPr>
          </w:p>
        </w:tc>
        <w:tc>
          <w:tcPr>
            <w:tcW w:w="442" w:type="pct"/>
            <w:vMerge/>
            <w:shd w:val="clear" w:color="auto" w:fill="auto"/>
            <w:vAlign w:val="center"/>
          </w:tcPr>
          <w:p w14:paraId="14C029CB" w14:textId="77777777" w:rsidR="005272D7" w:rsidRPr="004D2945" w:rsidRDefault="005272D7" w:rsidP="008367C2">
            <w:pPr>
              <w:jc w:val="center"/>
              <w:rPr>
                <w:rFonts w:asciiTheme="minorHAnsi" w:hAnsiTheme="minorHAnsi" w:cstheme="minorHAnsi"/>
                <w:bCs/>
                <w:color w:val="000000"/>
                <w:sz w:val="16"/>
                <w:szCs w:val="16"/>
              </w:rPr>
            </w:pPr>
          </w:p>
        </w:tc>
        <w:tc>
          <w:tcPr>
            <w:tcW w:w="399" w:type="pct"/>
            <w:vMerge/>
            <w:shd w:val="clear" w:color="auto" w:fill="auto"/>
            <w:vAlign w:val="center"/>
          </w:tcPr>
          <w:p w14:paraId="2B101E13" w14:textId="77777777" w:rsidR="005272D7" w:rsidRPr="004D2945" w:rsidRDefault="005272D7" w:rsidP="008367C2">
            <w:pPr>
              <w:jc w:val="center"/>
              <w:rPr>
                <w:rFonts w:asciiTheme="minorHAnsi" w:hAnsiTheme="minorHAnsi" w:cstheme="minorHAnsi"/>
                <w:bCs/>
                <w:color w:val="000000"/>
                <w:sz w:val="16"/>
                <w:szCs w:val="16"/>
              </w:rPr>
            </w:pPr>
          </w:p>
        </w:tc>
      </w:tr>
      <w:tr w:rsidR="00053406" w:rsidRPr="004D2945" w14:paraId="50C1D43C" w14:textId="77777777" w:rsidTr="00A2078D">
        <w:trPr>
          <w:cantSplit/>
          <w:trHeight w:val="1139"/>
          <w:jc w:val="center"/>
        </w:trPr>
        <w:tc>
          <w:tcPr>
            <w:tcW w:w="132" w:type="pct"/>
            <w:vMerge/>
            <w:shd w:val="clear" w:color="auto" w:fill="auto"/>
            <w:textDirection w:val="btLr"/>
            <w:vAlign w:val="center"/>
          </w:tcPr>
          <w:p w14:paraId="56B53C4D" w14:textId="77777777" w:rsidR="00053406" w:rsidRPr="004D2945" w:rsidRDefault="00053406" w:rsidP="008367C2">
            <w:pPr>
              <w:jc w:val="center"/>
              <w:rPr>
                <w:rFonts w:asciiTheme="minorHAnsi" w:hAnsiTheme="minorHAnsi" w:cstheme="minorHAnsi"/>
                <w:bCs/>
                <w:color w:val="000000"/>
                <w:sz w:val="16"/>
                <w:szCs w:val="16"/>
              </w:rPr>
            </w:pPr>
          </w:p>
        </w:tc>
        <w:tc>
          <w:tcPr>
            <w:tcW w:w="178" w:type="pct"/>
            <w:shd w:val="clear" w:color="auto" w:fill="auto"/>
            <w:textDirection w:val="btLr"/>
            <w:vAlign w:val="center"/>
          </w:tcPr>
          <w:p w14:paraId="01D73B6E" w14:textId="49C01C95" w:rsidR="00053406" w:rsidRPr="0001038C" w:rsidRDefault="00053406" w:rsidP="008367C2">
            <w:pPr>
              <w:jc w:val="center"/>
              <w:rPr>
                <w:rFonts w:asciiTheme="minorHAnsi" w:hAnsiTheme="minorHAnsi" w:cstheme="minorHAnsi"/>
                <w:b/>
                <w:color w:val="000000"/>
                <w:sz w:val="16"/>
                <w:szCs w:val="16"/>
              </w:rPr>
            </w:pPr>
            <w:r>
              <w:rPr>
                <w:rFonts w:asciiTheme="minorHAnsi" w:hAnsiTheme="minorHAnsi" w:cstheme="minorHAnsi"/>
                <w:b/>
                <w:color w:val="000000"/>
                <w:sz w:val="16"/>
                <w:szCs w:val="16"/>
              </w:rPr>
              <w:t>15</w:t>
            </w:r>
            <w:r w:rsidRPr="0001038C">
              <w:rPr>
                <w:rFonts w:asciiTheme="minorHAnsi" w:hAnsiTheme="minorHAnsi" w:cstheme="minorHAnsi"/>
                <w:b/>
                <w:color w:val="000000"/>
                <w:sz w:val="16"/>
                <w:szCs w:val="16"/>
              </w:rPr>
              <w:t>-1</w:t>
            </w:r>
            <w:r>
              <w:rPr>
                <w:rFonts w:asciiTheme="minorHAnsi" w:hAnsiTheme="minorHAnsi" w:cstheme="minorHAnsi"/>
                <w:b/>
                <w:color w:val="000000"/>
                <w:sz w:val="16"/>
                <w:szCs w:val="16"/>
              </w:rPr>
              <w:t>9</w:t>
            </w:r>
            <w:r w:rsidRPr="0001038C">
              <w:rPr>
                <w:rFonts w:asciiTheme="minorHAnsi" w:hAnsiTheme="minorHAnsi" w:cstheme="minorHAnsi"/>
                <w:b/>
                <w:color w:val="000000"/>
                <w:sz w:val="16"/>
                <w:szCs w:val="16"/>
              </w:rPr>
              <w:t xml:space="preserve"> HAZİRAN</w:t>
            </w:r>
          </w:p>
        </w:tc>
        <w:tc>
          <w:tcPr>
            <w:tcW w:w="143" w:type="pct"/>
            <w:shd w:val="clear" w:color="auto" w:fill="auto"/>
            <w:vAlign w:val="center"/>
          </w:tcPr>
          <w:p w14:paraId="390F9C31" w14:textId="0E2B009A" w:rsidR="00053406" w:rsidRPr="004D2945" w:rsidRDefault="00053406" w:rsidP="008367C2">
            <w:pPr>
              <w:jc w:val="center"/>
              <w:rPr>
                <w:rFonts w:asciiTheme="minorHAnsi" w:hAnsiTheme="minorHAnsi" w:cstheme="minorHAnsi"/>
                <w:bCs/>
                <w:color w:val="000000"/>
                <w:sz w:val="16"/>
                <w:szCs w:val="16"/>
              </w:rPr>
            </w:pPr>
            <w:r>
              <w:rPr>
                <w:rFonts w:asciiTheme="minorHAnsi" w:hAnsiTheme="minorHAnsi" w:cstheme="minorHAnsi"/>
                <w:bCs/>
                <w:color w:val="000000"/>
                <w:sz w:val="16"/>
                <w:szCs w:val="16"/>
              </w:rPr>
              <w:t>2</w:t>
            </w:r>
          </w:p>
        </w:tc>
        <w:tc>
          <w:tcPr>
            <w:tcW w:w="383" w:type="pct"/>
            <w:vMerge/>
            <w:shd w:val="clear" w:color="auto" w:fill="auto"/>
            <w:vAlign w:val="center"/>
          </w:tcPr>
          <w:p w14:paraId="26E7C43E" w14:textId="77777777" w:rsidR="00053406" w:rsidRPr="004D2945" w:rsidRDefault="00053406" w:rsidP="008367C2">
            <w:pPr>
              <w:jc w:val="center"/>
              <w:rPr>
                <w:rFonts w:asciiTheme="minorHAnsi" w:hAnsiTheme="minorHAnsi" w:cstheme="minorHAnsi"/>
                <w:bCs/>
                <w:sz w:val="16"/>
                <w:szCs w:val="16"/>
              </w:rPr>
            </w:pPr>
          </w:p>
        </w:tc>
        <w:tc>
          <w:tcPr>
            <w:tcW w:w="759" w:type="pct"/>
            <w:shd w:val="clear" w:color="auto" w:fill="auto"/>
            <w:vAlign w:val="center"/>
          </w:tcPr>
          <w:p w14:paraId="6504D304" w14:textId="376AF337" w:rsidR="00053406" w:rsidRPr="00C54512" w:rsidRDefault="00053406" w:rsidP="00FE4869">
            <w:pPr>
              <w:pStyle w:val="bekMetni"/>
              <w:ind w:left="0" w:right="0"/>
              <w:jc w:val="left"/>
              <w:rPr>
                <w:rFonts w:asciiTheme="minorHAnsi" w:hAnsiTheme="minorHAnsi" w:cstheme="minorHAnsi"/>
                <w:b w:val="0"/>
              </w:rPr>
            </w:pPr>
            <w:r w:rsidRPr="00EB1952">
              <w:rPr>
                <w:rFonts w:asciiTheme="minorHAnsi" w:hAnsiTheme="minorHAnsi" w:cstheme="minorHAnsi"/>
                <w:b w:val="0"/>
                <w:bCs/>
              </w:rPr>
              <w:t>İTA.8.7.5. Türkiye’de çok partili siyasi hayata geçişi hızlandıran gelişmeleri, demokrasinin gerekleri açısından analiz eder.</w:t>
            </w:r>
          </w:p>
        </w:tc>
        <w:tc>
          <w:tcPr>
            <w:tcW w:w="1378" w:type="pct"/>
            <w:shd w:val="clear" w:color="auto" w:fill="auto"/>
            <w:vAlign w:val="center"/>
          </w:tcPr>
          <w:p w14:paraId="1E13E601" w14:textId="59C0ECF6" w:rsidR="00053406" w:rsidRPr="00C54512" w:rsidRDefault="00053406" w:rsidP="00FE4869">
            <w:pPr>
              <w:rPr>
                <w:rFonts w:asciiTheme="minorHAnsi" w:hAnsiTheme="minorHAnsi" w:cstheme="minorHAnsi"/>
                <w:b/>
                <w:color w:val="000000"/>
                <w:sz w:val="16"/>
                <w:szCs w:val="16"/>
              </w:rPr>
            </w:pPr>
            <w:r w:rsidRPr="00EB1952">
              <w:rPr>
                <w:rFonts w:asciiTheme="minorHAnsi" w:hAnsiTheme="minorHAnsi" w:cstheme="minorHAnsi"/>
                <w:bCs/>
                <w:color w:val="000000"/>
                <w:sz w:val="16"/>
                <w:szCs w:val="16"/>
              </w:rPr>
              <w:t>Konu işlenişi, 1946 yılında gerçekleştirilen ilk çok partili genel seçime değinilerek bitirilir.</w:t>
            </w:r>
          </w:p>
        </w:tc>
        <w:tc>
          <w:tcPr>
            <w:tcW w:w="575" w:type="pct"/>
            <w:vMerge/>
            <w:shd w:val="clear" w:color="auto" w:fill="auto"/>
            <w:vAlign w:val="center"/>
          </w:tcPr>
          <w:p w14:paraId="7C6B777F" w14:textId="77777777" w:rsidR="00053406" w:rsidRPr="004D2945" w:rsidRDefault="00053406" w:rsidP="008367C2">
            <w:pPr>
              <w:jc w:val="center"/>
              <w:rPr>
                <w:rFonts w:asciiTheme="minorHAnsi" w:hAnsiTheme="minorHAnsi" w:cstheme="minorHAnsi"/>
                <w:bCs/>
                <w:color w:val="000000"/>
                <w:sz w:val="16"/>
                <w:szCs w:val="16"/>
              </w:rPr>
            </w:pPr>
          </w:p>
        </w:tc>
        <w:tc>
          <w:tcPr>
            <w:tcW w:w="611" w:type="pct"/>
            <w:vMerge/>
            <w:shd w:val="clear" w:color="auto" w:fill="auto"/>
            <w:vAlign w:val="center"/>
          </w:tcPr>
          <w:p w14:paraId="41D439C0" w14:textId="77777777" w:rsidR="00053406" w:rsidRPr="004D2945" w:rsidRDefault="00053406" w:rsidP="008367C2">
            <w:pPr>
              <w:jc w:val="center"/>
              <w:rPr>
                <w:rFonts w:asciiTheme="minorHAnsi" w:hAnsiTheme="minorHAnsi" w:cstheme="minorHAnsi"/>
                <w:bCs/>
                <w:color w:val="000000"/>
                <w:sz w:val="16"/>
                <w:szCs w:val="16"/>
              </w:rPr>
            </w:pPr>
          </w:p>
        </w:tc>
        <w:tc>
          <w:tcPr>
            <w:tcW w:w="442" w:type="pct"/>
            <w:vMerge/>
            <w:shd w:val="clear" w:color="auto" w:fill="auto"/>
            <w:vAlign w:val="center"/>
          </w:tcPr>
          <w:p w14:paraId="05B842E9" w14:textId="77777777" w:rsidR="00053406" w:rsidRPr="004D2945" w:rsidRDefault="00053406" w:rsidP="008367C2">
            <w:pPr>
              <w:jc w:val="center"/>
              <w:rPr>
                <w:rFonts w:asciiTheme="minorHAnsi" w:hAnsiTheme="minorHAnsi" w:cstheme="minorHAnsi"/>
                <w:bCs/>
                <w:color w:val="000000"/>
                <w:sz w:val="16"/>
                <w:szCs w:val="16"/>
              </w:rPr>
            </w:pPr>
          </w:p>
        </w:tc>
        <w:tc>
          <w:tcPr>
            <w:tcW w:w="399" w:type="pct"/>
            <w:vMerge/>
            <w:shd w:val="clear" w:color="auto" w:fill="auto"/>
            <w:vAlign w:val="center"/>
          </w:tcPr>
          <w:p w14:paraId="08EB950D" w14:textId="77777777" w:rsidR="00053406" w:rsidRPr="004D2945" w:rsidRDefault="00053406" w:rsidP="008367C2">
            <w:pPr>
              <w:jc w:val="center"/>
              <w:rPr>
                <w:rFonts w:asciiTheme="minorHAnsi" w:hAnsiTheme="minorHAnsi" w:cstheme="minorHAnsi"/>
                <w:bCs/>
                <w:color w:val="000000"/>
                <w:sz w:val="16"/>
                <w:szCs w:val="16"/>
              </w:rPr>
            </w:pPr>
          </w:p>
        </w:tc>
      </w:tr>
      <w:tr w:rsidR="005272D7" w:rsidRPr="004D2945" w14:paraId="01D0324C" w14:textId="77777777" w:rsidTr="006F639D">
        <w:trPr>
          <w:cantSplit/>
          <w:trHeight w:val="1268"/>
          <w:jc w:val="center"/>
        </w:trPr>
        <w:tc>
          <w:tcPr>
            <w:tcW w:w="132" w:type="pct"/>
            <w:vMerge/>
            <w:shd w:val="clear" w:color="auto" w:fill="auto"/>
            <w:textDirection w:val="btLr"/>
            <w:vAlign w:val="center"/>
          </w:tcPr>
          <w:p w14:paraId="03DBD7CA" w14:textId="77777777" w:rsidR="005272D7" w:rsidRPr="004D2945" w:rsidRDefault="005272D7" w:rsidP="008367C2">
            <w:pPr>
              <w:jc w:val="center"/>
              <w:rPr>
                <w:rFonts w:asciiTheme="minorHAnsi" w:hAnsiTheme="minorHAnsi" w:cstheme="minorHAnsi"/>
                <w:bCs/>
                <w:color w:val="000000"/>
                <w:sz w:val="16"/>
                <w:szCs w:val="16"/>
              </w:rPr>
            </w:pPr>
          </w:p>
        </w:tc>
        <w:tc>
          <w:tcPr>
            <w:tcW w:w="178" w:type="pct"/>
            <w:shd w:val="clear" w:color="auto" w:fill="auto"/>
            <w:textDirection w:val="btLr"/>
            <w:vAlign w:val="center"/>
          </w:tcPr>
          <w:p w14:paraId="23F21AD4" w14:textId="0DFEC5CF" w:rsidR="005272D7" w:rsidRPr="0001038C" w:rsidRDefault="005272D7" w:rsidP="008367C2">
            <w:pPr>
              <w:jc w:val="center"/>
              <w:rPr>
                <w:rFonts w:asciiTheme="minorHAnsi" w:hAnsiTheme="minorHAnsi" w:cstheme="minorHAnsi"/>
                <w:b/>
                <w:color w:val="000000"/>
                <w:sz w:val="16"/>
                <w:szCs w:val="16"/>
              </w:rPr>
            </w:pPr>
            <w:r w:rsidRPr="0001038C">
              <w:rPr>
                <w:rFonts w:asciiTheme="minorHAnsi" w:hAnsiTheme="minorHAnsi" w:cstheme="minorHAnsi"/>
                <w:b/>
                <w:color w:val="000000"/>
                <w:sz w:val="16"/>
                <w:szCs w:val="16"/>
              </w:rPr>
              <w:t>1</w:t>
            </w:r>
            <w:r w:rsidR="004B5477">
              <w:rPr>
                <w:rFonts w:asciiTheme="minorHAnsi" w:hAnsiTheme="minorHAnsi" w:cstheme="minorHAnsi"/>
                <w:b/>
                <w:color w:val="000000"/>
                <w:sz w:val="16"/>
                <w:szCs w:val="16"/>
              </w:rPr>
              <w:t>2</w:t>
            </w:r>
            <w:r w:rsidRPr="0001038C">
              <w:rPr>
                <w:rFonts w:asciiTheme="minorHAnsi" w:hAnsiTheme="minorHAnsi" w:cstheme="minorHAnsi"/>
                <w:b/>
                <w:color w:val="000000"/>
                <w:sz w:val="16"/>
                <w:szCs w:val="16"/>
              </w:rPr>
              <w:t>-2</w:t>
            </w:r>
            <w:r w:rsidR="004B5477">
              <w:rPr>
                <w:rFonts w:asciiTheme="minorHAnsi" w:hAnsiTheme="minorHAnsi" w:cstheme="minorHAnsi"/>
                <w:b/>
                <w:color w:val="000000"/>
                <w:sz w:val="16"/>
                <w:szCs w:val="16"/>
              </w:rPr>
              <w:t>6</w:t>
            </w:r>
            <w:r w:rsidRPr="0001038C">
              <w:rPr>
                <w:rFonts w:asciiTheme="minorHAnsi" w:hAnsiTheme="minorHAnsi" w:cstheme="minorHAnsi"/>
                <w:b/>
                <w:color w:val="000000"/>
                <w:sz w:val="16"/>
                <w:szCs w:val="16"/>
              </w:rPr>
              <w:t xml:space="preserve"> HAZİRAN</w:t>
            </w:r>
          </w:p>
        </w:tc>
        <w:tc>
          <w:tcPr>
            <w:tcW w:w="2663" w:type="pct"/>
            <w:gridSpan w:val="4"/>
            <w:shd w:val="clear" w:color="auto" w:fill="BFBFBF" w:themeFill="background1" w:themeFillShade="BF"/>
            <w:vAlign w:val="center"/>
          </w:tcPr>
          <w:p w14:paraId="50E246B3" w14:textId="10F83605" w:rsidR="005272D7" w:rsidRPr="005B0FDA" w:rsidRDefault="005272D7" w:rsidP="005B0FDA">
            <w:pPr>
              <w:jc w:val="center"/>
              <w:rPr>
                <w:rFonts w:asciiTheme="minorHAnsi" w:hAnsiTheme="minorHAnsi" w:cstheme="minorHAnsi"/>
                <w:b/>
                <w:color w:val="000000"/>
                <w:sz w:val="16"/>
                <w:szCs w:val="16"/>
              </w:rPr>
            </w:pPr>
            <w:r w:rsidRPr="005B0FDA">
              <w:rPr>
                <w:rFonts w:asciiTheme="minorHAnsi" w:hAnsiTheme="minorHAnsi" w:cstheme="minorHAnsi"/>
                <w:b/>
                <w:color w:val="000000"/>
                <w:sz w:val="16"/>
                <w:szCs w:val="16"/>
              </w:rPr>
              <w:t>SOSYAL ETKİNLİK</w:t>
            </w:r>
          </w:p>
        </w:tc>
        <w:tc>
          <w:tcPr>
            <w:tcW w:w="575" w:type="pct"/>
            <w:vMerge/>
            <w:shd w:val="clear" w:color="auto" w:fill="auto"/>
            <w:vAlign w:val="center"/>
          </w:tcPr>
          <w:p w14:paraId="13BF15D9" w14:textId="77777777" w:rsidR="005272D7" w:rsidRPr="004D2945" w:rsidRDefault="005272D7" w:rsidP="008367C2">
            <w:pPr>
              <w:jc w:val="center"/>
              <w:rPr>
                <w:rFonts w:asciiTheme="minorHAnsi" w:hAnsiTheme="minorHAnsi" w:cstheme="minorHAnsi"/>
                <w:bCs/>
                <w:color w:val="000000"/>
                <w:sz w:val="16"/>
                <w:szCs w:val="16"/>
              </w:rPr>
            </w:pPr>
          </w:p>
        </w:tc>
        <w:tc>
          <w:tcPr>
            <w:tcW w:w="611" w:type="pct"/>
            <w:vMerge/>
            <w:shd w:val="clear" w:color="auto" w:fill="auto"/>
            <w:vAlign w:val="center"/>
          </w:tcPr>
          <w:p w14:paraId="24B5F0FD" w14:textId="77777777" w:rsidR="005272D7" w:rsidRPr="004D2945" w:rsidRDefault="005272D7" w:rsidP="008367C2">
            <w:pPr>
              <w:jc w:val="center"/>
              <w:rPr>
                <w:rFonts w:asciiTheme="minorHAnsi" w:hAnsiTheme="minorHAnsi" w:cstheme="minorHAnsi"/>
                <w:bCs/>
                <w:color w:val="000000"/>
                <w:sz w:val="16"/>
                <w:szCs w:val="16"/>
              </w:rPr>
            </w:pPr>
          </w:p>
        </w:tc>
        <w:tc>
          <w:tcPr>
            <w:tcW w:w="442" w:type="pct"/>
            <w:vMerge/>
            <w:shd w:val="clear" w:color="auto" w:fill="auto"/>
            <w:vAlign w:val="center"/>
          </w:tcPr>
          <w:p w14:paraId="72EAD480" w14:textId="77777777" w:rsidR="005272D7" w:rsidRPr="004D2945" w:rsidRDefault="005272D7" w:rsidP="008367C2">
            <w:pPr>
              <w:jc w:val="center"/>
              <w:rPr>
                <w:rFonts w:asciiTheme="minorHAnsi" w:hAnsiTheme="minorHAnsi" w:cstheme="minorHAnsi"/>
                <w:bCs/>
                <w:color w:val="000000"/>
                <w:sz w:val="16"/>
                <w:szCs w:val="16"/>
              </w:rPr>
            </w:pPr>
          </w:p>
        </w:tc>
        <w:tc>
          <w:tcPr>
            <w:tcW w:w="399" w:type="pct"/>
            <w:vMerge/>
            <w:shd w:val="clear" w:color="auto" w:fill="auto"/>
            <w:vAlign w:val="center"/>
          </w:tcPr>
          <w:p w14:paraId="35E7345A" w14:textId="77777777" w:rsidR="005272D7" w:rsidRPr="004D2945" w:rsidRDefault="005272D7" w:rsidP="008367C2">
            <w:pPr>
              <w:jc w:val="center"/>
              <w:rPr>
                <w:rFonts w:asciiTheme="minorHAnsi" w:hAnsiTheme="minorHAnsi" w:cstheme="minorHAnsi"/>
                <w:bCs/>
                <w:color w:val="000000"/>
                <w:sz w:val="16"/>
                <w:szCs w:val="16"/>
              </w:rPr>
            </w:pPr>
          </w:p>
        </w:tc>
      </w:tr>
    </w:tbl>
    <w:p w14:paraId="3B29D58E" w14:textId="6FCFC43B" w:rsidR="002911CB" w:rsidRPr="0044375C" w:rsidRDefault="0044375C" w:rsidP="0044375C">
      <w:pPr>
        <w:rPr>
          <w:rFonts w:asciiTheme="minorHAnsi" w:hAnsiTheme="minorHAnsi" w:cstheme="minorHAnsi"/>
          <w:sz w:val="16"/>
          <w:szCs w:val="16"/>
        </w:rPr>
      </w:pPr>
      <w:r w:rsidRPr="0044375C">
        <w:rPr>
          <w:rFonts w:asciiTheme="minorHAnsi" w:hAnsiTheme="minorHAnsi" w:cstheme="minorHAnsi"/>
          <w:sz w:val="16"/>
          <w:szCs w:val="16"/>
        </w:rPr>
        <w:t>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26.04.2023 tarih ve 15 sayılı  Kurul Kararı eki "İlkokul (4. Sınıf),Ortaokul ve İmam Hatip Ortaokulu (5-7 Sınıflar) Sosyal Bilgiler Dersi Öğretim Programı", "M.E.B. 2024-2025 Eğitim ve Öğretim Yılı Çalışma Takvimi Genelgesi" ile Talim ve Terbiye Kurulu’nun 24.08.2023 tarih ve 43 sayılı Kurul Kararı eki "İlköğretim Kurumları (İlkokul ve Ortaokul) Haftalık Ders Çizelgesi " esas alınarak hazırlanmıştır.</w:t>
      </w:r>
    </w:p>
    <w:p w14:paraId="56D7C5A0" w14:textId="77777777" w:rsidR="002911CB" w:rsidRDefault="002911CB" w:rsidP="00CE7790">
      <w:pPr>
        <w:ind w:firstLine="708"/>
        <w:rPr>
          <w:rFonts w:asciiTheme="minorHAnsi" w:hAnsiTheme="minorHAnsi" w:cstheme="minorHAnsi"/>
          <w:sz w:val="20"/>
          <w:szCs w:val="20"/>
        </w:rPr>
      </w:pPr>
    </w:p>
    <w:p w14:paraId="58062AF5" w14:textId="77777777" w:rsidR="00040677" w:rsidRDefault="00040677" w:rsidP="00CE7790">
      <w:pPr>
        <w:ind w:firstLine="708"/>
        <w:rPr>
          <w:rFonts w:asciiTheme="minorHAnsi" w:hAnsiTheme="minorHAnsi" w:cstheme="minorHAnsi"/>
          <w:sz w:val="20"/>
          <w:szCs w:val="20"/>
        </w:rPr>
      </w:pPr>
    </w:p>
    <w:p w14:paraId="121EF242" w14:textId="77777777" w:rsidR="00801DA4" w:rsidRDefault="00801DA4" w:rsidP="00801DA4">
      <w:pPr>
        <w:ind w:firstLine="708"/>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w:t>
      </w:r>
      <w:r>
        <w:rPr>
          <w:rFonts w:asciiTheme="minorHAnsi" w:hAnsiTheme="minorHAnsi" w:cstheme="minorHAnsi"/>
          <w:sz w:val="20"/>
          <w:szCs w:val="20"/>
        </w:rPr>
        <w:tab/>
      </w:r>
      <w:r>
        <w:rPr>
          <w:rFonts w:asciiTheme="minorHAnsi" w:hAnsiTheme="minorHAnsi" w:cstheme="minorHAnsi"/>
          <w:sz w:val="20"/>
          <w:szCs w:val="20"/>
        </w:rPr>
        <w:tab/>
        <w:t>…………………….</w:t>
      </w:r>
    </w:p>
    <w:p w14:paraId="3CA2C700" w14:textId="169ECDC5" w:rsidR="002911CB" w:rsidRDefault="00CE7790" w:rsidP="0058216F">
      <w:pPr>
        <w:ind w:firstLine="708"/>
        <w:rPr>
          <w:rFonts w:asciiTheme="minorHAnsi" w:hAnsiTheme="minorHAnsi" w:cstheme="minorHAnsi"/>
          <w:sz w:val="20"/>
          <w:szCs w:val="20"/>
        </w:rPr>
      </w:pPr>
      <w:r w:rsidRPr="00CE7790">
        <w:rPr>
          <w:rFonts w:asciiTheme="minorHAnsi" w:hAnsiTheme="minorHAnsi" w:cstheme="minorHAnsi"/>
          <w:sz w:val="20"/>
          <w:szCs w:val="20"/>
        </w:rPr>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r w:rsidRPr="00CE7790">
        <w:rPr>
          <w:rFonts w:asciiTheme="minorHAnsi" w:hAnsiTheme="minorHAnsi" w:cstheme="minorHAnsi"/>
          <w:sz w:val="20"/>
          <w:szCs w:val="20"/>
        </w:rPr>
        <w:tab/>
      </w:r>
      <w:r w:rsidRPr="00CE7790">
        <w:rPr>
          <w:rFonts w:asciiTheme="minorHAnsi" w:hAnsiTheme="minorHAnsi" w:cstheme="minorHAnsi"/>
          <w:sz w:val="20"/>
          <w:szCs w:val="20"/>
        </w:rPr>
        <w:tab/>
      </w:r>
      <w:r w:rsidRPr="00CE7790">
        <w:rPr>
          <w:rFonts w:asciiTheme="minorHAnsi" w:hAnsiTheme="minorHAnsi" w:cstheme="minorHAnsi"/>
          <w:sz w:val="20"/>
          <w:szCs w:val="20"/>
        </w:rPr>
        <w:tab/>
        <w:t>Sosyal Bilgiler Öğretmeni</w:t>
      </w:r>
    </w:p>
    <w:p w14:paraId="6548BEB4" w14:textId="77777777" w:rsidR="0058216F" w:rsidRDefault="0058216F" w:rsidP="0058216F">
      <w:pPr>
        <w:ind w:firstLine="708"/>
        <w:rPr>
          <w:rFonts w:asciiTheme="minorHAnsi" w:hAnsiTheme="minorHAnsi" w:cstheme="minorHAnsi"/>
          <w:sz w:val="20"/>
          <w:szCs w:val="20"/>
        </w:rPr>
      </w:pPr>
    </w:p>
    <w:p w14:paraId="533C65C1" w14:textId="4FC0C292" w:rsidR="00137996" w:rsidRDefault="00801DA4" w:rsidP="006B05A1">
      <w:pPr>
        <w:ind w:left="12744" w:firstLine="708"/>
        <w:rPr>
          <w:rFonts w:asciiTheme="minorHAnsi" w:hAnsiTheme="minorHAnsi" w:cstheme="minorHAnsi"/>
          <w:sz w:val="20"/>
          <w:szCs w:val="20"/>
        </w:rPr>
      </w:pPr>
      <w:r>
        <w:rPr>
          <w:rFonts w:asciiTheme="minorHAnsi" w:hAnsiTheme="minorHAnsi" w:cstheme="minorHAnsi"/>
          <w:sz w:val="20"/>
          <w:szCs w:val="20"/>
        </w:rPr>
        <w:t>…………………..</w:t>
      </w:r>
    </w:p>
    <w:p w14:paraId="194C7BC0" w14:textId="1D627C08" w:rsidR="00137996" w:rsidRPr="00CE7790" w:rsidRDefault="00137996" w:rsidP="00CE7790">
      <w:pPr>
        <w:ind w:firstLine="708"/>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Okul Müdürü</w:t>
      </w:r>
    </w:p>
    <w:sectPr w:rsidR="00137996" w:rsidRPr="00CE7790" w:rsidSect="00F47CE6">
      <w:pgSz w:w="16838" w:h="11906" w:orient="landscape" w:code="9"/>
      <w:pgMar w:top="397" w:right="397" w:bottom="397" w:left="397"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7A34F" w14:textId="77777777" w:rsidR="00C772B5" w:rsidRDefault="00C772B5" w:rsidP="00DB42EE">
      <w:r>
        <w:separator/>
      </w:r>
    </w:p>
  </w:endnote>
  <w:endnote w:type="continuationSeparator" w:id="0">
    <w:p w14:paraId="4A137345" w14:textId="77777777" w:rsidR="00C772B5" w:rsidRDefault="00C772B5" w:rsidP="00DB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55050"/>
      <w:docPartObj>
        <w:docPartGallery w:val="Page Numbers (Bottom of Page)"/>
        <w:docPartUnique/>
      </w:docPartObj>
    </w:sdtPr>
    <w:sdtEndPr>
      <w:rPr>
        <w:rFonts w:asciiTheme="minorHAnsi" w:hAnsiTheme="minorHAnsi" w:cstheme="minorHAnsi"/>
        <w:sz w:val="20"/>
        <w:szCs w:val="20"/>
      </w:rPr>
    </w:sdtEndPr>
    <w:sdtContent>
      <w:p w14:paraId="46C1C358" w14:textId="37DF7368" w:rsidR="008367C2" w:rsidRPr="00DB42EE" w:rsidRDefault="008367C2">
        <w:pPr>
          <w:pStyle w:val="AltBilgi"/>
          <w:jc w:val="center"/>
          <w:rPr>
            <w:rFonts w:asciiTheme="minorHAnsi" w:hAnsiTheme="minorHAnsi" w:cstheme="minorHAnsi"/>
            <w:sz w:val="20"/>
            <w:szCs w:val="20"/>
          </w:rPr>
        </w:pPr>
        <w:r>
          <w:t xml:space="preserve">- </w:t>
        </w:r>
        <w:r w:rsidRPr="00DB42EE">
          <w:rPr>
            <w:rFonts w:asciiTheme="minorHAnsi" w:hAnsiTheme="minorHAnsi" w:cstheme="minorHAnsi"/>
            <w:sz w:val="20"/>
            <w:szCs w:val="20"/>
          </w:rPr>
          <w:fldChar w:fldCharType="begin"/>
        </w:r>
        <w:r w:rsidRPr="00DB42EE">
          <w:rPr>
            <w:rFonts w:asciiTheme="minorHAnsi" w:hAnsiTheme="minorHAnsi" w:cstheme="minorHAnsi"/>
            <w:sz w:val="20"/>
            <w:szCs w:val="20"/>
          </w:rPr>
          <w:instrText>PAGE   \* MERGEFORMAT</w:instrText>
        </w:r>
        <w:r w:rsidRPr="00DB42EE">
          <w:rPr>
            <w:rFonts w:asciiTheme="minorHAnsi" w:hAnsiTheme="minorHAnsi" w:cstheme="minorHAnsi"/>
            <w:sz w:val="20"/>
            <w:szCs w:val="20"/>
          </w:rPr>
          <w:fldChar w:fldCharType="separate"/>
        </w:r>
        <w:r w:rsidRPr="00DB42EE">
          <w:rPr>
            <w:rFonts w:asciiTheme="minorHAnsi" w:hAnsiTheme="minorHAnsi" w:cstheme="minorHAnsi"/>
            <w:sz w:val="20"/>
            <w:szCs w:val="20"/>
          </w:rPr>
          <w:t>2</w:t>
        </w:r>
        <w:r w:rsidRPr="00DB42EE">
          <w:rPr>
            <w:rFonts w:asciiTheme="minorHAnsi" w:hAnsiTheme="minorHAnsi" w:cstheme="minorHAnsi"/>
            <w:sz w:val="20"/>
            <w:szCs w:val="20"/>
          </w:rPr>
          <w:fldChar w:fldCharType="end"/>
        </w:r>
        <w:r>
          <w:rPr>
            <w:rFonts w:asciiTheme="minorHAnsi" w:hAnsiTheme="minorHAnsi" w:cstheme="minorHAnsi"/>
            <w:sz w:val="20"/>
            <w:szCs w:val="20"/>
          </w:rPr>
          <w:t xml:space="preserve"> -</w:t>
        </w:r>
      </w:p>
    </w:sdtContent>
  </w:sdt>
  <w:p w14:paraId="1E0F636F" w14:textId="77777777" w:rsidR="008367C2" w:rsidRDefault="008367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56757" w14:textId="77777777" w:rsidR="00C772B5" w:rsidRDefault="00C772B5" w:rsidP="00DB42EE">
      <w:r>
        <w:separator/>
      </w:r>
    </w:p>
  </w:footnote>
  <w:footnote w:type="continuationSeparator" w:id="0">
    <w:p w14:paraId="7DBAB341" w14:textId="77777777" w:rsidR="00C772B5" w:rsidRDefault="00C772B5" w:rsidP="00DB4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5AE06" w14:textId="44E13F8E" w:rsidR="008367C2" w:rsidRPr="00DB42EE" w:rsidRDefault="008367C2" w:rsidP="00A1318B">
    <w:pPr>
      <w:spacing w:after="160"/>
      <w:jc w:val="center"/>
      <w:rPr>
        <w:rFonts w:asciiTheme="minorHAnsi" w:hAnsiTheme="minorHAnsi"/>
        <w:b/>
      </w:rPr>
    </w:pPr>
    <w:r>
      <w:rPr>
        <w:rFonts w:asciiTheme="minorHAnsi" w:hAnsiTheme="minorHAnsi"/>
        <w:b/>
        <w:bCs/>
        <w:sz w:val="20"/>
        <w:szCs w:val="20"/>
      </w:rPr>
      <w:t>2025–2026</w:t>
    </w:r>
    <w:r w:rsidRPr="000B1C82">
      <w:rPr>
        <w:rFonts w:asciiTheme="minorHAnsi" w:hAnsiTheme="minorHAnsi"/>
        <w:b/>
        <w:bCs/>
        <w:sz w:val="20"/>
        <w:szCs w:val="20"/>
      </w:rPr>
      <w:t xml:space="preserve"> EĞİTİM-ÖĞRETİM YILI </w:t>
    </w:r>
    <w:r w:rsidR="00F92B10">
      <w:rPr>
        <w:rFonts w:asciiTheme="minorHAnsi" w:hAnsiTheme="minorHAnsi"/>
        <w:b/>
        <w:bCs/>
        <w:sz w:val="20"/>
        <w:szCs w:val="20"/>
      </w:rPr>
      <w:t>….</w:t>
    </w:r>
    <w:r w:rsidRPr="000B1C82">
      <w:rPr>
        <w:rFonts w:asciiTheme="minorHAnsi" w:hAnsiTheme="minorHAnsi"/>
        <w:b/>
        <w:bCs/>
        <w:sz w:val="20"/>
        <w:szCs w:val="20"/>
      </w:rPr>
      <w:t xml:space="preserve"> ORTAOKULU </w:t>
    </w:r>
    <w:r>
      <w:rPr>
        <w:rFonts w:asciiTheme="minorHAnsi" w:hAnsiTheme="minorHAnsi"/>
        <w:b/>
        <w:bCs/>
        <w:sz w:val="20"/>
        <w:szCs w:val="20"/>
      </w:rPr>
      <w:t xml:space="preserve">8. SINIF T.C. İNKILAP TARİHİ VE ATATÜRKÇÜLÜK </w:t>
    </w:r>
    <w:r w:rsidRPr="000B1C82">
      <w:rPr>
        <w:rFonts w:asciiTheme="minorHAnsi" w:hAnsiTheme="minorHAnsi"/>
        <w:b/>
        <w:bCs/>
        <w:sz w:val="20"/>
        <w:szCs w:val="20"/>
      </w:rPr>
      <w:t xml:space="preserve">DERSİ </w:t>
    </w:r>
    <w:r>
      <w:rPr>
        <w:rStyle w:val="SayfaNumaras"/>
        <w:rFonts w:asciiTheme="minorHAnsi" w:hAnsiTheme="minorHAnsi"/>
        <w:b/>
        <w:bCs/>
        <w:sz w:val="20"/>
        <w:szCs w:val="20"/>
      </w:rPr>
      <w:t>ÇERÇEVE</w:t>
    </w:r>
    <w:r w:rsidRPr="000B1C82">
      <w:rPr>
        <w:rStyle w:val="SayfaNumaras"/>
        <w:rFonts w:asciiTheme="minorHAnsi" w:hAnsiTheme="minorHAnsi"/>
        <w:b/>
        <w:bCs/>
        <w:sz w:val="22"/>
        <w:szCs w:val="22"/>
      </w:rPr>
      <w:t xml:space="preserve"> </w:t>
    </w:r>
    <w:r w:rsidRPr="000B1C82">
      <w:rPr>
        <w:rFonts w:asciiTheme="minorHAnsi" w:hAnsiTheme="minorHAnsi"/>
        <w:b/>
        <w:bCs/>
        <w:sz w:val="20"/>
        <w:szCs w:val="20"/>
      </w:rPr>
      <w:t>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EE"/>
    <w:rsid w:val="00007351"/>
    <w:rsid w:val="0001038C"/>
    <w:rsid w:val="0002568C"/>
    <w:rsid w:val="000307E5"/>
    <w:rsid w:val="00035B66"/>
    <w:rsid w:val="000369F8"/>
    <w:rsid w:val="00040677"/>
    <w:rsid w:val="00042EFA"/>
    <w:rsid w:val="00050BB4"/>
    <w:rsid w:val="00050D92"/>
    <w:rsid w:val="00053406"/>
    <w:rsid w:val="00064653"/>
    <w:rsid w:val="00070BC2"/>
    <w:rsid w:val="00077B70"/>
    <w:rsid w:val="00081DFE"/>
    <w:rsid w:val="000A039D"/>
    <w:rsid w:val="000D23F6"/>
    <w:rsid w:val="000D40BD"/>
    <w:rsid w:val="000E1E9F"/>
    <w:rsid w:val="000E5DD5"/>
    <w:rsid w:val="000F03C1"/>
    <w:rsid w:val="0011440C"/>
    <w:rsid w:val="00114C5D"/>
    <w:rsid w:val="00114C60"/>
    <w:rsid w:val="00121D7C"/>
    <w:rsid w:val="00126DDF"/>
    <w:rsid w:val="00134C44"/>
    <w:rsid w:val="00137996"/>
    <w:rsid w:val="001470C7"/>
    <w:rsid w:val="001532AA"/>
    <w:rsid w:val="001535AA"/>
    <w:rsid w:val="001565AD"/>
    <w:rsid w:val="001577BA"/>
    <w:rsid w:val="00171921"/>
    <w:rsid w:val="001852B6"/>
    <w:rsid w:val="0019273A"/>
    <w:rsid w:val="00192A08"/>
    <w:rsid w:val="00192D82"/>
    <w:rsid w:val="001931A2"/>
    <w:rsid w:val="001C43FA"/>
    <w:rsid w:val="001D49ED"/>
    <w:rsid w:val="001D7DCC"/>
    <w:rsid w:val="001E3C37"/>
    <w:rsid w:val="00203B11"/>
    <w:rsid w:val="00212748"/>
    <w:rsid w:val="00237E3B"/>
    <w:rsid w:val="00244D89"/>
    <w:rsid w:val="00247B2A"/>
    <w:rsid w:val="002537C7"/>
    <w:rsid w:val="00253BE2"/>
    <w:rsid w:val="002578FA"/>
    <w:rsid w:val="00270879"/>
    <w:rsid w:val="002911CB"/>
    <w:rsid w:val="00295202"/>
    <w:rsid w:val="002B08CA"/>
    <w:rsid w:val="002B1198"/>
    <w:rsid w:val="002B7B3B"/>
    <w:rsid w:val="002C4A0E"/>
    <w:rsid w:val="002E2D27"/>
    <w:rsid w:val="002E5603"/>
    <w:rsid w:val="002F13FC"/>
    <w:rsid w:val="003178DD"/>
    <w:rsid w:val="0032128C"/>
    <w:rsid w:val="00325ECB"/>
    <w:rsid w:val="0033570D"/>
    <w:rsid w:val="00335FF0"/>
    <w:rsid w:val="0034624D"/>
    <w:rsid w:val="00347F00"/>
    <w:rsid w:val="00356DA9"/>
    <w:rsid w:val="00361C45"/>
    <w:rsid w:val="00366CF1"/>
    <w:rsid w:val="0037085E"/>
    <w:rsid w:val="00385291"/>
    <w:rsid w:val="00387D56"/>
    <w:rsid w:val="003A4B6C"/>
    <w:rsid w:val="003A7174"/>
    <w:rsid w:val="003B12CA"/>
    <w:rsid w:val="003B266D"/>
    <w:rsid w:val="003B73A0"/>
    <w:rsid w:val="003C1896"/>
    <w:rsid w:val="003E0A04"/>
    <w:rsid w:val="003E4076"/>
    <w:rsid w:val="00405DCE"/>
    <w:rsid w:val="00414BD1"/>
    <w:rsid w:val="0041618B"/>
    <w:rsid w:val="004168AB"/>
    <w:rsid w:val="00433C9F"/>
    <w:rsid w:val="0043444A"/>
    <w:rsid w:val="0044375C"/>
    <w:rsid w:val="00446335"/>
    <w:rsid w:val="00446CB7"/>
    <w:rsid w:val="00447069"/>
    <w:rsid w:val="00450639"/>
    <w:rsid w:val="00454522"/>
    <w:rsid w:val="00454727"/>
    <w:rsid w:val="00457673"/>
    <w:rsid w:val="004603F5"/>
    <w:rsid w:val="00462B9A"/>
    <w:rsid w:val="004662BD"/>
    <w:rsid w:val="00470866"/>
    <w:rsid w:val="00484B42"/>
    <w:rsid w:val="004B088B"/>
    <w:rsid w:val="004B5477"/>
    <w:rsid w:val="004C0691"/>
    <w:rsid w:val="004C2927"/>
    <w:rsid w:val="004D2945"/>
    <w:rsid w:val="004D5EE8"/>
    <w:rsid w:val="004D7288"/>
    <w:rsid w:val="004F5665"/>
    <w:rsid w:val="005169BC"/>
    <w:rsid w:val="00525A32"/>
    <w:rsid w:val="005272D7"/>
    <w:rsid w:val="00533345"/>
    <w:rsid w:val="00534E22"/>
    <w:rsid w:val="005361DA"/>
    <w:rsid w:val="00573B65"/>
    <w:rsid w:val="0058216F"/>
    <w:rsid w:val="00584AF6"/>
    <w:rsid w:val="00585B73"/>
    <w:rsid w:val="00594054"/>
    <w:rsid w:val="00595CC3"/>
    <w:rsid w:val="0059699C"/>
    <w:rsid w:val="005A1185"/>
    <w:rsid w:val="005B0FDA"/>
    <w:rsid w:val="005B67FE"/>
    <w:rsid w:val="005C53F8"/>
    <w:rsid w:val="005D0117"/>
    <w:rsid w:val="005D5DEE"/>
    <w:rsid w:val="005F44A6"/>
    <w:rsid w:val="00611B9F"/>
    <w:rsid w:val="00621B57"/>
    <w:rsid w:val="00634DF3"/>
    <w:rsid w:val="00634FDA"/>
    <w:rsid w:val="0063511B"/>
    <w:rsid w:val="006424FE"/>
    <w:rsid w:val="006428F9"/>
    <w:rsid w:val="0065270E"/>
    <w:rsid w:val="006874A6"/>
    <w:rsid w:val="00697205"/>
    <w:rsid w:val="006A28EF"/>
    <w:rsid w:val="006A43CF"/>
    <w:rsid w:val="006B05A1"/>
    <w:rsid w:val="006B354E"/>
    <w:rsid w:val="006D0820"/>
    <w:rsid w:val="006D152E"/>
    <w:rsid w:val="006E67F3"/>
    <w:rsid w:val="006F00D0"/>
    <w:rsid w:val="006F2C51"/>
    <w:rsid w:val="006F307E"/>
    <w:rsid w:val="006F639D"/>
    <w:rsid w:val="007037CD"/>
    <w:rsid w:val="0070450E"/>
    <w:rsid w:val="00710FB2"/>
    <w:rsid w:val="007219F8"/>
    <w:rsid w:val="007224D9"/>
    <w:rsid w:val="00722D2D"/>
    <w:rsid w:val="00730C90"/>
    <w:rsid w:val="00731E5D"/>
    <w:rsid w:val="00745C03"/>
    <w:rsid w:val="007615CD"/>
    <w:rsid w:val="007628A7"/>
    <w:rsid w:val="00764F51"/>
    <w:rsid w:val="00767329"/>
    <w:rsid w:val="0077359C"/>
    <w:rsid w:val="00773DFF"/>
    <w:rsid w:val="00776FAD"/>
    <w:rsid w:val="00780177"/>
    <w:rsid w:val="00780D0E"/>
    <w:rsid w:val="00784BF0"/>
    <w:rsid w:val="00795933"/>
    <w:rsid w:val="0079681A"/>
    <w:rsid w:val="007A5BDC"/>
    <w:rsid w:val="007A6D6E"/>
    <w:rsid w:val="007C3699"/>
    <w:rsid w:val="007D4D36"/>
    <w:rsid w:val="007D600E"/>
    <w:rsid w:val="00801DA4"/>
    <w:rsid w:val="00802323"/>
    <w:rsid w:val="0083348E"/>
    <w:rsid w:val="008367C2"/>
    <w:rsid w:val="00847207"/>
    <w:rsid w:val="00852D3B"/>
    <w:rsid w:val="00856108"/>
    <w:rsid w:val="00871C60"/>
    <w:rsid w:val="00887B6C"/>
    <w:rsid w:val="008923A1"/>
    <w:rsid w:val="00892A70"/>
    <w:rsid w:val="00892C92"/>
    <w:rsid w:val="008C2B54"/>
    <w:rsid w:val="008D7134"/>
    <w:rsid w:val="008E785E"/>
    <w:rsid w:val="008F52A8"/>
    <w:rsid w:val="00906F99"/>
    <w:rsid w:val="00953A36"/>
    <w:rsid w:val="00956453"/>
    <w:rsid w:val="009766D3"/>
    <w:rsid w:val="0097745C"/>
    <w:rsid w:val="0097772F"/>
    <w:rsid w:val="00985594"/>
    <w:rsid w:val="009974F0"/>
    <w:rsid w:val="009D607F"/>
    <w:rsid w:val="009D730B"/>
    <w:rsid w:val="009E03E3"/>
    <w:rsid w:val="009E5FBF"/>
    <w:rsid w:val="009F66A3"/>
    <w:rsid w:val="00A00B5F"/>
    <w:rsid w:val="00A0542C"/>
    <w:rsid w:val="00A1318B"/>
    <w:rsid w:val="00A16DB1"/>
    <w:rsid w:val="00A248D5"/>
    <w:rsid w:val="00A370E3"/>
    <w:rsid w:val="00A4036D"/>
    <w:rsid w:val="00A4044B"/>
    <w:rsid w:val="00A41CBE"/>
    <w:rsid w:val="00A43106"/>
    <w:rsid w:val="00A43D66"/>
    <w:rsid w:val="00A55255"/>
    <w:rsid w:val="00A62F8A"/>
    <w:rsid w:val="00A73E7B"/>
    <w:rsid w:val="00A81ADC"/>
    <w:rsid w:val="00A86679"/>
    <w:rsid w:val="00AA1566"/>
    <w:rsid w:val="00AA1626"/>
    <w:rsid w:val="00AA36B5"/>
    <w:rsid w:val="00AA4B05"/>
    <w:rsid w:val="00AC658E"/>
    <w:rsid w:val="00AC7921"/>
    <w:rsid w:val="00AD2E58"/>
    <w:rsid w:val="00AE3B91"/>
    <w:rsid w:val="00AE491C"/>
    <w:rsid w:val="00AE519D"/>
    <w:rsid w:val="00B00223"/>
    <w:rsid w:val="00B145E9"/>
    <w:rsid w:val="00B309DD"/>
    <w:rsid w:val="00B34A60"/>
    <w:rsid w:val="00B531D6"/>
    <w:rsid w:val="00B56034"/>
    <w:rsid w:val="00B56DE2"/>
    <w:rsid w:val="00B60D99"/>
    <w:rsid w:val="00B62F50"/>
    <w:rsid w:val="00B63FF1"/>
    <w:rsid w:val="00B73A7B"/>
    <w:rsid w:val="00B82E3B"/>
    <w:rsid w:val="00B867AB"/>
    <w:rsid w:val="00B92A61"/>
    <w:rsid w:val="00B955B9"/>
    <w:rsid w:val="00B96B0E"/>
    <w:rsid w:val="00BA58B0"/>
    <w:rsid w:val="00BA7DED"/>
    <w:rsid w:val="00BC476F"/>
    <w:rsid w:val="00BD4DB4"/>
    <w:rsid w:val="00BE286F"/>
    <w:rsid w:val="00BE2C39"/>
    <w:rsid w:val="00C05202"/>
    <w:rsid w:val="00C13B2C"/>
    <w:rsid w:val="00C372DF"/>
    <w:rsid w:val="00C403A2"/>
    <w:rsid w:val="00C54512"/>
    <w:rsid w:val="00C725F4"/>
    <w:rsid w:val="00C772B5"/>
    <w:rsid w:val="00C80766"/>
    <w:rsid w:val="00C80F9C"/>
    <w:rsid w:val="00C83BCA"/>
    <w:rsid w:val="00C857FF"/>
    <w:rsid w:val="00C87684"/>
    <w:rsid w:val="00C9760A"/>
    <w:rsid w:val="00CB01F9"/>
    <w:rsid w:val="00CB4D5E"/>
    <w:rsid w:val="00CC2FFA"/>
    <w:rsid w:val="00CC5CEA"/>
    <w:rsid w:val="00CC6899"/>
    <w:rsid w:val="00CD7DEC"/>
    <w:rsid w:val="00CE6864"/>
    <w:rsid w:val="00CE7790"/>
    <w:rsid w:val="00CF4E09"/>
    <w:rsid w:val="00D005EE"/>
    <w:rsid w:val="00D01183"/>
    <w:rsid w:val="00D05802"/>
    <w:rsid w:val="00D07BEA"/>
    <w:rsid w:val="00D21A23"/>
    <w:rsid w:val="00D2291B"/>
    <w:rsid w:val="00D3605A"/>
    <w:rsid w:val="00D42D74"/>
    <w:rsid w:val="00D43E0A"/>
    <w:rsid w:val="00D44BF0"/>
    <w:rsid w:val="00D53D3C"/>
    <w:rsid w:val="00D669EF"/>
    <w:rsid w:val="00D84308"/>
    <w:rsid w:val="00D85D2D"/>
    <w:rsid w:val="00D85E04"/>
    <w:rsid w:val="00D920B5"/>
    <w:rsid w:val="00DB42EE"/>
    <w:rsid w:val="00DC31CF"/>
    <w:rsid w:val="00DD4D43"/>
    <w:rsid w:val="00DD5509"/>
    <w:rsid w:val="00DF1123"/>
    <w:rsid w:val="00DF45D6"/>
    <w:rsid w:val="00DF72F4"/>
    <w:rsid w:val="00E025BE"/>
    <w:rsid w:val="00E04D0E"/>
    <w:rsid w:val="00E1051D"/>
    <w:rsid w:val="00E177FA"/>
    <w:rsid w:val="00E200D3"/>
    <w:rsid w:val="00E510A8"/>
    <w:rsid w:val="00E51740"/>
    <w:rsid w:val="00E619B9"/>
    <w:rsid w:val="00E6447C"/>
    <w:rsid w:val="00E70A3A"/>
    <w:rsid w:val="00EB1952"/>
    <w:rsid w:val="00EC0725"/>
    <w:rsid w:val="00EC4CA3"/>
    <w:rsid w:val="00EC655F"/>
    <w:rsid w:val="00EC7A4E"/>
    <w:rsid w:val="00ED50BB"/>
    <w:rsid w:val="00EE1529"/>
    <w:rsid w:val="00EE3379"/>
    <w:rsid w:val="00EE338E"/>
    <w:rsid w:val="00EE5271"/>
    <w:rsid w:val="00EE6781"/>
    <w:rsid w:val="00EF166E"/>
    <w:rsid w:val="00EF2176"/>
    <w:rsid w:val="00F30682"/>
    <w:rsid w:val="00F31052"/>
    <w:rsid w:val="00F46EED"/>
    <w:rsid w:val="00F47CE6"/>
    <w:rsid w:val="00F5629D"/>
    <w:rsid w:val="00F60A2F"/>
    <w:rsid w:val="00F62FA4"/>
    <w:rsid w:val="00F678E9"/>
    <w:rsid w:val="00F81591"/>
    <w:rsid w:val="00F84937"/>
    <w:rsid w:val="00F92B10"/>
    <w:rsid w:val="00FA556D"/>
    <w:rsid w:val="00FA7672"/>
    <w:rsid w:val="00FD2A33"/>
    <w:rsid w:val="00FE0540"/>
    <w:rsid w:val="00FE0C16"/>
    <w:rsid w:val="00FE4869"/>
    <w:rsid w:val="00FF0F07"/>
    <w:rsid w:val="00FF40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2E9D9"/>
  <w15:chartTrackingRefBased/>
  <w15:docId w15:val="{94644687-62E4-4578-8D60-CEC13C60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07"/>
    <w:pPr>
      <w:jc w:val="left"/>
    </w:pPr>
    <w:rPr>
      <w:rFonts w:eastAsia="Times New Roman"/>
      <w:lang w:eastAsia="tr-TR"/>
    </w:rPr>
  </w:style>
  <w:style w:type="paragraph" w:styleId="Balk4">
    <w:name w:val="heading 4"/>
    <w:basedOn w:val="Normal"/>
    <w:next w:val="Normal"/>
    <w:link w:val="Balk4Char"/>
    <w:qFormat/>
    <w:rsid w:val="00DB42EE"/>
    <w:pPr>
      <w:keepNext/>
      <w:ind w:left="-110" w:right="-84"/>
      <w:jc w:val="center"/>
      <w:outlineLvl w:val="3"/>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B42EE"/>
    <w:pPr>
      <w:tabs>
        <w:tab w:val="center" w:pos="4536"/>
        <w:tab w:val="right" w:pos="9072"/>
      </w:tabs>
    </w:pPr>
  </w:style>
  <w:style w:type="character" w:customStyle="1" w:styleId="stBilgiChar">
    <w:name w:val="Üst Bilgi Char"/>
    <w:basedOn w:val="VarsaylanParagrafYazTipi"/>
    <w:link w:val="stBilgi"/>
    <w:uiPriority w:val="99"/>
    <w:rsid w:val="00DB42EE"/>
  </w:style>
  <w:style w:type="paragraph" w:styleId="AltBilgi">
    <w:name w:val="footer"/>
    <w:basedOn w:val="Normal"/>
    <w:link w:val="AltBilgiChar"/>
    <w:uiPriority w:val="99"/>
    <w:unhideWhenUsed/>
    <w:rsid w:val="00DB42EE"/>
    <w:pPr>
      <w:tabs>
        <w:tab w:val="center" w:pos="4536"/>
        <w:tab w:val="right" w:pos="9072"/>
      </w:tabs>
    </w:pPr>
  </w:style>
  <w:style w:type="character" w:customStyle="1" w:styleId="AltBilgiChar">
    <w:name w:val="Alt Bilgi Char"/>
    <w:basedOn w:val="VarsaylanParagrafYazTipi"/>
    <w:link w:val="AltBilgi"/>
    <w:uiPriority w:val="99"/>
    <w:rsid w:val="00DB42EE"/>
  </w:style>
  <w:style w:type="character" w:styleId="SayfaNumaras">
    <w:name w:val="page number"/>
    <w:basedOn w:val="VarsaylanParagrafYazTipi"/>
    <w:rsid w:val="00DB42EE"/>
  </w:style>
  <w:style w:type="character" w:customStyle="1" w:styleId="Balk4Char">
    <w:name w:val="Başlık 4 Char"/>
    <w:basedOn w:val="VarsaylanParagrafYazTipi"/>
    <w:link w:val="Balk4"/>
    <w:rsid w:val="00DB42EE"/>
    <w:rPr>
      <w:rFonts w:eastAsia="Times New Roman"/>
      <w:b/>
      <w:color w:val="000000"/>
      <w:sz w:val="16"/>
      <w:szCs w:val="16"/>
      <w:lang w:eastAsia="tr-TR"/>
    </w:rPr>
  </w:style>
  <w:style w:type="paragraph" w:customStyle="1" w:styleId="StilVerdana10MaddeParag">
    <w:name w:val="Stil Verdana 10 Madde Parag"/>
    <w:basedOn w:val="Normal"/>
    <w:autoRedefine/>
    <w:rsid w:val="00E04D0E"/>
    <w:pPr>
      <w:jc w:val="center"/>
    </w:pPr>
    <w:rPr>
      <w:rFonts w:asciiTheme="minorHAnsi" w:eastAsiaTheme="minorHAnsi" w:hAnsiTheme="minorHAnsi" w:cstheme="minorHAnsi"/>
      <w:b/>
      <w:bCs/>
      <w:color w:val="000000"/>
      <w:sz w:val="16"/>
      <w:szCs w:val="16"/>
      <w:lang w:eastAsia="en-US"/>
    </w:rPr>
  </w:style>
  <w:style w:type="paragraph" w:styleId="bekMetni">
    <w:name w:val="Block Text"/>
    <w:basedOn w:val="Normal"/>
    <w:rsid w:val="00DB42EE"/>
    <w:pPr>
      <w:ind w:left="-86" w:right="-84"/>
      <w:jc w:val="center"/>
    </w:pPr>
    <w:rPr>
      <w:b/>
      <w:color w:val="000000"/>
      <w:sz w:val="16"/>
      <w:szCs w:val="16"/>
    </w:rPr>
  </w:style>
  <w:style w:type="paragraph" w:styleId="ListeParagraf">
    <w:name w:val="List Paragraph"/>
    <w:basedOn w:val="Normal"/>
    <w:uiPriority w:val="34"/>
    <w:qFormat/>
    <w:rsid w:val="00B00223"/>
    <w:pPr>
      <w:ind w:left="720"/>
      <w:contextualSpacing/>
    </w:pPr>
  </w:style>
  <w:style w:type="paragraph" w:styleId="GvdeMetni">
    <w:name w:val="Body Text"/>
    <w:basedOn w:val="Normal"/>
    <w:link w:val="GvdeMetniChar"/>
    <w:rsid w:val="00A43D66"/>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A43D66"/>
    <w:rPr>
      <w:rFonts w:ascii="Verdana" w:eastAsia="Times New Roman" w:hAnsi="Verdana"/>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73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30EA-E84C-413C-B133-34604CEE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4081</Words>
  <Characters>23263</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3</cp:revision>
  <cp:lastPrinted>2024-08-25T17:06:00Z</cp:lastPrinted>
  <dcterms:created xsi:type="dcterms:W3CDTF">2025-09-02T15:11:00Z</dcterms:created>
  <dcterms:modified xsi:type="dcterms:W3CDTF">2025-09-02T15:17:00Z</dcterms:modified>
</cp:coreProperties>
</file>