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E5D2" w14:textId="5B50E8EC" w:rsidR="00C159F0" w:rsidRPr="000D2F25" w:rsidRDefault="00B17601" w:rsidP="00165005">
      <w:pPr>
        <w:jc w:val="center"/>
        <w:rPr>
          <w:b/>
          <w:bCs/>
        </w:rPr>
      </w:pPr>
      <w:r w:rsidRPr="000D2F25">
        <w:rPr>
          <w:b/>
          <w:bCs/>
        </w:rPr>
        <w:t xml:space="preserve">ULAŞ </w:t>
      </w:r>
      <w:r w:rsidR="007F00B8" w:rsidRPr="000D2F25">
        <w:rPr>
          <w:b/>
          <w:bCs/>
        </w:rPr>
        <w:t>ORTAOKULU</w:t>
      </w:r>
    </w:p>
    <w:p w14:paraId="0A959F3B" w14:textId="7EAAE40E" w:rsidR="00C06575" w:rsidRPr="000D2F25" w:rsidRDefault="00B76A83" w:rsidP="00165005">
      <w:pPr>
        <w:jc w:val="center"/>
        <w:rPr>
          <w:b/>
          <w:bCs/>
        </w:rPr>
      </w:pPr>
      <w:r w:rsidRPr="000D2F25">
        <w:rPr>
          <w:b/>
          <w:bCs/>
        </w:rPr>
        <w:t>20</w:t>
      </w:r>
      <w:r w:rsidR="00D2193F" w:rsidRPr="000D2F25">
        <w:rPr>
          <w:b/>
          <w:bCs/>
        </w:rPr>
        <w:t>2</w:t>
      </w:r>
      <w:r w:rsidR="00BA3D88" w:rsidRPr="000D2F25">
        <w:rPr>
          <w:b/>
          <w:bCs/>
        </w:rPr>
        <w:t>5</w:t>
      </w:r>
      <w:r w:rsidR="003B0C39" w:rsidRPr="000D2F25">
        <w:rPr>
          <w:b/>
          <w:bCs/>
        </w:rPr>
        <w:t>-</w:t>
      </w:r>
      <w:r w:rsidR="00C159F0" w:rsidRPr="000D2F25">
        <w:rPr>
          <w:b/>
          <w:bCs/>
        </w:rPr>
        <w:t>20</w:t>
      </w:r>
      <w:r w:rsidR="008D7E69" w:rsidRPr="000D2F25">
        <w:rPr>
          <w:b/>
          <w:bCs/>
        </w:rPr>
        <w:t>2</w:t>
      </w:r>
      <w:r w:rsidR="00BA0D3B" w:rsidRPr="000D2F25">
        <w:rPr>
          <w:b/>
          <w:bCs/>
        </w:rPr>
        <w:t>6</w:t>
      </w:r>
      <w:r w:rsidR="00C159F0" w:rsidRPr="000D2F25">
        <w:rPr>
          <w:b/>
          <w:bCs/>
        </w:rPr>
        <w:t xml:space="preserve"> </w:t>
      </w:r>
      <w:r w:rsidR="00C06575" w:rsidRPr="000D2F25">
        <w:rPr>
          <w:b/>
          <w:bCs/>
        </w:rPr>
        <w:t>EĞİTİM-ÖĞRETİM YILI</w:t>
      </w:r>
    </w:p>
    <w:p w14:paraId="2B13E311" w14:textId="7C9A71BF" w:rsidR="00783825" w:rsidRPr="000D2F25" w:rsidRDefault="00C06575" w:rsidP="00165005">
      <w:pPr>
        <w:jc w:val="center"/>
        <w:rPr>
          <w:b/>
          <w:bCs/>
        </w:rPr>
      </w:pPr>
      <w:r w:rsidRPr="000D2F25">
        <w:rPr>
          <w:b/>
          <w:bCs/>
        </w:rPr>
        <w:t>SOSYAL BİLGİLER</w:t>
      </w:r>
      <w:r w:rsidR="00E514DA" w:rsidRPr="000D2F25">
        <w:rPr>
          <w:b/>
          <w:bCs/>
        </w:rPr>
        <w:t xml:space="preserve"> 2. DÖNEM </w:t>
      </w:r>
      <w:r w:rsidRPr="000D2F25">
        <w:rPr>
          <w:b/>
          <w:bCs/>
        </w:rPr>
        <w:t>ZÜMRESİ</w:t>
      </w:r>
    </w:p>
    <w:p w14:paraId="34FABF6B" w14:textId="77777777" w:rsidR="00545F78" w:rsidRPr="000D2F25" w:rsidRDefault="00545F78" w:rsidP="002F62D7">
      <w:pPr>
        <w:jc w:val="right"/>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1021"/>
        <w:gridCol w:w="2122"/>
      </w:tblGrid>
      <w:tr w:rsidR="00783825" w:rsidRPr="000D2F25" w14:paraId="2BF9692B" w14:textId="77777777">
        <w:trPr>
          <w:jc w:val="center"/>
        </w:trPr>
        <w:tc>
          <w:tcPr>
            <w:tcW w:w="790" w:type="dxa"/>
            <w:tcBorders>
              <w:bottom w:val="single" w:sz="4" w:space="0" w:color="auto"/>
            </w:tcBorders>
            <w:shd w:val="clear" w:color="auto" w:fill="D9D9D9"/>
          </w:tcPr>
          <w:p w14:paraId="128E4736" w14:textId="77777777" w:rsidR="00783825" w:rsidRPr="000D2F25" w:rsidRDefault="00783825" w:rsidP="00FB2A3D">
            <w:pPr>
              <w:jc w:val="center"/>
              <w:rPr>
                <w:b/>
                <w:bCs/>
              </w:rPr>
            </w:pPr>
            <w:r w:rsidRPr="000D2F25">
              <w:rPr>
                <w:b/>
                <w:bCs/>
              </w:rPr>
              <w:t>Sıra</w:t>
            </w:r>
          </w:p>
        </w:tc>
        <w:tc>
          <w:tcPr>
            <w:tcW w:w="2280" w:type="dxa"/>
            <w:tcBorders>
              <w:bottom w:val="single" w:sz="4" w:space="0" w:color="auto"/>
            </w:tcBorders>
            <w:shd w:val="clear" w:color="auto" w:fill="D9D9D9"/>
          </w:tcPr>
          <w:p w14:paraId="774EA633" w14:textId="77777777" w:rsidR="00783825" w:rsidRPr="000D2F25" w:rsidRDefault="00783825" w:rsidP="00FB2A3D">
            <w:pPr>
              <w:jc w:val="center"/>
              <w:rPr>
                <w:b/>
                <w:bCs/>
              </w:rPr>
            </w:pPr>
            <w:r w:rsidRPr="000D2F25">
              <w:rPr>
                <w:b/>
                <w:bCs/>
              </w:rPr>
              <w:t>Dersin Adı</w:t>
            </w:r>
          </w:p>
        </w:tc>
        <w:tc>
          <w:tcPr>
            <w:tcW w:w="1535" w:type="dxa"/>
            <w:tcBorders>
              <w:bottom w:val="single" w:sz="4" w:space="0" w:color="auto"/>
            </w:tcBorders>
            <w:shd w:val="clear" w:color="auto" w:fill="D9D9D9"/>
          </w:tcPr>
          <w:p w14:paraId="1F4AEC96" w14:textId="77777777" w:rsidR="00783825" w:rsidRPr="000D2F25" w:rsidRDefault="00783825" w:rsidP="00FB2A3D">
            <w:pPr>
              <w:jc w:val="center"/>
              <w:rPr>
                <w:b/>
                <w:bCs/>
              </w:rPr>
            </w:pPr>
            <w:r w:rsidRPr="000D2F25">
              <w:rPr>
                <w:b/>
                <w:bCs/>
              </w:rPr>
              <w:t>Toplantı Yeri</w:t>
            </w:r>
          </w:p>
        </w:tc>
        <w:tc>
          <w:tcPr>
            <w:tcW w:w="1535" w:type="dxa"/>
            <w:tcBorders>
              <w:bottom w:val="single" w:sz="4" w:space="0" w:color="auto"/>
            </w:tcBorders>
            <w:shd w:val="clear" w:color="auto" w:fill="D9D9D9"/>
          </w:tcPr>
          <w:p w14:paraId="18630C4A" w14:textId="77777777" w:rsidR="00783825" w:rsidRPr="000D2F25" w:rsidRDefault="00927F2B" w:rsidP="00FB2A3D">
            <w:pPr>
              <w:jc w:val="center"/>
              <w:rPr>
                <w:b/>
                <w:bCs/>
              </w:rPr>
            </w:pPr>
            <w:r w:rsidRPr="000D2F25">
              <w:rPr>
                <w:b/>
                <w:bCs/>
              </w:rPr>
              <w:t xml:space="preserve">Toplantı </w:t>
            </w:r>
            <w:r w:rsidR="00783825" w:rsidRPr="000D2F25">
              <w:rPr>
                <w:b/>
                <w:bCs/>
              </w:rPr>
              <w:t>Tarihi</w:t>
            </w:r>
          </w:p>
        </w:tc>
        <w:tc>
          <w:tcPr>
            <w:tcW w:w="950" w:type="dxa"/>
            <w:tcBorders>
              <w:bottom w:val="single" w:sz="4" w:space="0" w:color="auto"/>
            </w:tcBorders>
            <w:shd w:val="clear" w:color="auto" w:fill="D9D9D9"/>
          </w:tcPr>
          <w:p w14:paraId="2ADB2589" w14:textId="77777777" w:rsidR="00927F2B" w:rsidRPr="000D2F25" w:rsidRDefault="00783825" w:rsidP="00FB2A3D">
            <w:pPr>
              <w:jc w:val="center"/>
              <w:rPr>
                <w:b/>
                <w:bCs/>
              </w:rPr>
            </w:pPr>
            <w:r w:rsidRPr="000D2F25">
              <w:rPr>
                <w:b/>
                <w:bCs/>
              </w:rPr>
              <w:t>T</w:t>
            </w:r>
            <w:r w:rsidR="00927F2B" w:rsidRPr="000D2F25">
              <w:rPr>
                <w:b/>
                <w:bCs/>
              </w:rPr>
              <w:t>oplantı</w:t>
            </w:r>
          </w:p>
          <w:p w14:paraId="343BCA84" w14:textId="77777777" w:rsidR="00783825" w:rsidRPr="000D2F25" w:rsidRDefault="00783825" w:rsidP="00FB2A3D">
            <w:pPr>
              <w:jc w:val="center"/>
              <w:rPr>
                <w:b/>
                <w:bCs/>
              </w:rPr>
            </w:pPr>
            <w:r w:rsidRPr="000D2F25">
              <w:rPr>
                <w:b/>
                <w:bCs/>
              </w:rPr>
              <w:t>Saati</w:t>
            </w:r>
          </w:p>
        </w:tc>
        <w:tc>
          <w:tcPr>
            <w:tcW w:w="2122" w:type="dxa"/>
            <w:tcBorders>
              <w:bottom w:val="single" w:sz="4" w:space="0" w:color="auto"/>
            </w:tcBorders>
            <w:shd w:val="clear" w:color="auto" w:fill="D9D9D9"/>
          </w:tcPr>
          <w:p w14:paraId="74D50A4F" w14:textId="77777777" w:rsidR="00783825" w:rsidRPr="000D2F25" w:rsidRDefault="00783825" w:rsidP="00FB2A3D">
            <w:pPr>
              <w:jc w:val="center"/>
              <w:rPr>
                <w:b/>
                <w:bCs/>
              </w:rPr>
            </w:pPr>
            <w:r w:rsidRPr="000D2F25">
              <w:rPr>
                <w:b/>
                <w:bCs/>
              </w:rPr>
              <w:t>T</w:t>
            </w:r>
            <w:r w:rsidR="00F37D49" w:rsidRPr="000D2F25">
              <w:rPr>
                <w:b/>
                <w:bCs/>
              </w:rPr>
              <w:t xml:space="preserve">oplantıya başkanlık eden </w:t>
            </w:r>
            <w:r w:rsidR="00772A7B" w:rsidRPr="000D2F25">
              <w:rPr>
                <w:b/>
                <w:bCs/>
              </w:rPr>
              <w:t>zümre öğretmeni</w:t>
            </w:r>
          </w:p>
        </w:tc>
      </w:tr>
      <w:tr w:rsidR="00783825" w:rsidRPr="000D2F25" w14:paraId="42F3AF6E" w14:textId="77777777">
        <w:trPr>
          <w:jc w:val="center"/>
        </w:trPr>
        <w:tc>
          <w:tcPr>
            <w:tcW w:w="790" w:type="dxa"/>
            <w:shd w:val="clear" w:color="auto" w:fill="F3F3F3"/>
          </w:tcPr>
          <w:p w14:paraId="1A4462D3" w14:textId="77777777" w:rsidR="00783825" w:rsidRPr="000D2F25" w:rsidRDefault="00783825" w:rsidP="008D23CF">
            <w:pPr>
              <w:jc w:val="center"/>
            </w:pPr>
            <w:r w:rsidRPr="000D2F25">
              <w:t>1</w:t>
            </w:r>
          </w:p>
        </w:tc>
        <w:tc>
          <w:tcPr>
            <w:tcW w:w="2280" w:type="dxa"/>
            <w:shd w:val="clear" w:color="auto" w:fill="F3F3F3"/>
          </w:tcPr>
          <w:p w14:paraId="4C900813" w14:textId="77777777" w:rsidR="00783825" w:rsidRPr="000D2F25" w:rsidRDefault="00783825" w:rsidP="008D23CF">
            <w:pPr>
              <w:jc w:val="center"/>
            </w:pPr>
            <w:proofErr w:type="spellStart"/>
            <w:proofErr w:type="gramStart"/>
            <w:r w:rsidRPr="000D2F25">
              <w:t>a.Sosyal</w:t>
            </w:r>
            <w:proofErr w:type="spellEnd"/>
            <w:proofErr w:type="gramEnd"/>
            <w:r w:rsidRPr="000D2F25">
              <w:t xml:space="preserve"> Bilgiler-</w:t>
            </w:r>
            <w:r w:rsidR="00491E10" w:rsidRPr="000D2F25">
              <w:t>5/</w:t>
            </w:r>
            <w:r w:rsidRPr="000D2F25">
              <w:t>6</w:t>
            </w:r>
            <w:r w:rsidR="00041DAA" w:rsidRPr="000D2F25">
              <w:t>/7</w:t>
            </w:r>
          </w:p>
          <w:p w14:paraId="4C92AF6C" w14:textId="77777777" w:rsidR="00783825" w:rsidRPr="000D2F25" w:rsidRDefault="00491E10" w:rsidP="008D23CF">
            <w:pPr>
              <w:jc w:val="center"/>
            </w:pPr>
            <w:r w:rsidRPr="000D2F25">
              <w:t>b</w:t>
            </w:r>
            <w:r w:rsidR="00783825" w:rsidRPr="000D2F25">
              <w:t>. T.C. İnkılap Tarihi ve Atatürkçülük</w:t>
            </w:r>
            <w:r w:rsidRPr="000D2F25">
              <w:t>-8</w:t>
            </w:r>
          </w:p>
          <w:p w14:paraId="32609901" w14:textId="77777777" w:rsidR="00F37D49" w:rsidRPr="000D2F25" w:rsidRDefault="00F37D49" w:rsidP="008D23CF">
            <w:pPr>
              <w:jc w:val="center"/>
            </w:pPr>
          </w:p>
        </w:tc>
        <w:tc>
          <w:tcPr>
            <w:tcW w:w="1535" w:type="dxa"/>
            <w:shd w:val="clear" w:color="auto" w:fill="F3F3F3"/>
          </w:tcPr>
          <w:p w14:paraId="3EDA7BE0" w14:textId="4FB06354" w:rsidR="00783825" w:rsidRPr="000D2F25" w:rsidRDefault="004015C7" w:rsidP="008D23CF">
            <w:pPr>
              <w:jc w:val="center"/>
            </w:pPr>
            <w:r w:rsidRPr="000D2F25">
              <w:t>Öğretmenler Odası</w:t>
            </w:r>
          </w:p>
        </w:tc>
        <w:tc>
          <w:tcPr>
            <w:tcW w:w="1535" w:type="dxa"/>
            <w:shd w:val="clear" w:color="auto" w:fill="F3F3F3"/>
          </w:tcPr>
          <w:p w14:paraId="5ECF2946" w14:textId="54402969" w:rsidR="00C159F0" w:rsidRPr="000D2F25" w:rsidRDefault="00BA3D88" w:rsidP="008D23CF">
            <w:pPr>
              <w:jc w:val="center"/>
            </w:pPr>
            <w:r w:rsidRPr="000D2F25">
              <w:t>0</w:t>
            </w:r>
            <w:r w:rsidR="000231BD">
              <w:t>4</w:t>
            </w:r>
            <w:r w:rsidR="008D7E69" w:rsidRPr="000D2F25">
              <w:t>.</w:t>
            </w:r>
            <w:r w:rsidR="002E67F3" w:rsidRPr="000D2F25">
              <w:t>0</w:t>
            </w:r>
            <w:r w:rsidR="004015C7" w:rsidRPr="000D2F25">
              <w:t>2</w:t>
            </w:r>
            <w:r w:rsidRPr="000D2F25">
              <w:t>. 202</w:t>
            </w:r>
            <w:r w:rsidR="004015C7" w:rsidRPr="000D2F25">
              <w:t>6</w:t>
            </w:r>
          </w:p>
        </w:tc>
        <w:tc>
          <w:tcPr>
            <w:tcW w:w="950" w:type="dxa"/>
            <w:shd w:val="clear" w:color="auto" w:fill="F3F3F3"/>
          </w:tcPr>
          <w:p w14:paraId="4C6F47A8" w14:textId="6A88B746" w:rsidR="00783825" w:rsidRPr="000D2F25" w:rsidRDefault="00C82580" w:rsidP="008D23CF">
            <w:pPr>
              <w:jc w:val="center"/>
            </w:pPr>
            <w:r w:rsidRPr="000D2F25">
              <w:t>1</w:t>
            </w:r>
            <w:r w:rsidR="004015C7" w:rsidRPr="000D2F25">
              <w:t>3</w:t>
            </w:r>
            <w:r w:rsidR="00141388" w:rsidRPr="000D2F25">
              <w:t>.0</w:t>
            </w:r>
            <w:r w:rsidR="00783825" w:rsidRPr="000D2F25">
              <w:t>0</w:t>
            </w:r>
          </w:p>
        </w:tc>
        <w:tc>
          <w:tcPr>
            <w:tcW w:w="2122" w:type="dxa"/>
            <w:shd w:val="clear" w:color="auto" w:fill="F3F3F3"/>
          </w:tcPr>
          <w:p w14:paraId="484AB48F" w14:textId="77777777" w:rsidR="000231BD" w:rsidRDefault="000231BD" w:rsidP="008D23CF">
            <w:pPr>
              <w:jc w:val="center"/>
            </w:pPr>
          </w:p>
          <w:p w14:paraId="443284DB" w14:textId="0704F916" w:rsidR="000231BD" w:rsidRDefault="000231BD" w:rsidP="008D23CF">
            <w:pPr>
              <w:jc w:val="center"/>
            </w:pPr>
            <w:r>
              <w:t>……………….</w:t>
            </w:r>
          </w:p>
          <w:p w14:paraId="641CE114" w14:textId="74FDB5C0" w:rsidR="00B17601" w:rsidRPr="000D2F25" w:rsidRDefault="00B17601" w:rsidP="008D23CF">
            <w:pPr>
              <w:jc w:val="center"/>
            </w:pPr>
            <w:r w:rsidRPr="000D2F25">
              <w:t>(Müdür Yardımcısı)</w:t>
            </w:r>
          </w:p>
        </w:tc>
      </w:tr>
    </w:tbl>
    <w:p w14:paraId="199DEFC5" w14:textId="77777777" w:rsidR="00783825" w:rsidRPr="000D2F25" w:rsidRDefault="00783825" w:rsidP="002E1A21">
      <w:pPr>
        <w:rPr>
          <w:b/>
          <w:bCs/>
        </w:rPr>
      </w:pPr>
    </w:p>
    <w:p w14:paraId="5B04261E" w14:textId="77777777" w:rsidR="00783825" w:rsidRPr="000D2F25" w:rsidRDefault="00783825">
      <w:pPr>
        <w:jc w:val="both"/>
        <w:rPr>
          <w:b/>
          <w:bCs/>
        </w:rPr>
      </w:pPr>
      <w:r w:rsidRPr="000D2F25">
        <w:rPr>
          <w:b/>
          <w:bCs/>
        </w:rPr>
        <w:tab/>
        <w:t>GÜNDEM MADDELERİ</w:t>
      </w:r>
    </w:p>
    <w:p w14:paraId="493726AA" w14:textId="77777777" w:rsidR="0052524D" w:rsidRPr="000D2F25" w:rsidRDefault="00783825" w:rsidP="0052524D">
      <w:pPr>
        <w:numPr>
          <w:ilvl w:val="0"/>
          <w:numId w:val="1"/>
        </w:numPr>
        <w:jc w:val="both"/>
      </w:pPr>
      <w:r w:rsidRPr="000D2F25">
        <w:t>Açılış ve yoklama.</w:t>
      </w:r>
      <w:r w:rsidR="0052524D" w:rsidRPr="000D2F25">
        <w:t xml:space="preserve"> </w:t>
      </w:r>
    </w:p>
    <w:p w14:paraId="63D31276" w14:textId="77777777" w:rsidR="00A66FDB" w:rsidRPr="000D2F25" w:rsidRDefault="00A66FDB" w:rsidP="00A66FDB">
      <w:pPr>
        <w:numPr>
          <w:ilvl w:val="0"/>
          <w:numId w:val="1"/>
        </w:numPr>
        <w:jc w:val="both"/>
      </w:pPr>
      <w:r w:rsidRPr="000D2F25">
        <w:t xml:space="preserve">Gündem maddelerinin okunması / eklenecek maddelerin </w:t>
      </w:r>
      <w:r w:rsidR="009377FF" w:rsidRPr="000D2F25">
        <w:t>belirlenmesi.</w:t>
      </w:r>
    </w:p>
    <w:p w14:paraId="33781661" w14:textId="21583D9C" w:rsidR="00783825" w:rsidRPr="000D2F25" w:rsidRDefault="0052524D" w:rsidP="0052524D">
      <w:pPr>
        <w:numPr>
          <w:ilvl w:val="0"/>
          <w:numId w:val="1"/>
        </w:numPr>
        <w:jc w:val="both"/>
      </w:pPr>
      <w:r w:rsidRPr="000D2F25">
        <w:t>Zümre ile ilgili yönetmelik maddelerinin okunması</w:t>
      </w:r>
      <w:r w:rsidR="00E514DA" w:rsidRPr="000D2F25">
        <w:t>.</w:t>
      </w:r>
      <w:r w:rsidRPr="000D2F25">
        <w:t xml:space="preserve"> </w:t>
      </w:r>
    </w:p>
    <w:p w14:paraId="20FF5517" w14:textId="4F78073E" w:rsidR="00FD4FBD" w:rsidRPr="000D2F25" w:rsidRDefault="004015C7" w:rsidP="00FD4FBD">
      <w:pPr>
        <w:numPr>
          <w:ilvl w:val="0"/>
          <w:numId w:val="1"/>
        </w:numPr>
        <w:jc w:val="both"/>
      </w:pPr>
      <w:r w:rsidRPr="000D2F25">
        <w:t>Sene başı</w:t>
      </w:r>
      <w:r w:rsidR="00783825" w:rsidRPr="000D2F25">
        <w:t xml:space="preserve"> zümre toplantı</w:t>
      </w:r>
      <w:r w:rsidRPr="000D2F25">
        <w:t>sının</w:t>
      </w:r>
      <w:r w:rsidR="004D7191" w:rsidRPr="000D2F25">
        <w:t xml:space="preserve"> </w:t>
      </w:r>
      <w:r w:rsidR="00783825" w:rsidRPr="000D2F25">
        <w:t>değerlendirilmesi.</w:t>
      </w:r>
    </w:p>
    <w:p w14:paraId="7B6D2C66" w14:textId="6010EACB" w:rsidR="00E514DA" w:rsidRPr="000D2F25" w:rsidRDefault="003E53D4" w:rsidP="00FD4FBD">
      <w:pPr>
        <w:numPr>
          <w:ilvl w:val="0"/>
          <w:numId w:val="1"/>
        </w:numPr>
        <w:jc w:val="both"/>
      </w:pPr>
      <w:r w:rsidRPr="000D2F25">
        <w:t xml:space="preserve">İkinci </w:t>
      </w:r>
      <w:r w:rsidR="00E514DA" w:rsidRPr="000D2F25">
        <w:t>dönem okul temelli planlama</w:t>
      </w:r>
      <w:r w:rsidR="00C00F14" w:rsidRPr="000D2F25">
        <w:t xml:space="preserve">nın </w:t>
      </w:r>
      <w:r w:rsidRPr="000D2F25">
        <w:t>belirlenmesi.</w:t>
      </w:r>
    </w:p>
    <w:p w14:paraId="3FE939B3" w14:textId="284E6E4A" w:rsidR="00E514DA" w:rsidRPr="000D2F25" w:rsidRDefault="00E514DA" w:rsidP="00FD4FBD">
      <w:pPr>
        <w:numPr>
          <w:ilvl w:val="0"/>
          <w:numId w:val="1"/>
        </w:numPr>
        <w:jc w:val="both"/>
      </w:pPr>
      <w:r w:rsidRPr="000D2F25">
        <w:t>Birinci dönem başarı durumunun değerlendirilmesi.</w:t>
      </w:r>
    </w:p>
    <w:p w14:paraId="77DC4B5E" w14:textId="6A6921BA" w:rsidR="00E514DA" w:rsidRPr="000D2F25" w:rsidRDefault="00E514DA" w:rsidP="00FD4FBD">
      <w:pPr>
        <w:numPr>
          <w:ilvl w:val="0"/>
          <w:numId w:val="1"/>
        </w:numPr>
        <w:jc w:val="both"/>
      </w:pPr>
      <w:r w:rsidRPr="000D2F25">
        <w:t xml:space="preserve">Birinci dönem Maarif Model öğrenci öğretmen </w:t>
      </w:r>
      <w:r w:rsidR="000D2F25" w:rsidRPr="000D2F25">
        <w:t xml:space="preserve">sonuç ve süreç odaklı öğrenme </w:t>
      </w:r>
      <w:r w:rsidRPr="000D2F25">
        <w:t>durumlarının değerlendirilmesi.</w:t>
      </w:r>
    </w:p>
    <w:p w14:paraId="391B77F7" w14:textId="31C0AA9C" w:rsidR="004015C7" w:rsidRPr="000D2F25" w:rsidRDefault="00F23202" w:rsidP="003E53D4">
      <w:pPr>
        <w:numPr>
          <w:ilvl w:val="0"/>
          <w:numId w:val="1"/>
        </w:numPr>
        <w:jc w:val="both"/>
      </w:pPr>
      <w:r w:rsidRPr="000D2F25">
        <w:t>İkinci</w:t>
      </w:r>
      <w:r w:rsidR="00E514DA" w:rsidRPr="000D2F25">
        <w:t xml:space="preserve"> dönem e</w:t>
      </w:r>
      <w:r w:rsidR="004D41F8" w:rsidRPr="000D2F25">
        <w:t>ğitim-öğretimin planlanması</w:t>
      </w:r>
      <w:r w:rsidR="000D2F25" w:rsidRPr="000D2F25">
        <w:t>.</w:t>
      </w:r>
    </w:p>
    <w:p w14:paraId="62DA5541" w14:textId="70DF1452" w:rsidR="00610C56" w:rsidRPr="000D2F25" w:rsidRDefault="00630D01">
      <w:pPr>
        <w:numPr>
          <w:ilvl w:val="0"/>
          <w:numId w:val="1"/>
        </w:numPr>
        <w:jc w:val="both"/>
      </w:pPr>
      <w:r w:rsidRPr="000D2F25">
        <w:rPr>
          <w:i/>
          <w:iCs/>
        </w:rPr>
        <w:t>Öğretme kanıtları</w:t>
      </w:r>
      <w:r w:rsidR="00610C56" w:rsidRPr="000D2F25">
        <w:t xml:space="preserve"> esaslarının belirlenmesi. </w:t>
      </w:r>
    </w:p>
    <w:p w14:paraId="096023FC" w14:textId="77777777" w:rsidR="00783825" w:rsidRPr="000D2F25" w:rsidRDefault="00783825">
      <w:pPr>
        <w:numPr>
          <w:ilvl w:val="0"/>
          <w:numId w:val="1"/>
        </w:numPr>
        <w:jc w:val="both"/>
      </w:pPr>
      <w:r w:rsidRPr="000D2F25">
        <w:t>Diğer zümre öğretmenleriyle iş</w:t>
      </w:r>
      <w:r w:rsidR="00F87579" w:rsidRPr="000D2F25">
        <w:t xml:space="preserve"> </w:t>
      </w:r>
      <w:r w:rsidRPr="000D2F25">
        <w:t>birliği yapılması.</w:t>
      </w:r>
    </w:p>
    <w:p w14:paraId="48512A6D" w14:textId="77777777" w:rsidR="00372F6B" w:rsidRPr="000D2F25" w:rsidRDefault="00783825" w:rsidP="00610C56">
      <w:pPr>
        <w:numPr>
          <w:ilvl w:val="0"/>
          <w:numId w:val="1"/>
        </w:numPr>
        <w:jc w:val="both"/>
      </w:pPr>
      <w:r w:rsidRPr="000D2F25">
        <w:t>Öğrenci başarısını arttırıcı önlemler alınması.</w:t>
      </w:r>
    </w:p>
    <w:p w14:paraId="6CD5740F" w14:textId="30E6EBC8" w:rsidR="004D41F8" w:rsidRPr="000D2F25" w:rsidRDefault="004D41F8" w:rsidP="00610C56">
      <w:pPr>
        <w:numPr>
          <w:ilvl w:val="0"/>
          <w:numId w:val="1"/>
        </w:numPr>
        <w:jc w:val="both"/>
      </w:pPr>
      <w:r w:rsidRPr="000D2F25">
        <w:t>İş sağlığı ve güvenliği</w:t>
      </w:r>
      <w:r w:rsidR="00777AB7" w:rsidRPr="000D2F25">
        <w:t>.</w:t>
      </w:r>
      <w:r w:rsidRPr="000D2F25">
        <w:t xml:space="preserve"> </w:t>
      </w:r>
    </w:p>
    <w:p w14:paraId="69B9C9C1" w14:textId="25F019F8" w:rsidR="00315533" w:rsidRPr="000D2F25" w:rsidRDefault="00783825" w:rsidP="0048738E">
      <w:pPr>
        <w:numPr>
          <w:ilvl w:val="0"/>
          <w:numId w:val="1"/>
        </w:numPr>
        <w:jc w:val="both"/>
      </w:pPr>
      <w:r w:rsidRPr="000D2F25">
        <w:t>Dilek ve temenniler</w:t>
      </w:r>
      <w:r w:rsidR="004D41F8" w:rsidRPr="000D2F25">
        <w:t>, kapanış</w:t>
      </w:r>
      <w:r w:rsidR="00777AB7" w:rsidRPr="000D2F25">
        <w:t>.</w:t>
      </w:r>
    </w:p>
    <w:p w14:paraId="47A90DAE" w14:textId="77777777" w:rsidR="00B536D0" w:rsidRPr="000D2F25" w:rsidRDefault="00B536D0" w:rsidP="00B536D0">
      <w:pPr>
        <w:ind w:left="720"/>
        <w:jc w:val="both"/>
      </w:pPr>
    </w:p>
    <w:p w14:paraId="7A577BEA" w14:textId="77777777" w:rsidR="00B536D0" w:rsidRPr="000D2F25" w:rsidRDefault="00B536D0" w:rsidP="006710B9">
      <w:pPr>
        <w:jc w:val="both"/>
      </w:pPr>
    </w:p>
    <w:p w14:paraId="1954CB32" w14:textId="77777777" w:rsidR="006710B9" w:rsidRPr="000D2F25" w:rsidRDefault="006710B9" w:rsidP="006710B9">
      <w:pPr>
        <w:jc w:val="both"/>
      </w:pPr>
    </w:p>
    <w:p w14:paraId="628FBC9F" w14:textId="77777777" w:rsidR="006710B9" w:rsidRPr="000D2F25" w:rsidRDefault="006710B9" w:rsidP="006710B9">
      <w:pPr>
        <w:jc w:val="both"/>
      </w:pPr>
    </w:p>
    <w:p w14:paraId="590F2613" w14:textId="77777777" w:rsidR="00C91B64" w:rsidRPr="000D2F25" w:rsidRDefault="00C91B64" w:rsidP="006710B9">
      <w:pPr>
        <w:jc w:val="both"/>
      </w:pPr>
    </w:p>
    <w:p w14:paraId="3EDC156A" w14:textId="77777777" w:rsidR="00C91B64" w:rsidRPr="000D2F25" w:rsidRDefault="00C91B64" w:rsidP="006710B9">
      <w:pPr>
        <w:jc w:val="both"/>
      </w:pPr>
    </w:p>
    <w:p w14:paraId="383342DA" w14:textId="77777777" w:rsidR="00C91B64" w:rsidRPr="000D2F25" w:rsidRDefault="00C91B64" w:rsidP="006710B9">
      <w:pPr>
        <w:jc w:val="both"/>
      </w:pPr>
    </w:p>
    <w:p w14:paraId="713A5A5B" w14:textId="77777777" w:rsidR="00C91B64" w:rsidRPr="000D2F25" w:rsidRDefault="00C91B64" w:rsidP="006710B9">
      <w:pPr>
        <w:jc w:val="both"/>
      </w:pPr>
    </w:p>
    <w:p w14:paraId="0533AB64" w14:textId="77777777" w:rsidR="00C91B64" w:rsidRPr="000D2F25" w:rsidRDefault="00C91B64" w:rsidP="006710B9">
      <w:pPr>
        <w:jc w:val="both"/>
      </w:pPr>
    </w:p>
    <w:p w14:paraId="5DDF7F35" w14:textId="77777777" w:rsidR="00C91B64" w:rsidRPr="000D2F25" w:rsidRDefault="00C91B64" w:rsidP="006710B9">
      <w:pPr>
        <w:jc w:val="both"/>
      </w:pPr>
    </w:p>
    <w:p w14:paraId="00E65EE6" w14:textId="77777777" w:rsidR="00C91B64" w:rsidRPr="000D2F25" w:rsidRDefault="00C91B64" w:rsidP="006710B9">
      <w:pPr>
        <w:jc w:val="both"/>
      </w:pPr>
    </w:p>
    <w:p w14:paraId="66CCC696" w14:textId="77777777" w:rsidR="00C91B64" w:rsidRPr="000D2F25" w:rsidRDefault="00C91B64" w:rsidP="006710B9">
      <w:pPr>
        <w:jc w:val="both"/>
      </w:pPr>
    </w:p>
    <w:p w14:paraId="5543EE2D" w14:textId="77777777" w:rsidR="00C91B64" w:rsidRPr="000D2F25" w:rsidRDefault="00C91B64" w:rsidP="006710B9">
      <w:pPr>
        <w:jc w:val="both"/>
      </w:pPr>
    </w:p>
    <w:p w14:paraId="07495C88" w14:textId="77777777" w:rsidR="00C91B64" w:rsidRPr="000D2F25" w:rsidRDefault="00C91B64" w:rsidP="006710B9">
      <w:pPr>
        <w:jc w:val="both"/>
      </w:pPr>
    </w:p>
    <w:p w14:paraId="661D3F59" w14:textId="77777777" w:rsidR="00C91B64" w:rsidRPr="000D2F25" w:rsidRDefault="00C91B64" w:rsidP="006710B9">
      <w:pPr>
        <w:jc w:val="both"/>
      </w:pPr>
    </w:p>
    <w:p w14:paraId="1E2D19C5" w14:textId="77777777" w:rsidR="00C91B64" w:rsidRPr="000D2F25" w:rsidRDefault="00C91B64" w:rsidP="006710B9">
      <w:pPr>
        <w:jc w:val="both"/>
      </w:pPr>
    </w:p>
    <w:p w14:paraId="61936F59" w14:textId="77777777" w:rsidR="00C91B64" w:rsidRPr="000D2F25" w:rsidRDefault="00C91B64" w:rsidP="006710B9">
      <w:pPr>
        <w:jc w:val="both"/>
      </w:pPr>
    </w:p>
    <w:p w14:paraId="1FA2472E" w14:textId="77777777" w:rsidR="00C91B64" w:rsidRPr="000D2F25" w:rsidRDefault="00C91B64" w:rsidP="006710B9">
      <w:pPr>
        <w:jc w:val="both"/>
      </w:pPr>
    </w:p>
    <w:p w14:paraId="7C59C346" w14:textId="77777777" w:rsidR="00C91B64" w:rsidRPr="000D2F25" w:rsidRDefault="00C91B64" w:rsidP="006710B9">
      <w:pPr>
        <w:jc w:val="both"/>
      </w:pPr>
    </w:p>
    <w:p w14:paraId="177DD6F2" w14:textId="77777777" w:rsidR="00783825" w:rsidRPr="000D2F25" w:rsidRDefault="00783825">
      <w:pPr>
        <w:pStyle w:val="Balk1"/>
        <w:ind w:left="0"/>
        <w:rPr>
          <w:u w:val="single"/>
        </w:rPr>
      </w:pPr>
      <w:r w:rsidRPr="000D2F25">
        <w:rPr>
          <w:u w:val="single"/>
        </w:rPr>
        <w:lastRenderedPageBreak/>
        <w:t>GÜNDEM MADDELERİNİN GÖRÜŞÜLMESİ</w:t>
      </w:r>
    </w:p>
    <w:p w14:paraId="51ABAF9F" w14:textId="3F568F36" w:rsidR="004D41F8" w:rsidRPr="000D2F25" w:rsidRDefault="009D7ED1" w:rsidP="00E46D54">
      <w:pPr>
        <w:pStyle w:val="NormalWeb"/>
        <w:jc w:val="both"/>
      </w:pPr>
      <w:r w:rsidRPr="000D2F25">
        <w:rPr>
          <w:b/>
        </w:rPr>
        <w:t>1</w:t>
      </w:r>
      <w:r w:rsidRPr="000D2F25">
        <w:rPr>
          <w:b/>
          <w:i/>
        </w:rPr>
        <w:t>.</w:t>
      </w:r>
      <w:r w:rsidR="000576E8" w:rsidRPr="000D2F25">
        <w:rPr>
          <w:bCs/>
          <w:iCs/>
        </w:rPr>
        <w:t xml:space="preserve">Zümre </w:t>
      </w:r>
      <w:r w:rsidR="00E46D54" w:rsidRPr="000D2F25">
        <w:rPr>
          <w:bCs/>
          <w:iCs/>
        </w:rPr>
        <w:t>başkanı</w:t>
      </w:r>
      <w:r w:rsidR="000576E8" w:rsidRPr="000D2F25">
        <w:rPr>
          <w:b/>
          <w:i/>
        </w:rPr>
        <w:t xml:space="preserve"> </w:t>
      </w:r>
      <w:r w:rsidR="000576E8" w:rsidRPr="000D2F25">
        <w:t>m</w:t>
      </w:r>
      <w:r w:rsidR="00B17601" w:rsidRPr="000D2F25">
        <w:t xml:space="preserve">üdür </w:t>
      </w:r>
      <w:r w:rsidR="00E46D54" w:rsidRPr="000D2F25">
        <w:t>y</w:t>
      </w:r>
      <w:r w:rsidR="00B17601" w:rsidRPr="000D2F25">
        <w:t>ardımcısı</w:t>
      </w:r>
      <w:r w:rsidR="001A1CE2" w:rsidRPr="000D2F25">
        <w:t xml:space="preserve"> </w:t>
      </w:r>
      <w:r w:rsidR="00B17601" w:rsidRPr="000D2F25">
        <w:t>Ramazan Ö</w:t>
      </w:r>
      <w:r w:rsidR="000D2F25" w:rsidRPr="000D2F25">
        <w:t>z</w:t>
      </w:r>
      <w:r w:rsidR="00D63CA1" w:rsidRPr="000D2F25">
        <w:t xml:space="preserve"> </w:t>
      </w:r>
      <w:r w:rsidR="009377FF" w:rsidRPr="000D2F25">
        <w:t>toplantıyı açtı</w:t>
      </w:r>
      <w:r w:rsidR="001E16A4" w:rsidRPr="000D2F25">
        <w:t>.</w:t>
      </w:r>
      <w:r w:rsidR="001D6CE7" w:rsidRPr="000D2F25">
        <w:t xml:space="preserve"> </w:t>
      </w:r>
      <w:r w:rsidR="00E46D54" w:rsidRPr="000D2F25">
        <w:t>Ramazan Ö</w:t>
      </w:r>
      <w:r w:rsidR="000D2F25" w:rsidRPr="000D2F25">
        <w:t>z</w:t>
      </w:r>
      <w:r w:rsidR="00E46D54" w:rsidRPr="000D2F25">
        <w:t xml:space="preserve">, “Millî Eğitim Bakanlığı Eğitim Kurulları ve Zümreleri Yönergesi” gereğince alanında bir </w:t>
      </w:r>
      <w:proofErr w:type="spellStart"/>
      <w:r w:rsidR="00E46D54" w:rsidRPr="000D2F25">
        <w:t>öğretmen</w:t>
      </w:r>
      <w:proofErr w:type="spellEnd"/>
      <w:r w:rsidR="00E46D54" w:rsidRPr="000D2F25">
        <w:t xml:space="preserve"> olması durumunda </w:t>
      </w:r>
      <w:proofErr w:type="spellStart"/>
      <w:r w:rsidR="00E46D54" w:rsidRPr="000D2F25">
        <w:t>zümre</w:t>
      </w:r>
      <w:proofErr w:type="spellEnd"/>
      <w:r w:rsidR="00E46D54" w:rsidRPr="000D2F25">
        <w:t xml:space="preserve"> toplantısının, </w:t>
      </w:r>
      <w:proofErr w:type="spellStart"/>
      <w:r w:rsidR="00E46D54" w:rsidRPr="000D2F25">
        <w:t>eğitim</w:t>
      </w:r>
      <w:proofErr w:type="spellEnd"/>
      <w:r w:rsidR="00E46D54" w:rsidRPr="000D2F25">
        <w:t xml:space="preserve"> kurumu </w:t>
      </w:r>
      <w:proofErr w:type="spellStart"/>
      <w:r w:rsidR="00E46D54" w:rsidRPr="000D2F25">
        <w:t>müdüru</w:t>
      </w:r>
      <w:proofErr w:type="spellEnd"/>
      <w:r w:rsidR="00E46D54" w:rsidRPr="000D2F25">
        <w:t xml:space="preserve">̈ veya </w:t>
      </w:r>
      <w:proofErr w:type="spellStart"/>
      <w:r w:rsidR="00E46D54" w:rsidRPr="000D2F25">
        <w:t>müdürün</w:t>
      </w:r>
      <w:proofErr w:type="spellEnd"/>
      <w:r w:rsidR="00E46D54" w:rsidRPr="000D2F25">
        <w:t xml:space="preserve"> </w:t>
      </w:r>
      <w:proofErr w:type="spellStart"/>
      <w:r w:rsidR="00E46D54" w:rsidRPr="000D2F25">
        <w:t>görevlendireceği</w:t>
      </w:r>
      <w:proofErr w:type="spellEnd"/>
      <w:r w:rsidR="00E46D54" w:rsidRPr="000D2F25">
        <w:t xml:space="preserve"> </w:t>
      </w:r>
      <w:proofErr w:type="spellStart"/>
      <w:r w:rsidR="00E46D54" w:rsidRPr="000D2F25">
        <w:t>müdür</w:t>
      </w:r>
      <w:proofErr w:type="spellEnd"/>
      <w:r w:rsidR="00E46D54" w:rsidRPr="000D2F25">
        <w:t xml:space="preserve"> yardımcısı ile yapılacağını hatırlattı. Gündem maddelerinin görüşülmesine geçildi. </w:t>
      </w:r>
    </w:p>
    <w:p w14:paraId="427D38F5" w14:textId="040C5587" w:rsidR="00374830" w:rsidRPr="000D2F25" w:rsidRDefault="004D41F8" w:rsidP="00D2193F">
      <w:pPr>
        <w:spacing w:before="100" w:beforeAutospacing="1" w:after="100" w:afterAutospacing="1" w:line="240" w:lineRule="atLeast"/>
        <w:jc w:val="both"/>
      </w:pPr>
      <w:r w:rsidRPr="000D2F25">
        <w:rPr>
          <w:b/>
          <w:bCs/>
        </w:rPr>
        <w:t>2</w:t>
      </w:r>
      <w:r w:rsidRPr="000D2F25">
        <w:t>.</w:t>
      </w:r>
      <w:r w:rsidR="009B20EE" w:rsidRPr="000D2F25">
        <w:t xml:space="preserve"> Sosyal Bilgiler Öğretmeni </w:t>
      </w:r>
      <w:r w:rsidR="00B17601" w:rsidRPr="000D2F25">
        <w:t>Metin Özdamarlar</w:t>
      </w:r>
      <w:r w:rsidR="00C00F14" w:rsidRPr="000D2F25">
        <w:t>,</w:t>
      </w:r>
      <w:r w:rsidR="007F00B8" w:rsidRPr="000D2F25">
        <w:t xml:space="preserve"> </w:t>
      </w:r>
      <w:r w:rsidR="009B20EE" w:rsidRPr="000D2F25">
        <w:t>g</w:t>
      </w:r>
      <w:r w:rsidRPr="000D2F25">
        <w:t>ündem maddeleri okundu. Eklenecek madde olmadığı anlaşılınca maddelerin görüşülmesine geçildi.</w:t>
      </w:r>
      <w:r w:rsidR="007470D4" w:rsidRPr="000D2F25">
        <w:t xml:space="preserve"> </w:t>
      </w:r>
    </w:p>
    <w:p w14:paraId="2E6F333F" w14:textId="6272D59F" w:rsidR="006710B9" w:rsidRPr="000D2F25" w:rsidRDefault="00374830" w:rsidP="00374830">
      <w:pPr>
        <w:spacing w:before="100" w:beforeAutospacing="1" w:after="100" w:afterAutospacing="1" w:line="240" w:lineRule="atLeast"/>
        <w:jc w:val="both"/>
      </w:pPr>
      <w:r w:rsidRPr="000D2F25">
        <w:rPr>
          <w:b/>
          <w:bCs/>
        </w:rPr>
        <w:t>3.</w:t>
      </w:r>
      <w:r w:rsidRPr="000D2F25">
        <w:t xml:space="preserve">Zümre ile ilgili yönetmelik maddeleri okundu. </w:t>
      </w:r>
      <w:r w:rsidR="00C00F14" w:rsidRPr="000D2F25">
        <w:t>Sosyal Bilgiler Öğretmeni</w:t>
      </w:r>
      <w:r w:rsidRPr="000D2F25">
        <w:t xml:space="preserve"> </w:t>
      </w:r>
      <w:r w:rsidR="00B17601" w:rsidRPr="000D2F25">
        <w:t xml:space="preserve">Metin Özdamarlar, </w:t>
      </w:r>
      <w:r w:rsidRPr="000D2F25">
        <w:rPr>
          <w:b/>
        </w:rPr>
        <w:t>Ağustos 2018-2731 sayılı Tebliğler Dergisinde</w:t>
      </w:r>
      <w:r w:rsidRPr="000D2F25">
        <w:t xml:space="preserve"> yayınlanan </w:t>
      </w:r>
      <w:r w:rsidRPr="000D2F25">
        <w:rPr>
          <w:b/>
        </w:rPr>
        <w:t>“</w:t>
      </w:r>
      <w:r w:rsidR="007F00B8" w:rsidRPr="000D2F25">
        <w:rPr>
          <w:b/>
        </w:rPr>
        <w:t>Millî</w:t>
      </w:r>
      <w:r w:rsidRPr="000D2F25">
        <w:rPr>
          <w:b/>
        </w:rPr>
        <w:t xml:space="preserve"> Eğitim Bakanlığı Eğitim Kurulları ve Zümreleri </w:t>
      </w:r>
      <w:proofErr w:type="spellStart"/>
      <w:r w:rsidRPr="000D2F25">
        <w:rPr>
          <w:b/>
        </w:rPr>
        <w:t>Yönergesi”</w:t>
      </w:r>
      <w:r w:rsidRPr="000D2F25">
        <w:t>nde</w:t>
      </w:r>
      <w:proofErr w:type="spellEnd"/>
      <w:r w:rsidRPr="000D2F25">
        <w:t xml:space="preserve"> yer alan zümre ile ilgili yönetmelik maddelerini </w:t>
      </w:r>
      <w:r w:rsidR="00772E5E" w:rsidRPr="000D2F25">
        <w:t>ve Okul</w:t>
      </w:r>
      <w:r w:rsidRPr="000D2F25">
        <w:rPr>
          <w:b/>
        </w:rPr>
        <w:t xml:space="preserve"> Öncesi Eğitim ve İlköğretim Kurumlar Yönetmeliğinin </w:t>
      </w:r>
      <w:r w:rsidRPr="000D2F25">
        <w:t xml:space="preserve">Zümre Öğretmenler Kurulu’nun nasıl yapılacağını düzenleyen 35. </w:t>
      </w:r>
      <w:r w:rsidR="00165005" w:rsidRPr="000D2F25">
        <w:t>M</w:t>
      </w:r>
      <w:r w:rsidRPr="000D2F25">
        <w:t>addesi</w:t>
      </w:r>
      <w:r w:rsidR="00165005" w:rsidRPr="000D2F25">
        <w:t xml:space="preserve">ni okudu. Zümrenin bu çerçevede yapılmasına karar verildi. </w:t>
      </w:r>
    </w:p>
    <w:p w14:paraId="6AA5B01F" w14:textId="27A918F6" w:rsidR="00374830" w:rsidRPr="000D2F25" w:rsidRDefault="00BC3CED" w:rsidP="008D23CF">
      <w:pPr>
        <w:spacing w:before="100" w:beforeAutospacing="1" w:after="100" w:afterAutospacing="1" w:line="240" w:lineRule="atLeast"/>
        <w:jc w:val="both"/>
      </w:pPr>
      <w:r w:rsidRPr="000D2F25">
        <w:rPr>
          <w:b/>
          <w:bCs/>
        </w:rPr>
        <w:t>4</w:t>
      </w:r>
      <w:r w:rsidR="00374830" w:rsidRPr="000D2F25">
        <w:rPr>
          <w:b/>
          <w:bCs/>
        </w:rPr>
        <w:t>.</w:t>
      </w:r>
      <w:r w:rsidR="00374830" w:rsidRPr="000D2F25">
        <w:t xml:space="preserve"> </w:t>
      </w:r>
      <w:r w:rsidR="00996D9B" w:rsidRPr="000D2F25">
        <w:t xml:space="preserve">Sosyal Bilgiler Öğretmeni </w:t>
      </w:r>
      <w:r w:rsidR="00B17601" w:rsidRPr="000D2F25">
        <w:t>Metin Özdamarlar</w:t>
      </w:r>
      <w:r w:rsidR="00E514DA" w:rsidRPr="000D2F25">
        <w:t xml:space="preserve"> 1. </w:t>
      </w:r>
      <w:r w:rsidR="00F23202" w:rsidRPr="000D2F25">
        <w:t>d</w:t>
      </w:r>
      <w:r w:rsidR="00E514DA" w:rsidRPr="000D2F25">
        <w:t xml:space="preserve">önem </w:t>
      </w:r>
      <w:r w:rsidR="00F23202" w:rsidRPr="000D2F25">
        <w:t>zümresinde alınan</w:t>
      </w:r>
      <w:r w:rsidRPr="000D2F25">
        <w:t xml:space="preserve"> kararların hayata geçirildiğini belirtti. </w:t>
      </w:r>
    </w:p>
    <w:p w14:paraId="3E370C67" w14:textId="3CA14379" w:rsidR="00E514DA" w:rsidRPr="000D2F25" w:rsidRDefault="003E53D4" w:rsidP="00C91B64">
      <w:pPr>
        <w:spacing w:before="100" w:beforeAutospacing="1" w:after="100" w:afterAutospacing="1" w:line="240" w:lineRule="atLeast"/>
        <w:jc w:val="both"/>
        <w:rPr>
          <w:bCs/>
        </w:rPr>
      </w:pPr>
      <w:r w:rsidRPr="000D2F25">
        <w:rPr>
          <w:bCs/>
          <w:iCs/>
        </w:rPr>
        <w:t>5</w:t>
      </w:r>
      <w:r w:rsidR="00B7587F" w:rsidRPr="000D2F25">
        <w:rPr>
          <w:bCs/>
          <w:iCs/>
        </w:rPr>
        <w:t>.</w:t>
      </w:r>
      <w:r w:rsidR="00E514DA" w:rsidRPr="000D2F25">
        <w:rPr>
          <w:bCs/>
        </w:rPr>
        <w:t xml:space="preserve">Sosyal Bilgiler Öğretmeni Metin Özdamarlar, </w:t>
      </w:r>
      <w:r w:rsidR="00C00F14" w:rsidRPr="000D2F25">
        <w:rPr>
          <w:bCs/>
        </w:rPr>
        <w:t>S</w:t>
      </w:r>
      <w:r w:rsidR="00E514DA" w:rsidRPr="000D2F25">
        <w:rPr>
          <w:bCs/>
        </w:rPr>
        <w:t xml:space="preserve">osyal </w:t>
      </w:r>
      <w:r w:rsidR="00C00F14" w:rsidRPr="000D2F25">
        <w:rPr>
          <w:bCs/>
        </w:rPr>
        <w:t>B</w:t>
      </w:r>
      <w:r w:rsidR="00E514DA" w:rsidRPr="000D2F25">
        <w:rPr>
          <w:bCs/>
        </w:rPr>
        <w:t xml:space="preserve">ilgiler ve T.C. </w:t>
      </w:r>
      <w:r w:rsidR="00C00F14" w:rsidRPr="000D2F25">
        <w:rPr>
          <w:bCs/>
        </w:rPr>
        <w:t>İ</w:t>
      </w:r>
      <w:r w:rsidR="00E514DA" w:rsidRPr="000D2F25">
        <w:rPr>
          <w:bCs/>
        </w:rPr>
        <w:t xml:space="preserve">nkılap </w:t>
      </w:r>
      <w:r w:rsidR="00C00F14" w:rsidRPr="000D2F25">
        <w:rPr>
          <w:bCs/>
        </w:rPr>
        <w:t>T</w:t>
      </w:r>
      <w:r w:rsidR="00E514DA" w:rsidRPr="000D2F25">
        <w:rPr>
          <w:bCs/>
        </w:rPr>
        <w:t xml:space="preserve">arihi ve Atatürkçülük dersleri için 1. </w:t>
      </w:r>
      <w:r w:rsidR="000D2F25" w:rsidRPr="000D2F25">
        <w:rPr>
          <w:bCs/>
        </w:rPr>
        <w:t>d</w:t>
      </w:r>
      <w:r w:rsidR="00E514DA" w:rsidRPr="000D2F25">
        <w:rPr>
          <w:bCs/>
        </w:rPr>
        <w:t>önem başarı durumunun belirtildiği gibi olduğu</w:t>
      </w:r>
      <w:r w:rsidR="000D2F25" w:rsidRPr="000D2F25">
        <w:rPr>
          <w:bCs/>
        </w:rPr>
        <w:t>nu</w:t>
      </w:r>
      <w:r w:rsidR="00E514DA" w:rsidRPr="000D2F25">
        <w:rPr>
          <w:bCs/>
        </w:rPr>
        <w:t xml:space="preserve"> söyledi.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554"/>
        <w:gridCol w:w="1553"/>
        <w:gridCol w:w="1974"/>
        <w:gridCol w:w="1810"/>
        <w:gridCol w:w="1376"/>
      </w:tblGrid>
      <w:tr w:rsidR="00E514DA" w:rsidRPr="000D2F25" w14:paraId="2DFA5890" w14:textId="77777777" w:rsidTr="00973AF9">
        <w:tc>
          <w:tcPr>
            <w:tcW w:w="879" w:type="dxa"/>
            <w:tcBorders>
              <w:top w:val="single" w:sz="4" w:space="0" w:color="auto"/>
              <w:left w:val="single" w:sz="4" w:space="0" w:color="auto"/>
              <w:bottom w:val="single" w:sz="4" w:space="0" w:color="auto"/>
              <w:right w:val="single" w:sz="4" w:space="0" w:color="auto"/>
            </w:tcBorders>
          </w:tcPr>
          <w:p w14:paraId="4B1EBBBB" w14:textId="78B637F4" w:rsidR="00E514DA" w:rsidRPr="000D2F25" w:rsidRDefault="00973AF9"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SINIF</w:t>
            </w:r>
          </w:p>
          <w:p w14:paraId="7514E147" w14:textId="387288E1" w:rsidR="00E514DA" w:rsidRPr="000D2F25" w:rsidRDefault="00E514DA" w:rsidP="00DB4DFB">
            <w:pPr>
              <w:pStyle w:val="ListeParagraf"/>
              <w:ind w:left="0"/>
              <w:jc w:val="center"/>
              <w:rPr>
                <w:rFonts w:ascii="Times New Roman" w:hAnsi="Times New Roman"/>
                <w:b/>
                <w:iCs/>
                <w:sz w:val="24"/>
                <w:szCs w:val="24"/>
                <w:u w:val="single"/>
              </w:rPr>
            </w:pPr>
          </w:p>
        </w:tc>
        <w:tc>
          <w:tcPr>
            <w:tcW w:w="1560" w:type="dxa"/>
            <w:tcBorders>
              <w:top w:val="single" w:sz="4" w:space="0" w:color="auto"/>
              <w:left w:val="single" w:sz="4" w:space="0" w:color="auto"/>
              <w:bottom w:val="single" w:sz="4" w:space="0" w:color="auto"/>
              <w:right w:val="single" w:sz="4" w:space="0" w:color="auto"/>
            </w:tcBorders>
          </w:tcPr>
          <w:p w14:paraId="3D1353A9" w14:textId="7B011883"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 xml:space="preserve">Toplam </w:t>
            </w:r>
            <w:proofErr w:type="gramStart"/>
            <w:r w:rsidRPr="000D2F25">
              <w:rPr>
                <w:rFonts w:ascii="Times New Roman" w:hAnsi="Times New Roman"/>
                <w:b/>
                <w:iCs/>
                <w:sz w:val="24"/>
                <w:szCs w:val="24"/>
                <w:u w:val="single"/>
              </w:rPr>
              <w:t xml:space="preserve">Öğrenci </w:t>
            </w:r>
            <w:r w:rsidR="00F23202" w:rsidRPr="000D2F25">
              <w:rPr>
                <w:rFonts w:ascii="Times New Roman" w:hAnsi="Times New Roman"/>
                <w:b/>
                <w:iCs/>
                <w:sz w:val="24"/>
                <w:szCs w:val="24"/>
                <w:u w:val="single"/>
              </w:rPr>
              <w:t xml:space="preserve"> </w:t>
            </w:r>
            <w:r w:rsidRPr="000D2F25">
              <w:rPr>
                <w:rFonts w:ascii="Times New Roman" w:hAnsi="Times New Roman"/>
                <w:b/>
                <w:iCs/>
                <w:sz w:val="24"/>
                <w:szCs w:val="24"/>
                <w:u w:val="single"/>
              </w:rPr>
              <w:t>Sayısı</w:t>
            </w:r>
            <w:proofErr w:type="gramEnd"/>
          </w:p>
        </w:tc>
        <w:tc>
          <w:tcPr>
            <w:tcW w:w="1559" w:type="dxa"/>
            <w:tcBorders>
              <w:top w:val="single" w:sz="4" w:space="0" w:color="auto"/>
              <w:left w:val="single" w:sz="4" w:space="0" w:color="auto"/>
              <w:bottom w:val="single" w:sz="4" w:space="0" w:color="auto"/>
              <w:right w:val="single" w:sz="4" w:space="0" w:color="auto"/>
            </w:tcBorders>
          </w:tcPr>
          <w:p w14:paraId="297D3F68" w14:textId="77777777"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Zayıf Olan Öğrenci</w:t>
            </w:r>
          </w:p>
          <w:p w14:paraId="44F6376C" w14:textId="77777777"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Sayısı</w:t>
            </w:r>
          </w:p>
        </w:tc>
        <w:tc>
          <w:tcPr>
            <w:tcW w:w="1984" w:type="dxa"/>
            <w:tcBorders>
              <w:top w:val="single" w:sz="4" w:space="0" w:color="auto"/>
              <w:left w:val="single" w:sz="4" w:space="0" w:color="auto"/>
              <w:bottom w:val="single" w:sz="4" w:space="0" w:color="auto"/>
              <w:right w:val="single" w:sz="4" w:space="0" w:color="auto"/>
            </w:tcBorders>
          </w:tcPr>
          <w:p w14:paraId="34B8FE61" w14:textId="77777777"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Başarılı Olan Öğrenci Sayısı</w:t>
            </w:r>
          </w:p>
        </w:tc>
        <w:tc>
          <w:tcPr>
            <w:tcW w:w="1818" w:type="dxa"/>
            <w:tcBorders>
              <w:top w:val="single" w:sz="4" w:space="0" w:color="auto"/>
              <w:left w:val="single" w:sz="4" w:space="0" w:color="auto"/>
              <w:bottom w:val="single" w:sz="4" w:space="0" w:color="auto"/>
              <w:right w:val="single" w:sz="4" w:space="0" w:color="auto"/>
            </w:tcBorders>
          </w:tcPr>
          <w:p w14:paraId="3803A867" w14:textId="77777777"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Başarı Yüzdesi</w:t>
            </w:r>
          </w:p>
        </w:tc>
        <w:tc>
          <w:tcPr>
            <w:tcW w:w="1346" w:type="dxa"/>
            <w:tcBorders>
              <w:top w:val="single" w:sz="4" w:space="0" w:color="auto"/>
              <w:left w:val="single" w:sz="4" w:space="0" w:color="auto"/>
              <w:bottom w:val="single" w:sz="4" w:space="0" w:color="auto"/>
              <w:right w:val="single" w:sz="4" w:space="0" w:color="auto"/>
            </w:tcBorders>
          </w:tcPr>
          <w:p w14:paraId="7F605719" w14:textId="77777777" w:rsidR="00E514DA" w:rsidRPr="000D2F25" w:rsidRDefault="00E514DA" w:rsidP="00DB4DFB">
            <w:pPr>
              <w:pStyle w:val="ListeParagraf"/>
              <w:ind w:left="0"/>
              <w:jc w:val="center"/>
              <w:rPr>
                <w:rFonts w:ascii="Times New Roman" w:hAnsi="Times New Roman"/>
                <w:b/>
                <w:iCs/>
                <w:sz w:val="24"/>
                <w:szCs w:val="24"/>
                <w:u w:val="single"/>
              </w:rPr>
            </w:pPr>
            <w:r w:rsidRPr="000D2F25">
              <w:rPr>
                <w:rFonts w:ascii="Times New Roman" w:hAnsi="Times New Roman"/>
                <w:b/>
                <w:iCs/>
                <w:sz w:val="24"/>
                <w:szCs w:val="24"/>
                <w:u w:val="single"/>
              </w:rPr>
              <w:t>Puan Ortalaması</w:t>
            </w:r>
          </w:p>
        </w:tc>
      </w:tr>
      <w:tr w:rsidR="00E514DA" w:rsidRPr="000D2F25" w14:paraId="786D9329" w14:textId="77777777" w:rsidTr="00973AF9">
        <w:trPr>
          <w:trHeight w:val="114"/>
        </w:trPr>
        <w:tc>
          <w:tcPr>
            <w:tcW w:w="879" w:type="dxa"/>
            <w:tcBorders>
              <w:top w:val="single" w:sz="4" w:space="0" w:color="auto"/>
              <w:left w:val="single" w:sz="4" w:space="0" w:color="auto"/>
              <w:bottom w:val="single" w:sz="4" w:space="0" w:color="auto"/>
              <w:right w:val="single" w:sz="4" w:space="0" w:color="auto"/>
            </w:tcBorders>
          </w:tcPr>
          <w:p w14:paraId="7824572A"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5-A</w:t>
            </w:r>
          </w:p>
        </w:tc>
        <w:tc>
          <w:tcPr>
            <w:tcW w:w="1560" w:type="dxa"/>
            <w:tcBorders>
              <w:top w:val="single" w:sz="4" w:space="0" w:color="auto"/>
              <w:left w:val="single" w:sz="4" w:space="0" w:color="auto"/>
              <w:bottom w:val="single" w:sz="4" w:space="0" w:color="auto"/>
              <w:right w:val="single" w:sz="4" w:space="0" w:color="auto"/>
            </w:tcBorders>
          </w:tcPr>
          <w:p w14:paraId="2530D1B5"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18</w:t>
            </w:r>
          </w:p>
        </w:tc>
        <w:tc>
          <w:tcPr>
            <w:tcW w:w="1559" w:type="dxa"/>
            <w:tcBorders>
              <w:top w:val="single" w:sz="4" w:space="0" w:color="auto"/>
              <w:left w:val="single" w:sz="4" w:space="0" w:color="auto"/>
              <w:bottom w:val="single" w:sz="4" w:space="0" w:color="auto"/>
              <w:right w:val="single" w:sz="4" w:space="0" w:color="auto"/>
            </w:tcBorders>
          </w:tcPr>
          <w:p w14:paraId="5CE9D25C"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13809D0" w14:textId="7CF1DA8C"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18</w:t>
            </w:r>
          </w:p>
        </w:tc>
        <w:tc>
          <w:tcPr>
            <w:tcW w:w="1818" w:type="dxa"/>
            <w:tcBorders>
              <w:top w:val="single" w:sz="4" w:space="0" w:color="auto"/>
              <w:left w:val="single" w:sz="4" w:space="0" w:color="auto"/>
              <w:bottom w:val="single" w:sz="4" w:space="0" w:color="auto"/>
              <w:right w:val="single" w:sz="4" w:space="0" w:color="auto"/>
            </w:tcBorders>
          </w:tcPr>
          <w:p w14:paraId="2DDD23BD" w14:textId="38ADDEFF" w:rsidR="00E514DA" w:rsidRPr="000D2F25" w:rsidRDefault="00E514DA" w:rsidP="00DB4DFB">
            <w:pPr>
              <w:pStyle w:val="ListeParagraf"/>
              <w:ind w:left="0"/>
              <w:jc w:val="center"/>
              <w:rPr>
                <w:rFonts w:ascii="Times New Roman" w:hAnsi="Times New Roman"/>
                <w:bCs/>
                <w:iCs/>
                <w:sz w:val="24"/>
                <w:szCs w:val="24"/>
              </w:rPr>
            </w:pPr>
            <w:proofErr w:type="gramStart"/>
            <w:r w:rsidRPr="000D2F25">
              <w:rPr>
                <w:rFonts w:ascii="Times New Roman" w:hAnsi="Times New Roman"/>
                <w:bCs/>
                <w:iCs/>
                <w:sz w:val="24"/>
                <w:szCs w:val="24"/>
              </w:rPr>
              <w:t>%</w:t>
            </w:r>
            <w:r w:rsidR="00C00F14" w:rsidRPr="000D2F25">
              <w:rPr>
                <w:rFonts w:ascii="Times New Roman" w:hAnsi="Times New Roman"/>
                <w:bCs/>
                <w:iCs/>
                <w:sz w:val="24"/>
                <w:szCs w:val="24"/>
              </w:rPr>
              <w:t xml:space="preserve"> </w:t>
            </w:r>
            <w:r w:rsidRPr="000D2F25">
              <w:rPr>
                <w:rFonts w:ascii="Times New Roman" w:hAnsi="Times New Roman"/>
                <w:bCs/>
                <w:iCs/>
                <w:sz w:val="24"/>
                <w:szCs w:val="24"/>
              </w:rPr>
              <w:t>100</w:t>
            </w:r>
            <w:proofErr w:type="gramEnd"/>
          </w:p>
        </w:tc>
        <w:tc>
          <w:tcPr>
            <w:tcW w:w="1346" w:type="dxa"/>
            <w:tcBorders>
              <w:top w:val="single" w:sz="4" w:space="0" w:color="auto"/>
              <w:left w:val="single" w:sz="4" w:space="0" w:color="auto"/>
              <w:bottom w:val="single" w:sz="4" w:space="0" w:color="auto"/>
              <w:right w:val="single" w:sz="4" w:space="0" w:color="auto"/>
            </w:tcBorders>
          </w:tcPr>
          <w:p w14:paraId="17B0E5D3" w14:textId="52994B9F" w:rsidR="00E514DA" w:rsidRPr="000D2F25" w:rsidRDefault="00F23202" w:rsidP="000D2F25">
            <w:pPr>
              <w:pStyle w:val="ListeParagraf"/>
              <w:ind w:left="0"/>
              <w:jc w:val="center"/>
              <w:rPr>
                <w:rFonts w:ascii="Times New Roman" w:hAnsi="Times New Roman"/>
                <w:bCs/>
                <w:iCs/>
                <w:sz w:val="24"/>
                <w:szCs w:val="24"/>
              </w:rPr>
            </w:pPr>
            <w:r w:rsidRPr="000D2F25">
              <w:rPr>
                <w:rFonts w:ascii="Times New Roman" w:hAnsi="Times New Roman"/>
                <w:bCs/>
                <w:iCs/>
                <w:sz w:val="24"/>
                <w:szCs w:val="24"/>
              </w:rPr>
              <w:t>94,7</w:t>
            </w:r>
          </w:p>
        </w:tc>
      </w:tr>
      <w:tr w:rsidR="00E514DA" w:rsidRPr="000D2F25" w14:paraId="1EFDABA9" w14:textId="77777777" w:rsidTr="00973AF9">
        <w:tc>
          <w:tcPr>
            <w:tcW w:w="879" w:type="dxa"/>
            <w:tcBorders>
              <w:top w:val="single" w:sz="4" w:space="0" w:color="auto"/>
              <w:left w:val="single" w:sz="4" w:space="0" w:color="auto"/>
              <w:bottom w:val="single" w:sz="4" w:space="0" w:color="auto"/>
              <w:right w:val="single" w:sz="4" w:space="0" w:color="auto"/>
            </w:tcBorders>
          </w:tcPr>
          <w:p w14:paraId="1EB37EFD"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6-A</w:t>
            </w:r>
          </w:p>
        </w:tc>
        <w:tc>
          <w:tcPr>
            <w:tcW w:w="1560" w:type="dxa"/>
            <w:tcBorders>
              <w:top w:val="single" w:sz="4" w:space="0" w:color="auto"/>
              <w:left w:val="single" w:sz="4" w:space="0" w:color="auto"/>
              <w:bottom w:val="single" w:sz="4" w:space="0" w:color="auto"/>
              <w:right w:val="single" w:sz="4" w:space="0" w:color="auto"/>
            </w:tcBorders>
          </w:tcPr>
          <w:p w14:paraId="671B6362"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26</w:t>
            </w:r>
          </w:p>
        </w:tc>
        <w:tc>
          <w:tcPr>
            <w:tcW w:w="1559" w:type="dxa"/>
            <w:tcBorders>
              <w:top w:val="single" w:sz="4" w:space="0" w:color="auto"/>
              <w:left w:val="single" w:sz="4" w:space="0" w:color="auto"/>
              <w:bottom w:val="single" w:sz="4" w:space="0" w:color="auto"/>
              <w:right w:val="single" w:sz="4" w:space="0" w:color="auto"/>
            </w:tcBorders>
          </w:tcPr>
          <w:p w14:paraId="20C09EA4"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1892AC9B" w14:textId="61DAB58F"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26</w:t>
            </w:r>
          </w:p>
        </w:tc>
        <w:tc>
          <w:tcPr>
            <w:tcW w:w="1818" w:type="dxa"/>
            <w:tcBorders>
              <w:top w:val="single" w:sz="4" w:space="0" w:color="auto"/>
              <w:left w:val="single" w:sz="4" w:space="0" w:color="auto"/>
              <w:bottom w:val="single" w:sz="4" w:space="0" w:color="auto"/>
              <w:right w:val="single" w:sz="4" w:space="0" w:color="auto"/>
            </w:tcBorders>
          </w:tcPr>
          <w:p w14:paraId="4DF48489" w14:textId="0150A76B" w:rsidR="00E514DA" w:rsidRPr="000D2F25" w:rsidRDefault="00E514DA" w:rsidP="00DB4DFB">
            <w:pPr>
              <w:pStyle w:val="ListeParagraf"/>
              <w:ind w:left="0"/>
              <w:jc w:val="center"/>
              <w:rPr>
                <w:rFonts w:ascii="Times New Roman" w:hAnsi="Times New Roman"/>
                <w:bCs/>
                <w:iCs/>
                <w:sz w:val="24"/>
                <w:szCs w:val="24"/>
              </w:rPr>
            </w:pPr>
            <w:proofErr w:type="gramStart"/>
            <w:r w:rsidRPr="000D2F25">
              <w:rPr>
                <w:rFonts w:ascii="Times New Roman" w:hAnsi="Times New Roman"/>
                <w:bCs/>
                <w:iCs/>
                <w:sz w:val="24"/>
                <w:szCs w:val="24"/>
              </w:rPr>
              <w:t>%</w:t>
            </w:r>
            <w:r w:rsidR="00C00F14" w:rsidRPr="000D2F25">
              <w:rPr>
                <w:rFonts w:ascii="Times New Roman" w:hAnsi="Times New Roman"/>
                <w:bCs/>
                <w:iCs/>
                <w:sz w:val="24"/>
                <w:szCs w:val="24"/>
              </w:rPr>
              <w:t xml:space="preserve"> </w:t>
            </w:r>
            <w:r w:rsidRPr="000D2F25">
              <w:rPr>
                <w:rFonts w:ascii="Times New Roman" w:hAnsi="Times New Roman"/>
                <w:bCs/>
                <w:iCs/>
                <w:sz w:val="24"/>
                <w:szCs w:val="24"/>
              </w:rPr>
              <w:t>100</w:t>
            </w:r>
            <w:proofErr w:type="gramEnd"/>
          </w:p>
        </w:tc>
        <w:tc>
          <w:tcPr>
            <w:tcW w:w="1346" w:type="dxa"/>
            <w:tcBorders>
              <w:top w:val="single" w:sz="4" w:space="0" w:color="auto"/>
              <w:left w:val="single" w:sz="4" w:space="0" w:color="auto"/>
              <w:bottom w:val="single" w:sz="4" w:space="0" w:color="auto"/>
              <w:right w:val="single" w:sz="4" w:space="0" w:color="auto"/>
            </w:tcBorders>
          </w:tcPr>
          <w:p w14:paraId="388D4786" w14:textId="3D9819A9" w:rsidR="00E514DA" w:rsidRPr="000D2F25" w:rsidRDefault="00F23202" w:rsidP="000D2F25">
            <w:pPr>
              <w:pStyle w:val="ListeParagraf"/>
              <w:ind w:left="0"/>
              <w:jc w:val="center"/>
              <w:rPr>
                <w:rFonts w:ascii="Times New Roman" w:hAnsi="Times New Roman"/>
                <w:bCs/>
                <w:iCs/>
                <w:sz w:val="24"/>
                <w:szCs w:val="24"/>
              </w:rPr>
            </w:pPr>
            <w:r w:rsidRPr="000D2F25">
              <w:rPr>
                <w:rFonts w:ascii="Times New Roman" w:hAnsi="Times New Roman"/>
                <w:bCs/>
                <w:iCs/>
                <w:sz w:val="24"/>
                <w:szCs w:val="24"/>
              </w:rPr>
              <w:t>91,34</w:t>
            </w:r>
          </w:p>
        </w:tc>
      </w:tr>
      <w:tr w:rsidR="00E514DA" w:rsidRPr="000D2F25" w14:paraId="022C798C" w14:textId="77777777" w:rsidTr="00973AF9">
        <w:tc>
          <w:tcPr>
            <w:tcW w:w="879" w:type="dxa"/>
            <w:tcBorders>
              <w:top w:val="single" w:sz="4" w:space="0" w:color="auto"/>
              <w:left w:val="single" w:sz="4" w:space="0" w:color="auto"/>
              <w:bottom w:val="single" w:sz="4" w:space="0" w:color="auto"/>
              <w:right w:val="single" w:sz="4" w:space="0" w:color="auto"/>
            </w:tcBorders>
          </w:tcPr>
          <w:p w14:paraId="04AF2CEB"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7-A</w:t>
            </w:r>
          </w:p>
        </w:tc>
        <w:tc>
          <w:tcPr>
            <w:tcW w:w="1560" w:type="dxa"/>
            <w:tcBorders>
              <w:top w:val="single" w:sz="4" w:space="0" w:color="auto"/>
              <w:left w:val="single" w:sz="4" w:space="0" w:color="auto"/>
              <w:bottom w:val="single" w:sz="4" w:space="0" w:color="auto"/>
              <w:right w:val="single" w:sz="4" w:space="0" w:color="auto"/>
            </w:tcBorders>
          </w:tcPr>
          <w:p w14:paraId="4F5AE187"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26</w:t>
            </w:r>
          </w:p>
        </w:tc>
        <w:tc>
          <w:tcPr>
            <w:tcW w:w="1559" w:type="dxa"/>
            <w:tcBorders>
              <w:top w:val="single" w:sz="4" w:space="0" w:color="auto"/>
              <w:left w:val="single" w:sz="4" w:space="0" w:color="auto"/>
              <w:bottom w:val="single" w:sz="4" w:space="0" w:color="auto"/>
              <w:right w:val="single" w:sz="4" w:space="0" w:color="auto"/>
            </w:tcBorders>
          </w:tcPr>
          <w:p w14:paraId="6C8ACDAF" w14:textId="39A2E166" w:rsidR="00E514DA" w:rsidRPr="000D2F25" w:rsidRDefault="00C00F14"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2401A405" w14:textId="42652CB4"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26</w:t>
            </w:r>
          </w:p>
        </w:tc>
        <w:tc>
          <w:tcPr>
            <w:tcW w:w="1818" w:type="dxa"/>
            <w:tcBorders>
              <w:top w:val="single" w:sz="4" w:space="0" w:color="auto"/>
              <w:left w:val="single" w:sz="4" w:space="0" w:color="auto"/>
              <w:bottom w:val="single" w:sz="4" w:space="0" w:color="auto"/>
              <w:right w:val="single" w:sz="4" w:space="0" w:color="auto"/>
            </w:tcBorders>
          </w:tcPr>
          <w:p w14:paraId="6DFE0771" w14:textId="0E3371FD" w:rsidR="00E514DA" w:rsidRPr="000D2F25" w:rsidRDefault="00E514DA" w:rsidP="00DB4DFB">
            <w:pPr>
              <w:pStyle w:val="ListeParagraf"/>
              <w:ind w:left="0"/>
              <w:jc w:val="center"/>
              <w:rPr>
                <w:rFonts w:ascii="Times New Roman" w:hAnsi="Times New Roman"/>
                <w:bCs/>
                <w:iCs/>
                <w:sz w:val="24"/>
                <w:szCs w:val="24"/>
              </w:rPr>
            </w:pPr>
            <w:proofErr w:type="gramStart"/>
            <w:r w:rsidRPr="000D2F25">
              <w:rPr>
                <w:rFonts w:ascii="Times New Roman" w:hAnsi="Times New Roman"/>
                <w:bCs/>
                <w:iCs/>
                <w:sz w:val="24"/>
                <w:szCs w:val="24"/>
              </w:rPr>
              <w:t>%</w:t>
            </w:r>
            <w:r w:rsidR="00C00F14" w:rsidRPr="000D2F25">
              <w:rPr>
                <w:rFonts w:ascii="Times New Roman" w:hAnsi="Times New Roman"/>
                <w:bCs/>
                <w:iCs/>
                <w:sz w:val="24"/>
                <w:szCs w:val="24"/>
              </w:rPr>
              <w:t xml:space="preserve"> </w:t>
            </w:r>
            <w:r w:rsidRPr="000D2F25">
              <w:rPr>
                <w:rFonts w:ascii="Times New Roman" w:hAnsi="Times New Roman"/>
                <w:bCs/>
                <w:iCs/>
                <w:sz w:val="24"/>
                <w:szCs w:val="24"/>
              </w:rPr>
              <w:t>98</w:t>
            </w:r>
            <w:proofErr w:type="gramEnd"/>
          </w:p>
        </w:tc>
        <w:tc>
          <w:tcPr>
            <w:tcW w:w="1346" w:type="dxa"/>
            <w:tcBorders>
              <w:top w:val="single" w:sz="4" w:space="0" w:color="auto"/>
              <w:left w:val="single" w:sz="4" w:space="0" w:color="auto"/>
              <w:bottom w:val="single" w:sz="4" w:space="0" w:color="auto"/>
              <w:right w:val="single" w:sz="4" w:space="0" w:color="auto"/>
            </w:tcBorders>
          </w:tcPr>
          <w:p w14:paraId="457059A9" w14:textId="5FD6FFB7" w:rsidR="00E514DA" w:rsidRPr="000D2F25" w:rsidRDefault="00F23202" w:rsidP="000D2F25">
            <w:pPr>
              <w:pStyle w:val="ListeParagraf"/>
              <w:ind w:left="0"/>
              <w:jc w:val="center"/>
              <w:rPr>
                <w:rFonts w:ascii="Times New Roman" w:hAnsi="Times New Roman"/>
                <w:bCs/>
                <w:iCs/>
                <w:sz w:val="24"/>
                <w:szCs w:val="24"/>
              </w:rPr>
            </w:pPr>
            <w:r w:rsidRPr="000D2F25">
              <w:rPr>
                <w:rFonts w:ascii="Times New Roman" w:hAnsi="Times New Roman"/>
                <w:bCs/>
                <w:iCs/>
                <w:sz w:val="24"/>
                <w:szCs w:val="24"/>
              </w:rPr>
              <w:t>92,33</w:t>
            </w:r>
          </w:p>
        </w:tc>
      </w:tr>
      <w:tr w:rsidR="00E514DA" w:rsidRPr="000D2F25" w14:paraId="6D8F4B87" w14:textId="77777777" w:rsidTr="00973AF9">
        <w:tc>
          <w:tcPr>
            <w:tcW w:w="879" w:type="dxa"/>
            <w:tcBorders>
              <w:top w:val="single" w:sz="4" w:space="0" w:color="auto"/>
              <w:left w:val="single" w:sz="4" w:space="0" w:color="auto"/>
              <w:bottom w:val="single" w:sz="4" w:space="0" w:color="auto"/>
              <w:right w:val="single" w:sz="4" w:space="0" w:color="auto"/>
            </w:tcBorders>
          </w:tcPr>
          <w:p w14:paraId="7F3F9878"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8-A</w:t>
            </w:r>
          </w:p>
        </w:tc>
        <w:tc>
          <w:tcPr>
            <w:tcW w:w="1560" w:type="dxa"/>
            <w:tcBorders>
              <w:top w:val="single" w:sz="4" w:space="0" w:color="auto"/>
              <w:left w:val="single" w:sz="4" w:space="0" w:color="auto"/>
              <w:bottom w:val="single" w:sz="4" w:space="0" w:color="auto"/>
              <w:right w:val="single" w:sz="4" w:space="0" w:color="auto"/>
            </w:tcBorders>
          </w:tcPr>
          <w:p w14:paraId="45C91EAB"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14</w:t>
            </w:r>
          </w:p>
        </w:tc>
        <w:tc>
          <w:tcPr>
            <w:tcW w:w="1559" w:type="dxa"/>
            <w:tcBorders>
              <w:top w:val="single" w:sz="4" w:space="0" w:color="auto"/>
              <w:left w:val="single" w:sz="4" w:space="0" w:color="auto"/>
              <w:bottom w:val="single" w:sz="4" w:space="0" w:color="auto"/>
              <w:right w:val="single" w:sz="4" w:space="0" w:color="auto"/>
            </w:tcBorders>
          </w:tcPr>
          <w:p w14:paraId="4FAA6641" w14:textId="77777777"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5721A72D" w14:textId="446E183C" w:rsidR="00E514DA" w:rsidRPr="000D2F25" w:rsidRDefault="00E514DA" w:rsidP="00DB4DFB">
            <w:pPr>
              <w:pStyle w:val="ListeParagraf"/>
              <w:ind w:left="0"/>
              <w:jc w:val="center"/>
              <w:rPr>
                <w:rFonts w:ascii="Times New Roman" w:hAnsi="Times New Roman"/>
                <w:bCs/>
                <w:iCs/>
                <w:sz w:val="24"/>
                <w:szCs w:val="24"/>
              </w:rPr>
            </w:pPr>
            <w:r w:rsidRPr="000D2F25">
              <w:rPr>
                <w:rFonts w:ascii="Times New Roman" w:hAnsi="Times New Roman"/>
                <w:bCs/>
                <w:iCs/>
                <w:sz w:val="24"/>
                <w:szCs w:val="24"/>
              </w:rPr>
              <w:t>14</w:t>
            </w:r>
          </w:p>
        </w:tc>
        <w:tc>
          <w:tcPr>
            <w:tcW w:w="1818" w:type="dxa"/>
            <w:tcBorders>
              <w:top w:val="single" w:sz="4" w:space="0" w:color="auto"/>
              <w:left w:val="single" w:sz="4" w:space="0" w:color="auto"/>
              <w:bottom w:val="single" w:sz="4" w:space="0" w:color="auto"/>
              <w:right w:val="single" w:sz="4" w:space="0" w:color="auto"/>
            </w:tcBorders>
          </w:tcPr>
          <w:p w14:paraId="411741D7" w14:textId="66A8C0A4" w:rsidR="00E514DA" w:rsidRPr="000D2F25" w:rsidRDefault="00E514DA" w:rsidP="00DB4DFB">
            <w:pPr>
              <w:pStyle w:val="ListeParagraf"/>
              <w:ind w:left="0"/>
              <w:jc w:val="center"/>
              <w:rPr>
                <w:rFonts w:ascii="Times New Roman" w:hAnsi="Times New Roman"/>
                <w:bCs/>
                <w:iCs/>
                <w:sz w:val="24"/>
                <w:szCs w:val="24"/>
              </w:rPr>
            </w:pPr>
            <w:proofErr w:type="gramStart"/>
            <w:r w:rsidRPr="000D2F25">
              <w:rPr>
                <w:rFonts w:ascii="Times New Roman" w:hAnsi="Times New Roman"/>
                <w:bCs/>
                <w:iCs/>
                <w:sz w:val="24"/>
                <w:szCs w:val="24"/>
              </w:rPr>
              <w:t>%</w:t>
            </w:r>
            <w:r w:rsidR="00C00F14" w:rsidRPr="000D2F25">
              <w:rPr>
                <w:rFonts w:ascii="Times New Roman" w:hAnsi="Times New Roman"/>
                <w:bCs/>
                <w:iCs/>
                <w:sz w:val="24"/>
                <w:szCs w:val="24"/>
              </w:rPr>
              <w:t xml:space="preserve"> </w:t>
            </w:r>
            <w:r w:rsidRPr="000D2F25">
              <w:rPr>
                <w:rFonts w:ascii="Times New Roman" w:hAnsi="Times New Roman"/>
                <w:bCs/>
                <w:iCs/>
                <w:sz w:val="24"/>
                <w:szCs w:val="24"/>
              </w:rPr>
              <w:t>100</w:t>
            </w:r>
            <w:proofErr w:type="gramEnd"/>
          </w:p>
        </w:tc>
        <w:tc>
          <w:tcPr>
            <w:tcW w:w="1346" w:type="dxa"/>
            <w:tcBorders>
              <w:top w:val="single" w:sz="4" w:space="0" w:color="auto"/>
              <w:left w:val="single" w:sz="4" w:space="0" w:color="auto"/>
              <w:bottom w:val="single" w:sz="4" w:space="0" w:color="auto"/>
              <w:right w:val="single" w:sz="4" w:space="0" w:color="auto"/>
            </w:tcBorders>
          </w:tcPr>
          <w:p w14:paraId="34459C70" w14:textId="413101A2" w:rsidR="00E514DA" w:rsidRPr="000D2F25" w:rsidRDefault="00F23202" w:rsidP="000D2F25">
            <w:pPr>
              <w:pStyle w:val="ListeParagraf"/>
              <w:ind w:left="0"/>
              <w:jc w:val="center"/>
              <w:rPr>
                <w:rFonts w:ascii="Times New Roman" w:hAnsi="Times New Roman"/>
                <w:bCs/>
                <w:iCs/>
                <w:sz w:val="24"/>
                <w:szCs w:val="24"/>
              </w:rPr>
            </w:pPr>
            <w:r w:rsidRPr="000D2F25">
              <w:rPr>
                <w:rFonts w:ascii="Times New Roman" w:hAnsi="Times New Roman"/>
                <w:bCs/>
                <w:iCs/>
                <w:sz w:val="24"/>
                <w:szCs w:val="24"/>
              </w:rPr>
              <w:t>87,96</w:t>
            </w:r>
          </w:p>
        </w:tc>
      </w:tr>
    </w:tbl>
    <w:p w14:paraId="5668B46E" w14:textId="77777777" w:rsidR="002A1857" w:rsidRPr="000D2F25" w:rsidRDefault="002A1857" w:rsidP="007F0AB9">
      <w:pPr>
        <w:jc w:val="both"/>
        <w:rPr>
          <w:i/>
        </w:rPr>
      </w:pPr>
    </w:p>
    <w:p w14:paraId="2C3BE2CD" w14:textId="7C4E2B4E" w:rsidR="003D5076" w:rsidRPr="000D2F25" w:rsidRDefault="003E53D4" w:rsidP="00E514DA">
      <w:pPr>
        <w:jc w:val="both"/>
      </w:pPr>
      <w:r w:rsidRPr="000D2F25">
        <w:rPr>
          <w:b/>
          <w:bCs/>
        </w:rPr>
        <w:t>6.</w:t>
      </w:r>
      <w:r w:rsidR="00F23202" w:rsidRPr="000D2F25">
        <w:t xml:space="preserve"> </w:t>
      </w:r>
      <w:r w:rsidR="00E514DA" w:rsidRPr="000D2F25">
        <w:t xml:space="preserve">Sosyal Bilgiler Öğretmeni Metin </w:t>
      </w:r>
      <w:r w:rsidR="00F23202" w:rsidRPr="000D2F25">
        <w:t>Özdamarlar</w:t>
      </w:r>
      <w:r w:rsidR="00E514DA" w:rsidRPr="000D2F25">
        <w:t xml:space="preserve">, yeni öğretim programında, </w:t>
      </w:r>
      <w:r w:rsidR="000D2F25" w:rsidRPr="000D2F25">
        <w:t>M</w:t>
      </w:r>
      <w:r w:rsidR="00E514DA" w:rsidRPr="000D2F25">
        <w:t xml:space="preserve">aarif </w:t>
      </w:r>
      <w:r w:rsidR="000D2F25" w:rsidRPr="000D2F25">
        <w:t>M</w:t>
      </w:r>
      <w:r w:rsidR="00E514DA" w:rsidRPr="000D2F25">
        <w:t>odel</w:t>
      </w:r>
      <w:r w:rsidR="000D2F25" w:rsidRPr="000D2F25">
        <w:t>’</w:t>
      </w:r>
      <w:r w:rsidR="00E514DA" w:rsidRPr="000D2F25">
        <w:t xml:space="preserve">in uygulandığı 5 ve 6. sınıflarda yıllık planlamada “Okul Temelli” planlama ile yıllık 5 saat ile öğretmene esnek bir zaman verildiğini belirtti. </w:t>
      </w:r>
      <w:r w:rsidR="00973AF9" w:rsidRPr="000D2F25">
        <w:t xml:space="preserve">Buna göre </w:t>
      </w:r>
      <w:r w:rsidRPr="000D2F25">
        <w:t xml:space="preserve">ikinci dönem okul temelli planlama kapsamında </w:t>
      </w:r>
      <w:r w:rsidR="00C00F14" w:rsidRPr="000D2F25">
        <w:t xml:space="preserve">planlanan </w:t>
      </w:r>
      <w:r w:rsidRPr="000D2F25">
        <w:t>etkinlikler şu şekilde</w:t>
      </w:r>
      <w:r w:rsidR="000D2F25" w:rsidRPr="000D2F25">
        <w:t xml:space="preserve"> olacağını söyledi</w:t>
      </w:r>
      <w:r w:rsidRPr="000D2F25">
        <w:t xml:space="preserve">: </w:t>
      </w:r>
    </w:p>
    <w:p w14:paraId="7C6C794A" w14:textId="77777777" w:rsidR="003D5076" w:rsidRPr="000D2F25" w:rsidRDefault="003D5076" w:rsidP="00E514DA">
      <w:pPr>
        <w:jc w:val="both"/>
      </w:pPr>
    </w:p>
    <w:p w14:paraId="5B2B89E1" w14:textId="77777777" w:rsidR="00973AF9" w:rsidRPr="000D2F25" w:rsidRDefault="00973AF9" w:rsidP="00E514DA">
      <w:pPr>
        <w:jc w:val="both"/>
      </w:pPr>
    </w:p>
    <w:p w14:paraId="58487682" w14:textId="77777777" w:rsidR="00973AF9" w:rsidRPr="000D2F25" w:rsidRDefault="00973AF9" w:rsidP="00E514DA">
      <w:pPr>
        <w:jc w:val="both"/>
      </w:pPr>
    </w:p>
    <w:p w14:paraId="2031D987" w14:textId="77777777" w:rsidR="00973AF9" w:rsidRPr="000D2F25" w:rsidRDefault="00973AF9" w:rsidP="00E514DA">
      <w:pPr>
        <w:jc w:val="both"/>
      </w:pPr>
    </w:p>
    <w:p w14:paraId="54C956BB" w14:textId="77777777" w:rsidR="00973AF9" w:rsidRPr="000D2F25" w:rsidRDefault="00973AF9" w:rsidP="00E514DA">
      <w:pPr>
        <w:jc w:val="both"/>
      </w:pPr>
    </w:p>
    <w:p w14:paraId="6962959A" w14:textId="77777777" w:rsidR="00973AF9" w:rsidRPr="000D2F25" w:rsidRDefault="00973AF9" w:rsidP="00E514DA">
      <w:pPr>
        <w:jc w:val="both"/>
      </w:pPr>
    </w:p>
    <w:p w14:paraId="006328F3" w14:textId="77777777" w:rsidR="00973AF9" w:rsidRPr="000D2F25" w:rsidRDefault="00973AF9" w:rsidP="00E514DA">
      <w:pPr>
        <w:jc w:val="both"/>
      </w:pPr>
    </w:p>
    <w:p w14:paraId="224F9C2A" w14:textId="77777777" w:rsidR="00973AF9" w:rsidRPr="000D2F25" w:rsidRDefault="00973AF9" w:rsidP="00E514DA">
      <w:pPr>
        <w:jc w:val="both"/>
      </w:pPr>
    </w:p>
    <w:p w14:paraId="629544BC" w14:textId="77777777" w:rsidR="00973AF9" w:rsidRPr="000D2F25" w:rsidRDefault="00973AF9" w:rsidP="00E514DA">
      <w:pPr>
        <w:jc w:val="both"/>
      </w:pPr>
    </w:p>
    <w:tbl>
      <w:tblPr>
        <w:tblStyle w:val="TabloKlavuzu"/>
        <w:tblW w:w="0" w:type="auto"/>
        <w:tblLook w:val="04A0" w:firstRow="1" w:lastRow="0" w:firstColumn="1" w:lastColumn="0" w:noHBand="0" w:noVBand="1"/>
      </w:tblPr>
      <w:tblGrid>
        <w:gridCol w:w="1719"/>
        <w:gridCol w:w="1257"/>
        <w:gridCol w:w="1257"/>
        <w:gridCol w:w="1722"/>
        <w:gridCol w:w="3441"/>
      </w:tblGrid>
      <w:tr w:rsidR="00E514DA" w:rsidRPr="000D2F25" w14:paraId="13E065F5" w14:textId="77777777" w:rsidTr="00DB4DFB">
        <w:tc>
          <w:tcPr>
            <w:tcW w:w="9396" w:type="dxa"/>
            <w:gridSpan w:val="5"/>
          </w:tcPr>
          <w:p w14:paraId="6C765D26"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OKUL TEMELLİ PLANLAMA TABLOSU</w:t>
            </w:r>
          </w:p>
        </w:tc>
      </w:tr>
      <w:tr w:rsidR="00E514DA" w:rsidRPr="000D2F25" w14:paraId="21B0AD25" w14:textId="77777777" w:rsidTr="003E53D4">
        <w:tc>
          <w:tcPr>
            <w:tcW w:w="1719" w:type="dxa"/>
          </w:tcPr>
          <w:p w14:paraId="22B411BE"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Ders</w:t>
            </w:r>
          </w:p>
        </w:tc>
        <w:tc>
          <w:tcPr>
            <w:tcW w:w="1257" w:type="dxa"/>
          </w:tcPr>
          <w:p w14:paraId="7119602A"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Planlanan</w:t>
            </w:r>
          </w:p>
          <w:p w14:paraId="758B29A9"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Hafta</w:t>
            </w:r>
          </w:p>
        </w:tc>
        <w:tc>
          <w:tcPr>
            <w:tcW w:w="1257" w:type="dxa"/>
          </w:tcPr>
          <w:p w14:paraId="76CA22B7"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Planlanan Saat</w:t>
            </w:r>
          </w:p>
        </w:tc>
        <w:tc>
          <w:tcPr>
            <w:tcW w:w="1722" w:type="dxa"/>
          </w:tcPr>
          <w:p w14:paraId="43A2BD18"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Planlanan Faaliyet</w:t>
            </w:r>
          </w:p>
        </w:tc>
        <w:tc>
          <w:tcPr>
            <w:tcW w:w="3441" w:type="dxa"/>
          </w:tcPr>
          <w:p w14:paraId="553D09E0" w14:textId="77777777" w:rsidR="00E514DA" w:rsidRPr="000D2F25" w:rsidRDefault="00E514DA" w:rsidP="00DB4DFB">
            <w:pPr>
              <w:pStyle w:val="NormalWeb"/>
              <w:spacing w:before="0" w:beforeAutospacing="0" w:after="0" w:afterAutospacing="0" w:line="293" w:lineRule="atLeast"/>
              <w:jc w:val="center"/>
              <w:rPr>
                <w:b/>
                <w:bCs/>
                <w:color w:val="191919"/>
                <w:u w:val="single"/>
              </w:rPr>
            </w:pPr>
            <w:r w:rsidRPr="000D2F25">
              <w:rPr>
                <w:b/>
                <w:bCs/>
                <w:color w:val="191919"/>
                <w:u w:val="single"/>
              </w:rPr>
              <w:t>İlgili Öğrenme Çıktısı</w:t>
            </w:r>
          </w:p>
        </w:tc>
      </w:tr>
      <w:tr w:rsidR="003E53D4" w:rsidRPr="000D2F25" w14:paraId="09CAD196" w14:textId="77777777" w:rsidTr="00FF3E77">
        <w:tc>
          <w:tcPr>
            <w:tcW w:w="1719" w:type="dxa"/>
            <w:vMerge w:val="restart"/>
          </w:tcPr>
          <w:p w14:paraId="11EF24F5" w14:textId="77777777" w:rsidR="003E53D4" w:rsidRPr="000D2F25" w:rsidRDefault="003E53D4" w:rsidP="00DB4DFB">
            <w:pPr>
              <w:pStyle w:val="NormalWeb"/>
              <w:spacing w:before="0" w:beforeAutospacing="0" w:after="0" w:afterAutospacing="0" w:line="293" w:lineRule="atLeast"/>
              <w:jc w:val="center"/>
              <w:rPr>
                <w:color w:val="191919"/>
              </w:rPr>
            </w:pPr>
          </w:p>
          <w:p w14:paraId="1E698D8B" w14:textId="77777777" w:rsidR="003E53D4" w:rsidRPr="000D2F25" w:rsidRDefault="003E53D4" w:rsidP="00DB4DFB">
            <w:pPr>
              <w:pStyle w:val="NormalWeb"/>
              <w:spacing w:before="0" w:beforeAutospacing="0" w:after="0" w:afterAutospacing="0" w:line="293" w:lineRule="atLeast"/>
              <w:jc w:val="center"/>
              <w:rPr>
                <w:color w:val="191919"/>
              </w:rPr>
            </w:pPr>
          </w:p>
          <w:p w14:paraId="5267CC5C" w14:textId="77777777" w:rsidR="003E53D4" w:rsidRPr="000D2F25" w:rsidRDefault="003E53D4" w:rsidP="00DB4DFB">
            <w:pPr>
              <w:pStyle w:val="NormalWeb"/>
              <w:spacing w:before="0" w:beforeAutospacing="0" w:after="0" w:afterAutospacing="0" w:line="293" w:lineRule="atLeast"/>
              <w:jc w:val="center"/>
              <w:rPr>
                <w:color w:val="191919"/>
              </w:rPr>
            </w:pPr>
          </w:p>
          <w:p w14:paraId="7317CE78" w14:textId="77777777" w:rsidR="003E53D4" w:rsidRPr="000D2F25" w:rsidRDefault="003E53D4" w:rsidP="00DB4DFB">
            <w:pPr>
              <w:pStyle w:val="NormalWeb"/>
              <w:spacing w:before="0" w:beforeAutospacing="0" w:after="0" w:afterAutospacing="0" w:line="293" w:lineRule="atLeast"/>
              <w:jc w:val="center"/>
              <w:rPr>
                <w:color w:val="191919"/>
              </w:rPr>
            </w:pPr>
          </w:p>
          <w:p w14:paraId="7358C4C1" w14:textId="77777777"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 xml:space="preserve">6. Sınıf </w:t>
            </w:r>
          </w:p>
          <w:p w14:paraId="2F81275C" w14:textId="77777777"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Sosyal Bilgiler</w:t>
            </w:r>
          </w:p>
        </w:tc>
        <w:tc>
          <w:tcPr>
            <w:tcW w:w="1257" w:type="dxa"/>
          </w:tcPr>
          <w:p w14:paraId="08CFC905" w14:textId="1651E7C5"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21-25 Nisan 2025</w:t>
            </w:r>
          </w:p>
        </w:tc>
        <w:tc>
          <w:tcPr>
            <w:tcW w:w="1257" w:type="dxa"/>
          </w:tcPr>
          <w:p w14:paraId="5F353DAB" w14:textId="77777777"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 xml:space="preserve">1 </w:t>
            </w:r>
          </w:p>
          <w:p w14:paraId="38010222" w14:textId="188B9F71"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Ders Saati</w:t>
            </w:r>
          </w:p>
        </w:tc>
        <w:tc>
          <w:tcPr>
            <w:tcW w:w="1722" w:type="dxa"/>
          </w:tcPr>
          <w:p w14:paraId="19BBACB8" w14:textId="3F706F1E"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Ağaç Dikim Etkinliği</w:t>
            </w:r>
          </w:p>
        </w:tc>
        <w:tc>
          <w:tcPr>
            <w:tcW w:w="3441" w:type="dxa"/>
          </w:tcPr>
          <w:p w14:paraId="4FDDC491" w14:textId="43DF3C34" w:rsidR="003E53D4" w:rsidRPr="000D2F25" w:rsidRDefault="003E53D4" w:rsidP="003E53D4">
            <w:pPr>
              <w:jc w:val="center"/>
              <w:rPr>
                <w:color w:val="000000"/>
              </w:rPr>
            </w:pPr>
            <w:r w:rsidRPr="000D2F25">
              <w:rPr>
                <w:color w:val="000000"/>
              </w:rPr>
              <w:t>SB.5.5.1. Kaynakları verimli kullanmanın doğa ve insanlar üzerindeki etkisini yorumlayabilme</w:t>
            </w:r>
          </w:p>
        </w:tc>
      </w:tr>
      <w:tr w:rsidR="003E53D4" w:rsidRPr="000D2F25" w14:paraId="1BDC17EF" w14:textId="77777777" w:rsidTr="00F23202">
        <w:trPr>
          <w:trHeight w:val="967"/>
        </w:trPr>
        <w:tc>
          <w:tcPr>
            <w:tcW w:w="1719" w:type="dxa"/>
            <w:vMerge/>
          </w:tcPr>
          <w:p w14:paraId="44D711FA" w14:textId="77777777" w:rsidR="003E53D4" w:rsidRPr="000D2F25" w:rsidRDefault="003E53D4" w:rsidP="00DB4DFB">
            <w:pPr>
              <w:pStyle w:val="NormalWeb"/>
              <w:spacing w:before="0" w:beforeAutospacing="0" w:after="0" w:afterAutospacing="0" w:line="293" w:lineRule="atLeast"/>
              <w:jc w:val="both"/>
              <w:rPr>
                <w:color w:val="191919"/>
              </w:rPr>
            </w:pPr>
          </w:p>
        </w:tc>
        <w:tc>
          <w:tcPr>
            <w:tcW w:w="1257" w:type="dxa"/>
          </w:tcPr>
          <w:p w14:paraId="09D97D4A" w14:textId="25F6E0E0"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19-23 Mayıs 2025</w:t>
            </w:r>
          </w:p>
        </w:tc>
        <w:tc>
          <w:tcPr>
            <w:tcW w:w="1257" w:type="dxa"/>
          </w:tcPr>
          <w:p w14:paraId="0B1DC932" w14:textId="77777777"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 xml:space="preserve">2 </w:t>
            </w:r>
          </w:p>
          <w:p w14:paraId="0A14EA1E" w14:textId="10BC3226"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Ders Saati</w:t>
            </w:r>
          </w:p>
        </w:tc>
        <w:tc>
          <w:tcPr>
            <w:tcW w:w="1722" w:type="dxa"/>
          </w:tcPr>
          <w:p w14:paraId="5F6626E3" w14:textId="1EDC8B03"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Fabrika Ziyareti</w:t>
            </w:r>
          </w:p>
        </w:tc>
        <w:tc>
          <w:tcPr>
            <w:tcW w:w="3441" w:type="dxa"/>
          </w:tcPr>
          <w:p w14:paraId="6CEEAFD3" w14:textId="0DCDB634" w:rsidR="003E53D4" w:rsidRPr="000D2F25" w:rsidRDefault="003E53D4" w:rsidP="00DB4DFB">
            <w:pPr>
              <w:pStyle w:val="NormalWeb"/>
              <w:spacing w:before="0" w:beforeAutospacing="0" w:after="0" w:afterAutospacing="0" w:line="293" w:lineRule="atLeast"/>
              <w:jc w:val="center"/>
              <w:rPr>
                <w:color w:val="191919"/>
              </w:rPr>
            </w:pPr>
            <w:r w:rsidRPr="000D2F25">
              <w:rPr>
                <w:color w:val="191919"/>
              </w:rPr>
              <w:t>SB.5.5.3. Yaşadığı ildeki ekonomik faaliyetleri özetleyebilme</w:t>
            </w:r>
          </w:p>
        </w:tc>
      </w:tr>
    </w:tbl>
    <w:p w14:paraId="5BE9D7D3" w14:textId="77777777" w:rsidR="00E514DA" w:rsidRPr="000D2F25" w:rsidRDefault="00E514DA" w:rsidP="00E514DA">
      <w:pPr>
        <w:pStyle w:val="NormalWeb"/>
        <w:shd w:val="clear" w:color="auto" w:fill="FEFEFE"/>
        <w:spacing w:before="0" w:beforeAutospacing="0" w:after="0" w:afterAutospacing="0" w:line="293" w:lineRule="atLeast"/>
        <w:jc w:val="both"/>
        <w:rPr>
          <w:color w:val="191919"/>
        </w:rPr>
      </w:pPr>
    </w:p>
    <w:p w14:paraId="73719FE2" w14:textId="1EE7D867" w:rsidR="003E53D4" w:rsidRPr="000D2F25" w:rsidRDefault="003E53D4" w:rsidP="003E53D4">
      <w:pPr>
        <w:spacing w:line="240" w:lineRule="atLeast"/>
        <w:jc w:val="both"/>
      </w:pPr>
      <w:r w:rsidRPr="000D2F25">
        <w:rPr>
          <w:b/>
          <w:bCs/>
        </w:rPr>
        <w:t>7.</w:t>
      </w:r>
      <w:r w:rsidRPr="000D2F25">
        <w:t xml:space="preserve"> Sosyal Bilgiler Öğretmeni Metin Özdamarlar, 2025-2026 eğitim öğretim yılının birinci döneminde Maarif Model kapsamında </w:t>
      </w:r>
      <w:r w:rsidR="003D5076" w:rsidRPr="000D2F25">
        <w:t xml:space="preserve">sonuç </w:t>
      </w:r>
      <w:r w:rsidRPr="000D2F25">
        <w:t>odaklı değerlendirme kapsamında öğrencilerin öğrenme durumları verilerini paylaştı:</w:t>
      </w:r>
    </w:p>
    <w:p w14:paraId="28942545" w14:textId="77777777" w:rsidR="003E53D4" w:rsidRPr="000D2F25" w:rsidRDefault="003E53D4" w:rsidP="006653DA">
      <w:pPr>
        <w:spacing w:line="240" w:lineRule="atLeast"/>
        <w:jc w:val="center"/>
        <w:rPr>
          <w:b/>
          <w:bCs/>
        </w:rPr>
      </w:pPr>
    </w:p>
    <w:tbl>
      <w:tblPr>
        <w:tblStyle w:val="TabloKlavuzu"/>
        <w:tblW w:w="0" w:type="auto"/>
        <w:tblLook w:val="04A0" w:firstRow="1" w:lastRow="0" w:firstColumn="1" w:lastColumn="0" w:noHBand="0" w:noVBand="1"/>
      </w:tblPr>
      <w:tblGrid>
        <w:gridCol w:w="7696"/>
        <w:gridCol w:w="817"/>
        <w:gridCol w:w="883"/>
      </w:tblGrid>
      <w:tr w:rsidR="006653DA" w:rsidRPr="000D2F25" w14:paraId="3A463C5A" w14:textId="77777777" w:rsidTr="002E61AC">
        <w:tc>
          <w:tcPr>
            <w:tcW w:w="9396" w:type="dxa"/>
            <w:gridSpan w:val="3"/>
          </w:tcPr>
          <w:p w14:paraId="5ECCD1EF" w14:textId="77777777" w:rsidR="006653DA" w:rsidRPr="000D2F25" w:rsidRDefault="006653DA" w:rsidP="006653DA">
            <w:pPr>
              <w:spacing w:line="240" w:lineRule="atLeast"/>
              <w:jc w:val="center"/>
              <w:rPr>
                <w:b/>
                <w:bCs/>
              </w:rPr>
            </w:pPr>
            <w:r w:rsidRPr="000D2F25">
              <w:rPr>
                <w:b/>
                <w:bCs/>
              </w:rPr>
              <w:t xml:space="preserve">5. SINIF SOSYAL BİLGİLER </w:t>
            </w:r>
          </w:p>
          <w:p w14:paraId="4A6C3813" w14:textId="77777777" w:rsidR="006653DA" w:rsidRPr="000D2F25" w:rsidRDefault="006653DA" w:rsidP="006653DA">
            <w:pPr>
              <w:spacing w:line="240" w:lineRule="atLeast"/>
              <w:jc w:val="center"/>
              <w:rPr>
                <w:b/>
                <w:bCs/>
              </w:rPr>
            </w:pPr>
            <w:r w:rsidRPr="000D2F25">
              <w:rPr>
                <w:b/>
                <w:bCs/>
              </w:rPr>
              <w:t xml:space="preserve">SONUÇ ODAKLI DEĞERLENDİRME </w:t>
            </w:r>
          </w:p>
          <w:p w14:paraId="7E130225" w14:textId="34B00D4A" w:rsidR="006653DA" w:rsidRPr="000D2F25" w:rsidRDefault="006653DA" w:rsidP="006653DA">
            <w:pPr>
              <w:spacing w:line="240" w:lineRule="atLeast"/>
              <w:jc w:val="center"/>
              <w:rPr>
                <w:b/>
                <w:bCs/>
              </w:rPr>
            </w:pPr>
            <w:r w:rsidRPr="000D2F25">
              <w:rPr>
                <w:b/>
                <w:bCs/>
              </w:rPr>
              <w:t xml:space="preserve">ÖĞRENCİ-ÖĞRENME DURUMU </w:t>
            </w:r>
          </w:p>
        </w:tc>
      </w:tr>
      <w:tr w:rsidR="006653DA" w:rsidRPr="000D2F25" w14:paraId="463C8BDA" w14:textId="77777777" w:rsidTr="00C567D2">
        <w:tc>
          <w:tcPr>
            <w:tcW w:w="9396" w:type="dxa"/>
            <w:gridSpan w:val="3"/>
          </w:tcPr>
          <w:p w14:paraId="58441092" w14:textId="47B4FBF1" w:rsidR="006653DA" w:rsidRPr="000D2F25" w:rsidRDefault="006653DA" w:rsidP="006653DA">
            <w:pPr>
              <w:spacing w:line="240" w:lineRule="atLeast"/>
              <w:jc w:val="center"/>
              <w:rPr>
                <w:b/>
                <w:bCs/>
              </w:rPr>
            </w:pPr>
            <w:r w:rsidRPr="000D2F25">
              <w:rPr>
                <w:b/>
                <w:bCs/>
              </w:rPr>
              <w:t>1.YAZILI SINAV</w:t>
            </w:r>
            <w:r w:rsidR="00973AF9" w:rsidRPr="000D2F25">
              <w:rPr>
                <w:b/>
                <w:bCs/>
              </w:rPr>
              <w:t xml:space="preserve"> (SENARYO 5)</w:t>
            </w:r>
          </w:p>
        </w:tc>
      </w:tr>
      <w:tr w:rsidR="006653DA" w:rsidRPr="000D2F25" w14:paraId="0E6D2731" w14:textId="77777777" w:rsidTr="00973AF9">
        <w:tc>
          <w:tcPr>
            <w:tcW w:w="7696" w:type="dxa"/>
          </w:tcPr>
          <w:p w14:paraId="1BCE09BB" w14:textId="2A57BB28" w:rsidR="006653DA" w:rsidRPr="000D2F25" w:rsidRDefault="006653DA" w:rsidP="006653DA">
            <w:pPr>
              <w:spacing w:line="240" w:lineRule="atLeast"/>
              <w:jc w:val="center"/>
              <w:rPr>
                <w:b/>
                <w:bCs/>
                <w:i/>
                <w:iCs/>
                <w:u w:val="single"/>
              </w:rPr>
            </w:pPr>
            <w:r w:rsidRPr="000D2F25">
              <w:rPr>
                <w:b/>
                <w:bCs/>
                <w:i/>
                <w:iCs/>
                <w:u w:val="single"/>
              </w:rPr>
              <w:t>Öğrenme Çıktısı</w:t>
            </w:r>
          </w:p>
        </w:tc>
        <w:tc>
          <w:tcPr>
            <w:tcW w:w="817" w:type="dxa"/>
          </w:tcPr>
          <w:p w14:paraId="4A58151D" w14:textId="7EB319E3" w:rsidR="006653DA" w:rsidRPr="000D2F25" w:rsidRDefault="006653DA" w:rsidP="006653DA">
            <w:pPr>
              <w:spacing w:line="240" w:lineRule="atLeast"/>
              <w:jc w:val="center"/>
              <w:rPr>
                <w:b/>
                <w:bCs/>
              </w:rPr>
            </w:pPr>
            <w:r w:rsidRPr="000D2F25">
              <w:rPr>
                <w:b/>
                <w:bCs/>
              </w:rPr>
              <w:t>Soru Sayısı</w:t>
            </w:r>
          </w:p>
        </w:tc>
        <w:tc>
          <w:tcPr>
            <w:tcW w:w="883" w:type="dxa"/>
          </w:tcPr>
          <w:p w14:paraId="302ECCA2" w14:textId="78B03E1A" w:rsidR="006653DA" w:rsidRPr="000D2F25" w:rsidRDefault="006653DA" w:rsidP="006653DA">
            <w:pPr>
              <w:spacing w:line="240" w:lineRule="atLeast"/>
              <w:jc w:val="center"/>
              <w:rPr>
                <w:b/>
                <w:bCs/>
              </w:rPr>
            </w:pPr>
            <w:r w:rsidRPr="000D2F25">
              <w:rPr>
                <w:b/>
                <w:bCs/>
              </w:rPr>
              <w:t>Başarı Oranı</w:t>
            </w:r>
          </w:p>
        </w:tc>
      </w:tr>
      <w:tr w:rsidR="006653DA" w:rsidRPr="000D2F25" w14:paraId="733C9F5F" w14:textId="77777777" w:rsidTr="00973AF9">
        <w:tc>
          <w:tcPr>
            <w:tcW w:w="7696" w:type="dxa"/>
          </w:tcPr>
          <w:p w14:paraId="0C852918" w14:textId="21738BDF" w:rsidR="006653DA" w:rsidRPr="000D2F25" w:rsidRDefault="006653DA" w:rsidP="003D5076">
            <w:pPr>
              <w:spacing w:line="240" w:lineRule="atLeast"/>
              <w:jc w:val="center"/>
            </w:pPr>
            <w:r w:rsidRPr="000D2F25">
              <w:rPr>
                <w:rStyle w:val="Gl"/>
                <w:b w:val="0"/>
                <w:bCs w:val="0"/>
                <w:color w:val="444444"/>
              </w:rPr>
              <w:t>SB.5.1.1. Dâhil olduğu gruplar ve bu gruplardaki rolleri arasındaki ilişkileri</w:t>
            </w:r>
            <w:r w:rsidRPr="000D2F25">
              <w:rPr>
                <w:rStyle w:val="apple-converted-space"/>
                <w:color w:val="444444"/>
                <w:shd w:val="clear" w:color="auto" w:fill="FFFFFF"/>
              </w:rPr>
              <w:t> </w:t>
            </w:r>
            <w:r w:rsidRPr="000D2F25">
              <w:rPr>
                <w:color w:val="444444"/>
                <w:shd w:val="clear" w:color="auto" w:fill="FFFFFF"/>
              </w:rPr>
              <w:t>çözümleyebilme</w:t>
            </w:r>
          </w:p>
        </w:tc>
        <w:tc>
          <w:tcPr>
            <w:tcW w:w="817" w:type="dxa"/>
          </w:tcPr>
          <w:p w14:paraId="6B862A39" w14:textId="35A00631" w:rsidR="006653DA" w:rsidRPr="000D2F25" w:rsidRDefault="006653DA" w:rsidP="003E53D4">
            <w:pPr>
              <w:spacing w:line="240" w:lineRule="atLeast"/>
              <w:jc w:val="both"/>
            </w:pPr>
            <w:r w:rsidRPr="000D2F25">
              <w:t>1</w:t>
            </w:r>
          </w:p>
        </w:tc>
        <w:tc>
          <w:tcPr>
            <w:tcW w:w="883" w:type="dxa"/>
          </w:tcPr>
          <w:p w14:paraId="150EC8DE" w14:textId="43AA2C8A" w:rsidR="006653DA" w:rsidRPr="000D2F25" w:rsidRDefault="003D5076" w:rsidP="003E53D4">
            <w:pPr>
              <w:spacing w:line="240" w:lineRule="atLeast"/>
              <w:jc w:val="both"/>
            </w:pPr>
            <w:proofErr w:type="gramStart"/>
            <w:r w:rsidRPr="000D2F25">
              <w:t>%100</w:t>
            </w:r>
            <w:proofErr w:type="gramEnd"/>
          </w:p>
        </w:tc>
      </w:tr>
      <w:tr w:rsidR="006653DA" w:rsidRPr="000D2F25" w14:paraId="4DBD135F" w14:textId="77777777" w:rsidTr="00973AF9">
        <w:tc>
          <w:tcPr>
            <w:tcW w:w="7696" w:type="dxa"/>
          </w:tcPr>
          <w:p w14:paraId="0254E0D4" w14:textId="245ECA26" w:rsidR="006653DA" w:rsidRPr="000D2F25" w:rsidRDefault="006653DA" w:rsidP="003D5076">
            <w:pPr>
              <w:spacing w:line="240" w:lineRule="atLeast"/>
              <w:jc w:val="center"/>
              <w:rPr>
                <w:rStyle w:val="Gl"/>
                <w:b w:val="0"/>
                <w:bCs w:val="0"/>
                <w:color w:val="444444"/>
              </w:rPr>
            </w:pPr>
            <w:r w:rsidRPr="000D2F25">
              <w:rPr>
                <w:rStyle w:val="Gl"/>
                <w:b w:val="0"/>
                <w:bCs w:val="0"/>
                <w:color w:val="444444"/>
              </w:rPr>
              <w:t>SB.5.1.1. Dâhil olduğu gruplar ve bu gruplardaki rolleri arasındaki ilişkileri</w:t>
            </w:r>
            <w:r w:rsidRPr="000D2F25">
              <w:rPr>
                <w:rStyle w:val="apple-converted-space"/>
                <w:color w:val="444444"/>
                <w:shd w:val="clear" w:color="auto" w:fill="FFFFFF"/>
              </w:rPr>
              <w:t> </w:t>
            </w:r>
            <w:r w:rsidRPr="000D2F25">
              <w:rPr>
                <w:color w:val="444444"/>
                <w:shd w:val="clear" w:color="auto" w:fill="FFFFFF"/>
              </w:rPr>
              <w:t>çözümleyebilme</w:t>
            </w:r>
          </w:p>
        </w:tc>
        <w:tc>
          <w:tcPr>
            <w:tcW w:w="817" w:type="dxa"/>
          </w:tcPr>
          <w:p w14:paraId="0D41CFE1" w14:textId="637DDE35" w:rsidR="006653DA" w:rsidRPr="000D2F25" w:rsidRDefault="006653DA" w:rsidP="003E53D4">
            <w:pPr>
              <w:spacing w:line="240" w:lineRule="atLeast"/>
              <w:jc w:val="both"/>
            </w:pPr>
            <w:r w:rsidRPr="000D2F25">
              <w:t>1</w:t>
            </w:r>
          </w:p>
        </w:tc>
        <w:tc>
          <w:tcPr>
            <w:tcW w:w="883" w:type="dxa"/>
          </w:tcPr>
          <w:p w14:paraId="30D09A52" w14:textId="3C2BC372" w:rsidR="006653DA" w:rsidRPr="000D2F25" w:rsidRDefault="003D5076" w:rsidP="003E53D4">
            <w:pPr>
              <w:spacing w:line="240" w:lineRule="atLeast"/>
              <w:jc w:val="both"/>
            </w:pPr>
            <w:proofErr w:type="gramStart"/>
            <w:r w:rsidRPr="000D2F25">
              <w:t>%100</w:t>
            </w:r>
            <w:proofErr w:type="gramEnd"/>
          </w:p>
        </w:tc>
      </w:tr>
      <w:tr w:rsidR="006653DA" w:rsidRPr="000D2F25" w14:paraId="5FEC9A98" w14:textId="77777777" w:rsidTr="00973AF9">
        <w:tc>
          <w:tcPr>
            <w:tcW w:w="7696" w:type="dxa"/>
          </w:tcPr>
          <w:p w14:paraId="639EB226" w14:textId="706A76CA" w:rsidR="006653DA" w:rsidRPr="000D2F25" w:rsidRDefault="006653DA" w:rsidP="003D5076">
            <w:pPr>
              <w:spacing w:line="240" w:lineRule="atLeast"/>
              <w:jc w:val="center"/>
            </w:pPr>
            <w:r w:rsidRPr="000D2F25">
              <w:rPr>
                <w:rStyle w:val="Gl"/>
                <w:b w:val="0"/>
                <w:bCs w:val="0"/>
                <w:color w:val="444444"/>
              </w:rPr>
              <w:t>SB.5.1.2. Kültürel özelliklere saygı duymanın birlikte yaşamaya etkisini yorumlayabilme</w:t>
            </w:r>
          </w:p>
        </w:tc>
        <w:tc>
          <w:tcPr>
            <w:tcW w:w="817" w:type="dxa"/>
          </w:tcPr>
          <w:p w14:paraId="5A254F91" w14:textId="1532ACF6" w:rsidR="006653DA" w:rsidRPr="000D2F25" w:rsidRDefault="006653DA" w:rsidP="003E53D4">
            <w:pPr>
              <w:spacing w:line="240" w:lineRule="atLeast"/>
              <w:jc w:val="both"/>
            </w:pPr>
            <w:r w:rsidRPr="000D2F25">
              <w:t>1</w:t>
            </w:r>
          </w:p>
        </w:tc>
        <w:tc>
          <w:tcPr>
            <w:tcW w:w="883" w:type="dxa"/>
          </w:tcPr>
          <w:p w14:paraId="646A5FDD" w14:textId="1EC23798" w:rsidR="006653DA" w:rsidRPr="000D2F25" w:rsidRDefault="003D5076" w:rsidP="003E53D4">
            <w:pPr>
              <w:spacing w:line="240" w:lineRule="atLeast"/>
              <w:jc w:val="both"/>
            </w:pPr>
            <w:proofErr w:type="gramStart"/>
            <w:r w:rsidRPr="000D2F25">
              <w:t>%92</w:t>
            </w:r>
            <w:proofErr w:type="gramEnd"/>
          </w:p>
        </w:tc>
      </w:tr>
      <w:tr w:rsidR="006653DA" w:rsidRPr="000D2F25" w14:paraId="06811804" w14:textId="77777777" w:rsidTr="00973AF9">
        <w:tc>
          <w:tcPr>
            <w:tcW w:w="7696" w:type="dxa"/>
          </w:tcPr>
          <w:p w14:paraId="0439FF16" w14:textId="3F5C06AA" w:rsidR="006653DA" w:rsidRPr="000D2F25" w:rsidRDefault="006653DA" w:rsidP="003D5076">
            <w:pPr>
              <w:spacing w:line="240" w:lineRule="atLeast"/>
              <w:jc w:val="center"/>
              <w:rPr>
                <w:rStyle w:val="Gl"/>
                <w:b w:val="0"/>
                <w:bCs w:val="0"/>
                <w:color w:val="444444"/>
              </w:rPr>
            </w:pPr>
            <w:r w:rsidRPr="000D2F25">
              <w:rPr>
                <w:rStyle w:val="Gl"/>
                <w:b w:val="0"/>
                <w:bCs w:val="0"/>
                <w:color w:val="444444"/>
              </w:rPr>
              <w:t>SB.5.1.2. Kültürel özelliklere saygı duymanın birlikte yaşamaya etkisini yorumlayabilme</w:t>
            </w:r>
          </w:p>
        </w:tc>
        <w:tc>
          <w:tcPr>
            <w:tcW w:w="817" w:type="dxa"/>
          </w:tcPr>
          <w:p w14:paraId="3FFB9F19" w14:textId="48787529" w:rsidR="006653DA" w:rsidRPr="000D2F25" w:rsidRDefault="006653DA" w:rsidP="003E53D4">
            <w:pPr>
              <w:spacing w:line="240" w:lineRule="atLeast"/>
              <w:jc w:val="both"/>
            </w:pPr>
            <w:r w:rsidRPr="000D2F25">
              <w:t>1</w:t>
            </w:r>
          </w:p>
        </w:tc>
        <w:tc>
          <w:tcPr>
            <w:tcW w:w="883" w:type="dxa"/>
          </w:tcPr>
          <w:p w14:paraId="33134D16" w14:textId="709A53EC" w:rsidR="006653DA" w:rsidRPr="000D2F25" w:rsidRDefault="003D5076" w:rsidP="003E53D4">
            <w:pPr>
              <w:spacing w:line="240" w:lineRule="atLeast"/>
              <w:jc w:val="both"/>
            </w:pPr>
            <w:proofErr w:type="gramStart"/>
            <w:r w:rsidRPr="000D2F25">
              <w:t>%94</w:t>
            </w:r>
            <w:proofErr w:type="gramEnd"/>
          </w:p>
        </w:tc>
      </w:tr>
      <w:tr w:rsidR="006653DA" w:rsidRPr="000D2F25" w14:paraId="69D00ACC" w14:textId="77777777" w:rsidTr="00973AF9">
        <w:tc>
          <w:tcPr>
            <w:tcW w:w="7696" w:type="dxa"/>
          </w:tcPr>
          <w:p w14:paraId="12F395FC" w14:textId="5E5A8B8E" w:rsidR="006653DA" w:rsidRPr="000D2F25" w:rsidRDefault="006653DA" w:rsidP="003D5076">
            <w:pPr>
              <w:spacing w:line="240" w:lineRule="atLeast"/>
              <w:jc w:val="center"/>
            </w:pPr>
            <w:r w:rsidRPr="000D2F25">
              <w:rPr>
                <w:rStyle w:val="Gl"/>
                <w:b w:val="0"/>
                <w:bCs w:val="0"/>
                <w:color w:val="444444"/>
              </w:rPr>
              <w:t>SB.5.1.3. Toplumsal birliği sürdürmeye yönelik yardımlaşma ve dayanışma</w:t>
            </w:r>
            <w:r w:rsidRPr="000D2F25">
              <w:rPr>
                <w:rStyle w:val="apple-converted-space"/>
                <w:color w:val="444444"/>
                <w:shd w:val="clear" w:color="auto" w:fill="FFFFFF"/>
              </w:rPr>
              <w:t> </w:t>
            </w:r>
            <w:r w:rsidRPr="000D2F25">
              <w:rPr>
                <w:color w:val="444444"/>
                <w:shd w:val="clear" w:color="auto" w:fill="FFFFFF"/>
              </w:rPr>
              <w:t>faaliyetlerine katkı sağlayabilme</w:t>
            </w:r>
          </w:p>
        </w:tc>
        <w:tc>
          <w:tcPr>
            <w:tcW w:w="817" w:type="dxa"/>
          </w:tcPr>
          <w:p w14:paraId="25CD9314" w14:textId="503371B9" w:rsidR="006653DA" w:rsidRPr="000D2F25" w:rsidRDefault="006653DA" w:rsidP="003E53D4">
            <w:pPr>
              <w:spacing w:line="240" w:lineRule="atLeast"/>
              <w:jc w:val="both"/>
            </w:pPr>
            <w:r w:rsidRPr="000D2F25">
              <w:t>1</w:t>
            </w:r>
          </w:p>
        </w:tc>
        <w:tc>
          <w:tcPr>
            <w:tcW w:w="883" w:type="dxa"/>
          </w:tcPr>
          <w:p w14:paraId="5A903863" w14:textId="1EE0B35E" w:rsidR="006653DA" w:rsidRPr="000D2F25" w:rsidRDefault="003D5076" w:rsidP="003E53D4">
            <w:pPr>
              <w:spacing w:line="240" w:lineRule="atLeast"/>
              <w:jc w:val="both"/>
            </w:pPr>
            <w:proofErr w:type="gramStart"/>
            <w:r w:rsidRPr="000D2F25">
              <w:t>%100</w:t>
            </w:r>
            <w:proofErr w:type="gramEnd"/>
          </w:p>
        </w:tc>
      </w:tr>
      <w:tr w:rsidR="006653DA" w:rsidRPr="000D2F25" w14:paraId="44C6A861" w14:textId="77777777" w:rsidTr="00973AF9">
        <w:tc>
          <w:tcPr>
            <w:tcW w:w="7696" w:type="dxa"/>
          </w:tcPr>
          <w:p w14:paraId="607C205C" w14:textId="78243B13" w:rsidR="006653DA" w:rsidRPr="000D2F25" w:rsidRDefault="006653DA" w:rsidP="003D5076">
            <w:pPr>
              <w:spacing w:line="240" w:lineRule="atLeast"/>
              <w:jc w:val="center"/>
            </w:pPr>
            <w:r w:rsidRPr="000D2F25">
              <w:rPr>
                <w:rStyle w:val="Gl"/>
                <w:b w:val="0"/>
                <w:bCs w:val="0"/>
                <w:color w:val="444444"/>
              </w:rPr>
              <w:t>SB.5.2.1. Yaşadığı ilin göreceli konum özelliklerini belirleyebilme</w:t>
            </w:r>
          </w:p>
        </w:tc>
        <w:tc>
          <w:tcPr>
            <w:tcW w:w="817" w:type="dxa"/>
          </w:tcPr>
          <w:p w14:paraId="14F251BA" w14:textId="02110DF3" w:rsidR="006653DA" w:rsidRPr="000D2F25" w:rsidRDefault="006653DA" w:rsidP="003E53D4">
            <w:pPr>
              <w:spacing w:line="240" w:lineRule="atLeast"/>
              <w:jc w:val="both"/>
            </w:pPr>
            <w:r w:rsidRPr="000D2F25">
              <w:t>1</w:t>
            </w:r>
          </w:p>
        </w:tc>
        <w:tc>
          <w:tcPr>
            <w:tcW w:w="883" w:type="dxa"/>
          </w:tcPr>
          <w:p w14:paraId="2F35FA0E" w14:textId="35394608" w:rsidR="006653DA" w:rsidRPr="000D2F25" w:rsidRDefault="003D5076" w:rsidP="003E53D4">
            <w:pPr>
              <w:spacing w:line="240" w:lineRule="atLeast"/>
              <w:jc w:val="both"/>
            </w:pPr>
            <w:proofErr w:type="gramStart"/>
            <w:r w:rsidRPr="000D2F25">
              <w:t>%88</w:t>
            </w:r>
            <w:proofErr w:type="gramEnd"/>
          </w:p>
        </w:tc>
      </w:tr>
      <w:tr w:rsidR="006653DA" w:rsidRPr="000D2F25" w14:paraId="2E95E79A" w14:textId="77777777" w:rsidTr="00650463">
        <w:tc>
          <w:tcPr>
            <w:tcW w:w="9396" w:type="dxa"/>
            <w:gridSpan w:val="3"/>
          </w:tcPr>
          <w:p w14:paraId="7AABDEF9" w14:textId="0D10ED9B" w:rsidR="006653DA" w:rsidRPr="000D2F25" w:rsidRDefault="006653DA" w:rsidP="003D5076">
            <w:pPr>
              <w:spacing w:line="240" w:lineRule="atLeast"/>
              <w:jc w:val="center"/>
              <w:rPr>
                <w:b/>
                <w:bCs/>
              </w:rPr>
            </w:pPr>
            <w:r w:rsidRPr="000D2F25">
              <w:rPr>
                <w:b/>
                <w:bCs/>
              </w:rPr>
              <w:t>2.YAZILI SINAV</w:t>
            </w:r>
            <w:r w:rsidR="00973AF9" w:rsidRPr="000D2F25">
              <w:rPr>
                <w:b/>
                <w:bCs/>
              </w:rPr>
              <w:t xml:space="preserve"> (SENARYO 4)</w:t>
            </w:r>
          </w:p>
        </w:tc>
      </w:tr>
      <w:tr w:rsidR="003D5076" w:rsidRPr="000D2F25" w14:paraId="2E31AF94" w14:textId="77777777" w:rsidTr="00650463">
        <w:tc>
          <w:tcPr>
            <w:tcW w:w="9396" w:type="dxa"/>
            <w:gridSpan w:val="3"/>
          </w:tcPr>
          <w:p w14:paraId="0E5A02FF" w14:textId="43298A6C" w:rsidR="003D5076" w:rsidRPr="000D2F25" w:rsidRDefault="003D5076" w:rsidP="003D5076">
            <w:pPr>
              <w:spacing w:line="240" w:lineRule="atLeast"/>
              <w:jc w:val="center"/>
              <w:rPr>
                <w:b/>
                <w:bCs/>
              </w:rPr>
            </w:pPr>
            <w:r w:rsidRPr="000D2F25">
              <w:rPr>
                <w:b/>
                <w:bCs/>
                <w:i/>
                <w:iCs/>
                <w:u w:val="single"/>
              </w:rPr>
              <w:t>Öğrenme Çıktıları</w:t>
            </w:r>
          </w:p>
        </w:tc>
      </w:tr>
      <w:tr w:rsidR="00973AF9" w:rsidRPr="000D2F25" w14:paraId="6B471B39" w14:textId="77777777" w:rsidTr="00973AF9">
        <w:tc>
          <w:tcPr>
            <w:tcW w:w="7696" w:type="dxa"/>
          </w:tcPr>
          <w:p w14:paraId="344870EB" w14:textId="77777777" w:rsidR="00973AF9" w:rsidRPr="000D2F25" w:rsidRDefault="00973AF9" w:rsidP="00973AF9">
            <w:pPr>
              <w:spacing w:line="240" w:lineRule="atLeast"/>
              <w:jc w:val="center"/>
              <w:rPr>
                <w:rStyle w:val="Gl"/>
                <w:b w:val="0"/>
                <w:bCs w:val="0"/>
                <w:color w:val="444444"/>
              </w:rPr>
            </w:pPr>
          </w:p>
        </w:tc>
        <w:tc>
          <w:tcPr>
            <w:tcW w:w="817" w:type="dxa"/>
          </w:tcPr>
          <w:p w14:paraId="5A20C0C3" w14:textId="0B4B248C" w:rsidR="00973AF9" w:rsidRPr="000D2F25" w:rsidRDefault="00973AF9" w:rsidP="00973AF9">
            <w:pPr>
              <w:spacing w:line="240" w:lineRule="atLeast"/>
              <w:jc w:val="both"/>
            </w:pPr>
            <w:r w:rsidRPr="000D2F25">
              <w:rPr>
                <w:b/>
                <w:bCs/>
              </w:rPr>
              <w:t>Soru Sayısı</w:t>
            </w:r>
          </w:p>
        </w:tc>
        <w:tc>
          <w:tcPr>
            <w:tcW w:w="883" w:type="dxa"/>
          </w:tcPr>
          <w:p w14:paraId="358FDE12" w14:textId="5CC5CAE0" w:rsidR="00973AF9" w:rsidRPr="000D2F25" w:rsidRDefault="00973AF9" w:rsidP="00973AF9">
            <w:pPr>
              <w:spacing w:line="240" w:lineRule="atLeast"/>
              <w:jc w:val="both"/>
            </w:pPr>
            <w:r w:rsidRPr="000D2F25">
              <w:rPr>
                <w:b/>
                <w:bCs/>
              </w:rPr>
              <w:t>Başarı Oranı</w:t>
            </w:r>
          </w:p>
        </w:tc>
      </w:tr>
      <w:tr w:rsidR="00973AF9" w:rsidRPr="000D2F25" w14:paraId="4C579480" w14:textId="77777777" w:rsidTr="00973AF9">
        <w:tc>
          <w:tcPr>
            <w:tcW w:w="7696" w:type="dxa"/>
          </w:tcPr>
          <w:p w14:paraId="47E2BD10" w14:textId="47AD3AD7" w:rsidR="00973AF9" w:rsidRPr="000D2F25" w:rsidRDefault="00973AF9" w:rsidP="00973AF9">
            <w:pPr>
              <w:spacing w:line="240" w:lineRule="atLeast"/>
              <w:jc w:val="center"/>
            </w:pPr>
            <w:r w:rsidRPr="000D2F25">
              <w:rPr>
                <w:rStyle w:val="Gl"/>
                <w:b w:val="0"/>
                <w:bCs w:val="0"/>
                <w:color w:val="444444"/>
              </w:rPr>
              <w:t>SB.5.2.1. Yaşadığı ilin göreceli konum özelliklerini belirleyebilme</w:t>
            </w:r>
          </w:p>
        </w:tc>
        <w:tc>
          <w:tcPr>
            <w:tcW w:w="817" w:type="dxa"/>
          </w:tcPr>
          <w:p w14:paraId="607BD88A" w14:textId="1762CE26" w:rsidR="00973AF9" w:rsidRPr="000D2F25" w:rsidRDefault="00973AF9" w:rsidP="00973AF9">
            <w:pPr>
              <w:spacing w:line="240" w:lineRule="atLeast"/>
              <w:jc w:val="both"/>
            </w:pPr>
            <w:r w:rsidRPr="000D2F25">
              <w:t>1</w:t>
            </w:r>
          </w:p>
        </w:tc>
        <w:tc>
          <w:tcPr>
            <w:tcW w:w="883" w:type="dxa"/>
          </w:tcPr>
          <w:p w14:paraId="0A2F1C26" w14:textId="1220AC5F" w:rsidR="00973AF9" w:rsidRPr="000D2F25" w:rsidRDefault="00973AF9" w:rsidP="00973AF9">
            <w:pPr>
              <w:spacing w:line="240" w:lineRule="atLeast"/>
              <w:jc w:val="both"/>
            </w:pPr>
            <w:proofErr w:type="gramStart"/>
            <w:r w:rsidRPr="000D2F25">
              <w:t>%92</w:t>
            </w:r>
            <w:proofErr w:type="gramEnd"/>
          </w:p>
        </w:tc>
      </w:tr>
      <w:tr w:rsidR="00973AF9" w:rsidRPr="000D2F25" w14:paraId="6A965C01" w14:textId="77777777" w:rsidTr="00973AF9">
        <w:tc>
          <w:tcPr>
            <w:tcW w:w="7696" w:type="dxa"/>
          </w:tcPr>
          <w:p w14:paraId="594A0F58" w14:textId="148955B9" w:rsidR="00973AF9" w:rsidRPr="000D2F25" w:rsidRDefault="00973AF9" w:rsidP="00973AF9">
            <w:pPr>
              <w:spacing w:line="240" w:lineRule="atLeast"/>
              <w:jc w:val="center"/>
            </w:pPr>
            <w:r w:rsidRPr="000D2F25">
              <w:rPr>
                <w:rStyle w:val="Gl"/>
                <w:b w:val="0"/>
                <w:bCs w:val="0"/>
                <w:color w:val="444444"/>
              </w:rPr>
              <w:t>SB.5.2.2. Yaşadığı ilde doğal ve beşerî çevredeki değişimi neden ve sonuçlarıyla yorumlayabilme</w:t>
            </w:r>
          </w:p>
        </w:tc>
        <w:tc>
          <w:tcPr>
            <w:tcW w:w="817" w:type="dxa"/>
          </w:tcPr>
          <w:p w14:paraId="093B91A4" w14:textId="448B4FD0" w:rsidR="00973AF9" w:rsidRPr="000D2F25" w:rsidRDefault="00973AF9" w:rsidP="00973AF9">
            <w:pPr>
              <w:spacing w:line="240" w:lineRule="atLeast"/>
              <w:jc w:val="both"/>
            </w:pPr>
            <w:r w:rsidRPr="000D2F25">
              <w:t>1</w:t>
            </w:r>
          </w:p>
        </w:tc>
        <w:tc>
          <w:tcPr>
            <w:tcW w:w="883" w:type="dxa"/>
          </w:tcPr>
          <w:p w14:paraId="4D4EFEEB" w14:textId="6DDB7920" w:rsidR="00973AF9" w:rsidRPr="000D2F25" w:rsidRDefault="00973AF9" w:rsidP="00973AF9">
            <w:pPr>
              <w:spacing w:line="240" w:lineRule="atLeast"/>
              <w:jc w:val="both"/>
            </w:pPr>
            <w:proofErr w:type="gramStart"/>
            <w:r w:rsidRPr="000D2F25">
              <w:t>%90</w:t>
            </w:r>
            <w:proofErr w:type="gramEnd"/>
          </w:p>
        </w:tc>
      </w:tr>
      <w:tr w:rsidR="00973AF9" w:rsidRPr="000D2F25" w14:paraId="5C1E1366" w14:textId="77777777" w:rsidTr="00973AF9">
        <w:tc>
          <w:tcPr>
            <w:tcW w:w="7696" w:type="dxa"/>
          </w:tcPr>
          <w:p w14:paraId="25547C04" w14:textId="51B7AED9" w:rsidR="00973AF9" w:rsidRPr="000D2F25" w:rsidRDefault="00973AF9" w:rsidP="00973AF9">
            <w:pPr>
              <w:spacing w:line="240" w:lineRule="atLeast"/>
              <w:jc w:val="center"/>
            </w:pPr>
            <w:r w:rsidRPr="000D2F25">
              <w:rPr>
                <w:rStyle w:val="Gl"/>
                <w:b w:val="0"/>
                <w:bCs w:val="0"/>
                <w:color w:val="444444"/>
              </w:rPr>
              <w:t>SB.5.2.2. Yaşadığı ilde doğal ve beşerî çevredeki değişimi neden ve sonuçlarıyla yorumlayabilme</w:t>
            </w:r>
          </w:p>
        </w:tc>
        <w:tc>
          <w:tcPr>
            <w:tcW w:w="817" w:type="dxa"/>
          </w:tcPr>
          <w:p w14:paraId="35265D47" w14:textId="2F81A765" w:rsidR="00973AF9" w:rsidRPr="000D2F25" w:rsidRDefault="00973AF9" w:rsidP="00973AF9">
            <w:pPr>
              <w:spacing w:line="240" w:lineRule="atLeast"/>
              <w:jc w:val="both"/>
            </w:pPr>
            <w:r w:rsidRPr="000D2F25">
              <w:t>1</w:t>
            </w:r>
          </w:p>
        </w:tc>
        <w:tc>
          <w:tcPr>
            <w:tcW w:w="883" w:type="dxa"/>
          </w:tcPr>
          <w:p w14:paraId="1BD52CA2" w14:textId="7044FA2F" w:rsidR="00973AF9" w:rsidRPr="000D2F25" w:rsidRDefault="00973AF9" w:rsidP="00973AF9">
            <w:pPr>
              <w:spacing w:line="240" w:lineRule="atLeast"/>
              <w:jc w:val="both"/>
            </w:pPr>
            <w:proofErr w:type="gramStart"/>
            <w:r w:rsidRPr="000D2F25">
              <w:t>%90</w:t>
            </w:r>
            <w:proofErr w:type="gramEnd"/>
          </w:p>
        </w:tc>
      </w:tr>
      <w:tr w:rsidR="00973AF9" w:rsidRPr="000D2F25" w14:paraId="432CA072" w14:textId="77777777" w:rsidTr="00973AF9">
        <w:tc>
          <w:tcPr>
            <w:tcW w:w="7696" w:type="dxa"/>
          </w:tcPr>
          <w:p w14:paraId="08DB1403" w14:textId="41101ED2" w:rsidR="00973AF9" w:rsidRPr="000D2F25" w:rsidRDefault="00973AF9" w:rsidP="00973AF9">
            <w:pPr>
              <w:spacing w:line="240" w:lineRule="atLeast"/>
              <w:jc w:val="center"/>
            </w:pPr>
            <w:r w:rsidRPr="000D2F25">
              <w:rPr>
                <w:rStyle w:val="Gl"/>
                <w:b w:val="0"/>
                <w:bCs w:val="0"/>
                <w:color w:val="444444"/>
              </w:rPr>
              <w:t>SB.5.2.3. Yaşadığı ilde meydana gelebilecek afetlerin etkilerini azaltmaya yönelik farkındalık etkinlikleri düzenleyebilme</w:t>
            </w:r>
          </w:p>
        </w:tc>
        <w:tc>
          <w:tcPr>
            <w:tcW w:w="817" w:type="dxa"/>
          </w:tcPr>
          <w:p w14:paraId="579B7667" w14:textId="1BFF9673" w:rsidR="00973AF9" w:rsidRPr="000D2F25" w:rsidRDefault="00973AF9" w:rsidP="00973AF9">
            <w:pPr>
              <w:spacing w:line="240" w:lineRule="atLeast"/>
              <w:jc w:val="both"/>
            </w:pPr>
            <w:r w:rsidRPr="000D2F25">
              <w:t>1</w:t>
            </w:r>
          </w:p>
        </w:tc>
        <w:tc>
          <w:tcPr>
            <w:tcW w:w="883" w:type="dxa"/>
          </w:tcPr>
          <w:p w14:paraId="021A39EB" w14:textId="3A3E6B00" w:rsidR="00973AF9" w:rsidRPr="000D2F25" w:rsidRDefault="00973AF9" w:rsidP="00973AF9">
            <w:pPr>
              <w:spacing w:line="240" w:lineRule="atLeast"/>
              <w:jc w:val="both"/>
            </w:pPr>
            <w:proofErr w:type="gramStart"/>
            <w:r w:rsidRPr="000D2F25">
              <w:t>%100</w:t>
            </w:r>
            <w:proofErr w:type="gramEnd"/>
          </w:p>
        </w:tc>
      </w:tr>
      <w:tr w:rsidR="00973AF9" w:rsidRPr="000D2F25" w14:paraId="1F2AD552" w14:textId="77777777" w:rsidTr="00973AF9">
        <w:tc>
          <w:tcPr>
            <w:tcW w:w="7696" w:type="dxa"/>
          </w:tcPr>
          <w:p w14:paraId="22141879" w14:textId="34EE6495" w:rsidR="00973AF9" w:rsidRPr="000D2F25" w:rsidRDefault="00973AF9" w:rsidP="00973AF9">
            <w:pPr>
              <w:spacing w:line="240" w:lineRule="atLeast"/>
              <w:jc w:val="center"/>
            </w:pPr>
            <w:r w:rsidRPr="000D2F25">
              <w:rPr>
                <w:rStyle w:val="Gl"/>
                <w:b w:val="0"/>
                <w:bCs w:val="0"/>
                <w:color w:val="444444"/>
              </w:rPr>
              <w:lastRenderedPageBreak/>
              <w:t>SB.5.2.3. Yaşadığı ilde meydana gelebilecek afetlerin etkilerini azaltmaya yönelik farkındalık etkinlikleri düzenleyebilme</w:t>
            </w:r>
          </w:p>
        </w:tc>
        <w:tc>
          <w:tcPr>
            <w:tcW w:w="817" w:type="dxa"/>
          </w:tcPr>
          <w:p w14:paraId="77FBA961" w14:textId="373B7B91" w:rsidR="00973AF9" w:rsidRPr="000D2F25" w:rsidRDefault="00973AF9" w:rsidP="00973AF9">
            <w:pPr>
              <w:spacing w:line="240" w:lineRule="atLeast"/>
              <w:jc w:val="both"/>
            </w:pPr>
            <w:r w:rsidRPr="000D2F25">
              <w:t>1</w:t>
            </w:r>
          </w:p>
        </w:tc>
        <w:tc>
          <w:tcPr>
            <w:tcW w:w="883" w:type="dxa"/>
          </w:tcPr>
          <w:p w14:paraId="0C9DDCC3" w14:textId="0EE990AE" w:rsidR="00973AF9" w:rsidRPr="000D2F25" w:rsidRDefault="00973AF9" w:rsidP="00973AF9">
            <w:pPr>
              <w:spacing w:line="240" w:lineRule="atLeast"/>
              <w:jc w:val="both"/>
            </w:pPr>
            <w:proofErr w:type="gramStart"/>
            <w:r w:rsidRPr="000D2F25">
              <w:t>%100</w:t>
            </w:r>
            <w:proofErr w:type="gramEnd"/>
          </w:p>
        </w:tc>
      </w:tr>
      <w:tr w:rsidR="00973AF9" w:rsidRPr="000D2F25" w14:paraId="10D5D912" w14:textId="77777777" w:rsidTr="00973AF9">
        <w:tc>
          <w:tcPr>
            <w:tcW w:w="7696" w:type="dxa"/>
          </w:tcPr>
          <w:p w14:paraId="49467245" w14:textId="11FBEDB8" w:rsidR="00973AF9" w:rsidRPr="000D2F25" w:rsidRDefault="00973AF9" w:rsidP="00973AF9">
            <w:pPr>
              <w:spacing w:line="240" w:lineRule="atLeast"/>
              <w:jc w:val="center"/>
            </w:pPr>
            <w:r w:rsidRPr="000D2F25">
              <w:rPr>
                <w:rStyle w:val="Gl"/>
                <w:b w:val="0"/>
                <w:bCs w:val="0"/>
                <w:color w:val="444444"/>
              </w:rPr>
              <w:t>SB.5.2.4. Ülkemize komşu devletler hakkında bilgi toplayabilme</w:t>
            </w:r>
          </w:p>
        </w:tc>
        <w:tc>
          <w:tcPr>
            <w:tcW w:w="817" w:type="dxa"/>
          </w:tcPr>
          <w:p w14:paraId="2E9AA5D9" w14:textId="00002F97" w:rsidR="00973AF9" w:rsidRPr="000D2F25" w:rsidRDefault="00973AF9" w:rsidP="00973AF9">
            <w:pPr>
              <w:spacing w:line="240" w:lineRule="atLeast"/>
              <w:jc w:val="both"/>
            </w:pPr>
            <w:r w:rsidRPr="000D2F25">
              <w:t>1</w:t>
            </w:r>
          </w:p>
        </w:tc>
        <w:tc>
          <w:tcPr>
            <w:tcW w:w="883" w:type="dxa"/>
          </w:tcPr>
          <w:p w14:paraId="7DD93511" w14:textId="54F40D1A" w:rsidR="00973AF9" w:rsidRPr="000D2F25" w:rsidRDefault="00973AF9" w:rsidP="00973AF9">
            <w:pPr>
              <w:spacing w:line="240" w:lineRule="atLeast"/>
              <w:jc w:val="both"/>
            </w:pPr>
            <w:proofErr w:type="gramStart"/>
            <w:r w:rsidRPr="000D2F25">
              <w:t>%92</w:t>
            </w:r>
            <w:proofErr w:type="gramEnd"/>
          </w:p>
        </w:tc>
      </w:tr>
    </w:tbl>
    <w:p w14:paraId="141CDDE0" w14:textId="77777777" w:rsidR="006653DA" w:rsidRPr="000D2F25" w:rsidRDefault="006653DA" w:rsidP="003E53D4">
      <w:pPr>
        <w:spacing w:line="240" w:lineRule="atLeast"/>
        <w:jc w:val="both"/>
      </w:pPr>
    </w:p>
    <w:p w14:paraId="587EB7FE" w14:textId="77777777" w:rsidR="006653DA" w:rsidRPr="000D2F25" w:rsidRDefault="006653DA" w:rsidP="003E53D4">
      <w:pPr>
        <w:spacing w:line="240" w:lineRule="atLeast"/>
        <w:jc w:val="both"/>
      </w:pPr>
    </w:p>
    <w:p w14:paraId="1DE4AFB3" w14:textId="77777777" w:rsidR="006653DA" w:rsidRPr="000D2F25" w:rsidRDefault="006653DA" w:rsidP="003E53D4">
      <w:pPr>
        <w:spacing w:line="240" w:lineRule="atLeast"/>
        <w:jc w:val="both"/>
      </w:pPr>
    </w:p>
    <w:tbl>
      <w:tblPr>
        <w:tblStyle w:val="TabloKlavuzu"/>
        <w:tblW w:w="0" w:type="auto"/>
        <w:tblLook w:val="04A0" w:firstRow="1" w:lastRow="0" w:firstColumn="1" w:lastColumn="0" w:noHBand="0" w:noVBand="1"/>
      </w:tblPr>
      <w:tblGrid>
        <w:gridCol w:w="7696"/>
        <w:gridCol w:w="817"/>
        <w:gridCol w:w="883"/>
      </w:tblGrid>
      <w:tr w:rsidR="003D5076" w:rsidRPr="000D2F25" w14:paraId="01F13305" w14:textId="77777777" w:rsidTr="00DB4DFB">
        <w:tc>
          <w:tcPr>
            <w:tcW w:w="9396" w:type="dxa"/>
            <w:gridSpan w:val="3"/>
          </w:tcPr>
          <w:p w14:paraId="27AD9AB1" w14:textId="72BEA4BB" w:rsidR="003D5076" w:rsidRPr="000D2F25" w:rsidRDefault="003D5076" w:rsidP="00DB4DFB">
            <w:pPr>
              <w:spacing w:line="240" w:lineRule="atLeast"/>
              <w:jc w:val="center"/>
              <w:rPr>
                <w:b/>
                <w:bCs/>
              </w:rPr>
            </w:pPr>
            <w:r w:rsidRPr="000D2F25">
              <w:rPr>
                <w:b/>
                <w:bCs/>
              </w:rPr>
              <w:t xml:space="preserve">6. SINIF SOSYAL BİLGİLER </w:t>
            </w:r>
          </w:p>
          <w:p w14:paraId="4A143571" w14:textId="77777777" w:rsidR="003D5076" w:rsidRPr="000D2F25" w:rsidRDefault="003D5076" w:rsidP="00DB4DFB">
            <w:pPr>
              <w:spacing w:line="240" w:lineRule="atLeast"/>
              <w:jc w:val="center"/>
              <w:rPr>
                <w:b/>
                <w:bCs/>
              </w:rPr>
            </w:pPr>
            <w:r w:rsidRPr="000D2F25">
              <w:rPr>
                <w:b/>
                <w:bCs/>
              </w:rPr>
              <w:t xml:space="preserve">SONUÇ ODAKLI DEĞERLENDİRME </w:t>
            </w:r>
          </w:p>
          <w:p w14:paraId="04531249" w14:textId="77777777" w:rsidR="003D5076" w:rsidRPr="000D2F25" w:rsidRDefault="003D5076" w:rsidP="00DB4DFB">
            <w:pPr>
              <w:spacing w:line="240" w:lineRule="atLeast"/>
              <w:jc w:val="center"/>
              <w:rPr>
                <w:b/>
                <w:bCs/>
              </w:rPr>
            </w:pPr>
            <w:r w:rsidRPr="000D2F25">
              <w:rPr>
                <w:b/>
                <w:bCs/>
              </w:rPr>
              <w:t xml:space="preserve">ÖĞRENCİ-ÖĞRENME DURUMU </w:t>
            </w:r>
          </w:p>
        </w:tc>
      </w:tr>
      <w:tr w:rsidR="003D5076" w:rsidRPr="000D2F25" w14:paraId="13D5A3C5" w14:textId="77777777" w:rsidTr="00DB4DFB">
        <w:tc>
          <w:tcPr>
            <w:tcW w:w="9396" w:type="dxa"/>
            <w:gridSpan w:val="3"/>
          </w:tcPr>
          <w:p w14:paraId="1D3EF8A5" w14:textId="5BEC29E8" w:rsidR="003D5076" w:rsidRPr="000D2F25" w:rsidRDefault="003D5076" w:rsidP="00DB4DFB">
            <w:pPr>
              <w:spacing w:line="240" w:lineRule="atLeast"/>
              <w:jc w:val="center"/>
              <w:rPr>
                <w:b/>
                <w:bCs/>
              </w:rPr>
            </w:pPr>
            <w:r w:rsidRPr="000D2F25">
              <w:rPr>
                <w:b/>
                <w:bCs/>
              </w:rPr>
              <w:t>1.YAZILI SINAV</w:t>
            </w:r>
            <w:r w:rsidR="00973AF9" w:rsidRPr="000D2F25">
              <w:rPr>
                <w:b/>
                <w:bCs/>
              </w:rPr>
              <w:t xml:space="preserve"> (SENARYO 5)</w:t>
            </w:r>
          </w:p>
        </w:tc>
      </w:tr>
      <w:tr w:rsidR="003D5076" w:rsidRPr="000D2F25" w14:paraId="162D2EC0" w14:textId="77777777" w:rsidTr="00973AF9">
        <w:tc>
          <w:tcPr>
            <w:tcW w:w="7696" w:type="dxa"/>
          </w:tcPr>
          <w:p w14:paraId="05F86E2C" w14:textId="7F3880AA" w:rsidR="003D5076" w:rsidRPr="000D2F25" w:rsidRDefault="003D5076" w:rsidP="00DB4DFB">
            <w:pPr>
              <w:spacing w:line="240" w:lineRule="atLeast"/>
              <w:jc w:val="center"/>
              <w:rPr>
                <w:b/>
                <w:bCs/>
                <w:i/>
                <w:iCs/>
                <w:u w:val="single"/>
              </w:rPr>
            </w:pPr>
            <w:r w:rsidRPr="000D2F25">
              <w:rPr>
                <w:b/>
                <w:bCs/>
                <w:i/>
                <w:iCs/>
                <w:u w:val="single"/>
              </w:rPr>
              <w:t>Öğrenme Çıktıları</w:t>
            </w:r>
          </w:p>
        </w:tc>
        <w:tc>
          <w:tcPr>
            <w:tcW w:w="817" w:type="dxa"/>
          </w:tcPr>
          <w:p w14:paraId="26A74AE7" w14:textId="77777777" w:rsidR="003D5076" w:rsidRPr="000D2F25" w:rsidRDefault="003D5076" w:rsidP="00DB4DFB">
            <w:pPr>
              <w:spacing w:line="240" w:lineRule="atLeast"/>
              <w:jc w:val="center"/>
              <w:rPr>
                <w:b/>
                <w:bCs/>
              </w:rPr>
            </w:pPr>
            <w:r w:rsidRPr="000D2F25">
              <w:rPr>
                <w:b/>
                <w:bCs/>
              </w:rPr>
              <w:t>Soru Sayısı</w:t>
            </w:r>
          </w:p>
        </w:tc>
        <w:tc>
          <w:tcPr>
            <w:tcW w:w="883" w:type="dxa"/>
          </w:tcPr>
          <w:p w14:paraId="7AF14D3E" w14:textId="77777777" w:rsidR="003D5076" w:rsidRPr="000D2F25" w:rsidRDefault="003D5076" w:rsidP="00DB4DFB">
            <w:pPr>
              <w:spacing w:line="240" w:lineRule="atLeast"/>
              <w:jc w:val="center"/>
              <w:rPr>
                <w:b/>
                <w:bCs/>
              </w:rPr>
            </w:pPr>
            <w:r w:rsidRPr="000D2F25">
              <w:rPr>
                <w:b/>
                <w:bCs/>
              </w:rPr>
              <w:t>Başarı Oranı</w:t>
            </w:r>
          </w:p>
        </w:tc>
      </w:tr>
      <w:tr w:rsidR="003D5076" w:rsidRPr="000D2F25" w14:paraId="7929306E" w14:textId="77777777" w:rsidTr="00973AF9">
        <w:tc>
          <w:tcPr>
            <w:tcW w:w="7696" w:type="dxa"/>
          </w:tcPr>
          <w:p w14:paraId="5E672C87" w14:textId="23D8194F" w:rsidR="003D5076" w:rsidRPr="000D2F25" w:rsidRDefault="003D5076" w:rsidP="00DB4DFB">
            <w:pPr>
              <w:spacing w:line="240" w:lineRule="atLeast"/>
              <w:jc w:val="center"/>
              <w:rPr>
                <w:b/>
                <w:bCs/>
              </w:rPr>
            </w:pPr>
            <w:r w:rsidRPr="000D2F25">
              <w:rPr>
                <w:rStyle w:val="Gl"/>
                <w:b w:val="0"/>
                <w:bCs w:val="0"/>
                <w:color w:val="444444"/>
              </w:rPr>
              <w:t>SB.6.1.1. Dâhil olduğu grupların ve bu gruplardaki rollerinin zaman içerisinde değişebileceğine ilişkin çıkarım yapabilme</w:t>
            </w:r>
          </w:p>
        </w:tc>
        <w:tc>
          <w:tcPr>
            <w:tcW w:w="817" w:type="dxa"/>
          </w:tcPr>
          <w:p w14:paraId="37241A66" w14:textId="77777777" w:rsidR="003D5076" w:rsidRPr="000D2F25" w:rsidRDefault="003D5076" w:rsidP="00DB4DFB">
            <w:pPr>
              <w:spacing w:line="240" w:lineRule="atLeast"/>
              <w:jc w:val="both"/>
            </w:pPr>
            <w:r w:rsidRPr="000D2F25">
              <w:t>1</w:t>
            </w:r>
          </w:p>
        </w:tc>
        <w:tc>
          <w:tcPr>
            <w:tcW w:w="883" w:type="dxa"/>
          </w:tcPr>
          <w:p w14:paraId="7F158F58" w14:textId="159B1711" w:rsidR="003D5076" w:rsidRPr="000D2F25" w:rsidRDefault="003D5076" w:rsidP="00DB4DFB">
            <w:pPr>
              <w:spacing w:line="240" w:lineRule="atLeast"/>
              <w:jc w:val="both"/>
            </w:pPr>
            <w:proofErr w:type="gramStart"/>
            <w:r w:rsidRPr="000D2F25">
              <w:t>%100</w:t>
            </w:r>
            <w:proofErr w:type="gramEnd"/>
          </w:p>
        </w:tc>
      </w:tr>
      <w:tr w:rsidR="003D5076" w:rsidRPr="000D2F25" w14:paraId="370C0BD3" w14:textId="77777777" w:rsidTr="00973AF9">
        <w:tc>
          <w:tcPr>
            <w:tcW w:w="7696" w:type="dxa"/>
          </w:tcPr>
          <w:p w14:paraId="3C33E9C4" w14:textId="081D8150" w:rsidR="003D5076" w:rsidRPr="000D2F25" w:rsidRDefault="003D5076" w:rsidP="00DB4DFB">
            <w:pPr>
              <w:spacing w:line="240" w:lineRule="atLeast"/>
              <w:jc w:val="center"/>
              <w:rPr>
                <w:rStyle w:val="Gl"/>
                <w:b w:val="0"/>
                <w:bCs w:val="0"/>
                <w:color w:val="444444"/>
              </w:rPr>
            </w:pPr>
            <w:r w:rsidRPr="000D2F25">
              <w:rPr>
                <w:rStyle w:val="Gl"/>
                <w:b w:val="0"/>
                <w:bCs w:val="0"/>
                <w:color w:val="444444"/>
              </w:rPr>
              <w:t>SB.6.1.1. Dâhil olduğu grupların ve bu gruplardaki rollerinin zaman içerisinde değişebileceğine ilişkin çıkarım yapabilme</w:t>
            </w:r>
          </w:p>
        </w:tc>
        <w:tc>
          <w:tcPr>
            <w:tcW w:w="817" w:type="dxa"/>
          </w:tcPr>
          <w:p w14:paraId="2E9BDD25" w14:textId="77777777" w:rsidR="003D5076" w:rsidRPr="000D2F25" w:rsidRDefault="003D5076" w:rsidP="00DB4DFB">
            <w:pPr>
              <w:spacing w:line="240" w:lineRule="atLeast"/>
              <w:jc w:val="both"/>
            </w:pPr>
            <w:r w:rsidRPr="000D2F25">
              <w:t>1</w:t>
            </w:r>
          </w:p>
        </w:tc>
        <w:tc>
          <w:tcPr>
            <w:tcW w:w="883" w:type="dxa"/>
          </w:tcPr>
          <w:p w14:paraId="2C7F9F39" w14:textId="5C283F50" w:rsidR="003D5076" w:rsidRPr="000D2F25" w:rsidRDefault="003D5076" w:rsidP="00DB4DFB">
            <w:pPr>
              <w:spacing w:line="240" w:lineRule="atLeast"/>
              <w:jc w:val="both"/>
            </w:pPr>
            <w:proofErr w:type="gramStart"/>
            <w:r w:rsidRPr="000D2F25">
              <w:t>%100</w:t>
            </w:r>
            <w:proofErr w:type="gramEnd"/>
          </w:p>
        </w:tc>
      </w:tr>
      <w:tr w:rsidR="003D5076" w:rsidRPr="000D2F25" w14:paraId="3832A578" w14:textId="77777777" w:rsidTr="00973AF9">
        <w:tc>
          <w:tcPr>
            <w:tcW w:w="7696" w:type="dxa"/>
          </w:tcPr>
          <w:p w14:paraId="642E6761" w14:textId="5B3C0D8C" w:rsidR="003D5076" w:rsidRPr="000D2F25" w:rsidRDefault="003D5076" w:rsidP="00DB4DFB">
            <w:pPr>
              <w:spacing w:line="240" w:lineRule="atLeast"/>
              <w:jc w:val="center"/>
              <w:rPr>
                <w:b/>
                <w:bCs/>
              </w:rPr>
            </w:pPr>
            <w:r w:rsidRPr="000D2F25">
              <w:rPr>
                <w:rStyle w:val="Gl"/>
                <w:b w:val="0"/>
                <w:bCs w:val="0"/>
                <w:color w:val="444444"/>
              </w:rPr>
              <w:t>SB.6.1.2. Kültürel bağlarımızın ve millî değerlerimizin toplumsal birliğe etkisini yorumlayabilme</w:t>
            </w:r>
          </w:p>
        </w:tc>
        <w:tc>
          <w:tcPr>
            <w:tcW w:w="817" w:type="dxa"/>
          </w:tcPr>
          <w:p w14:paraId="6340EA40" w14:textId="77777777" w:rsidR="003D5076" w:rsidRPr="000D2F25" w:rsidRDefault="003D5076" w:rsidP="00DB4DFB">
            <w:pPr>
              <w:spacing w:line="240" w:lineRule="atLeast"/>
              <w:jc w:val="both"/>
            </w:pPr>
            <w:r w:rsidRPr="000D2F25">
              <w:t>1</w:t>
            </w:r>
          </w:p>
        </w:tc>
        <w:tc>
          <w:tcPr>
            <w:tcW w:w="883" w:type="dxa"/>
          </w:tcPr>
          <w:p w14:paraId="4C67764F" w14:textId="67663F17" w:rsidR="003D5076" w:rsidRPr="000D2F25" w:rsidRDefault="003D5076" w:rsidP="00DB4DFB">
            <w:pPr>
              <w:spacing w:line="240" w:lineRule="atLeast"/>
              <w:jc w:val="both"/>
            </w:pPr>
            <w:proofErr w:type="gramStart"/>
            <w:r w:rsidRPr="000D2F25">
              <w:t>%98</w:t>
            </w:r>
            <w:proofErr w:type="gramEnd"/>
          </w:p>
        </w:tc>
      </w:tr>
      <w:tr w:rsidR="003D5076" w:rsidRPr="000D2F25" w14:paraId="4B75A246" w14:textId="77777777" w:rsidTr="00973AF9">
        <w:tc>
          <w:tcPr>
            <w:tcW w:w="7696" w:type="dxa"/>
          </w:tcPr>
          <w:p w14:paraId="0A02AE3C" w14:textId="78DA18E7" w:rsidR="003D5076" w:rsidRPr="000D2F25" w:rsidRDefault="003D5076" w:rsidP="00DB4DFB">
            <w:pPr>
              <w:spacing w:line="240" w:lineRule="atLeast"/>
              <w:jc w:val="center"/>
              <w:rPr>
                <w:rStyle w:val="Gl"/>
                <w:b w:val="0"/>
                <w:bCs w:val="0"/>
                <w:color w:val="444444"/>
              </w:rPr>
            </w:pPr>
            <w:r w:rsidRPr="000D2F25">
              <w:rPr>
                <w:rStyle w:val="Gl"/>
                <w:b w:val="0"/>
                <w:bCs w:val="0"/>
                <w:color w:val="444444"/>
              </w:rPr>
              <w:t>SB.6.1.2. Kültürel bağlarımızın ve millî değerlerimizin toplumsal birliğe etkisini yorumlayabilme</w:t>
            </w:r>
          </w:p>
        </w:tc>
        <w:tc>
          <w:tcPr>
            <w:tcW w:w="817" w:type="dxa"/>
          </w:tcPr>
          <w:p w14:paraId="23E2EBC5" w14:textId="77777777" w:rsidR="003D5076" w:rsidRPr="000D2F25" w:rsidRDefault="003D5076" w:rsidP="00DB4DFB">
            <w:pPr>
              <w:spacing w:line="240" w:lineRule="atLeast"/>
              <w:jc w:val="both"/>
            </w:pPr>
            <w:r w:rsidRPr="000D2F25">
              <w:t>1</w:t>
            </w:r>
          </w:p>
        </w:tc>
        <w:tc>
          <w:tcPr>
            <w:tcW w:w="883" w:type="dxa"/>
          </w:tcPr>
          <w:p w14:paraId="537BB257" w14:textId="300B5C51" w:rsidR="003D5076" w:rsidRPr="000D2F25" w:rsidRDefault="003D5076" w:rsidP="00DB4DFB">
            <w:pPr>
              <w:spacing w:line="240" w:lineRule="atLeast"/>
              <w:jc w:val="both"/>
            </w:pPr>
            <w:proofErr w:type="gramStart"/>
            <w:r w:rsidRPr="000D2F25">
              <w:t>%96</w:t>
            </w:r>
            <w:proofErr w:type="gramEnd"/>
          </w:p>
        </w:tc>
      </w:tr>
      <w:tr w:rsidR="003D5076" w:rsidRPr="000D2F25" w14:paraId="51226738" w14:textId="77777777" w:rsidTr="00973AF9">
        <w:tc>
          <w:tcPr>
            <w:tcW w:w="7696" w:type="dxa"/>
          </w:tcPr>
          <w:p w14:paraId="7ADF3C21" w14:textId="6CCCA268" w:rsidR="003D5076" w:rsidRPr="000D2F25" w:rsidRDefault="003D5076" w:rsidP="00DB4DFB">
            <w:pPr>
              <w:spacing w:line="240" w:lineRule="atLeast"/>
              <w:jc w:val="center"/>
              <w:rPr>
                <w:b/>
                <w:bCs/>
              </w:rPr>
            </w:pPr>
            <w:r w:rsidRPr="000D2F25">
              <w:rPr>
                <w:rStyle w:val="Gl"/>
                <w:b w:val="0"/>
                <w:bCs w:val="0"/>
                <w:color w:val="444444"/>
              </w:rPr>
              <w:t>SB.6.1.3. Toplumsal hayatta karşılaşılan sorunlara yönelik çözüm önerilerini müzakere edebilme</w:t>
            </w:r>
          </w:p>
        </w:tc>
        <w:tc>
          <w:tcPr>
            <w:tcW w:w="817" w:type="dxa"/>
          </w:tcPr>
          <w:p w14:paraId="6112C2FC" w14:textId="77777777" w:rsidR="003D5076" w:rsidRPr="000D2F25" w:rsidRDefault="003D5076" w:rsidP="00DB4DFB">
            <w:pPr>
              <w:spacing w:line="240" w:lineRule="atLeast"/>
              <w:jc w:val="both"/>
            </w:pPr>
            <w:r w:rsidRPr="000D2F25">
              <w:t>1</w:t>
            </w:r>
          </w:p>
        </w:tc>
        <w:tc>
          <w:tcPr>
            <w:tcW w:w="883" w:type="dxa"/>
          </w:tcPr>
          <w:p w14:paraId="27CF2746" w14:textId="3A74989D" w:rsidR="003D5076" w:rsidRPr="000D2F25" w:rsidRDefault="003D5076" w:rsidP="00DB4DFB">
            <w:pPr>
              <w:spacing w:line="240" w:lineRule="atLeast"/>
              <w:jc w:val="both"/>
            </w:pPr>
            <w:proofErr w:type="gramStart"/>
            <w:r w:rsidRPr="000D2F25">
              <w:t>%100</w:t>
            </w:r>
            <w:proofErr w:type="gramEnd"/>
          </w:p>
        </w:tc>
      </w:tr>
      <w:tr w:rsidR="003D5076" w:rsidRPr="000D2F25" w14:paraId="4A3AB7D2" w14:textId="77777777" w:rsidTr="00973AF9">
        <w:tc>
          <w:tcPr>
            <w:tcW w:w="7696" w:type="dxa"/>
          </w:tcPr>
          <w:p w14:paraId="2FDEB16D" w14:textId="553E8BE4" w:rsidR="003D5076" w:rsidRPr="000D2F25" w:rsidRDefault="003D5076" w:rsidP="00DB4DFB">
            <w:pPr>
              <w:spacing w:line="240" w:lineRule="atLeast"/>
              <w:jc w:val="center"/>
              <w:rPr>
                <w:b/>
                <w:bCs/>
              </w:rPr>
            </w:pPr>
            <w:r w:rsidRPr="000D2F25">
              <w:rPr>
                <w:rStyle w:val="Gl"/>
                <w:b w:val="0"/>
                <w:bCs w:val="0"/>
                <w:color w:val="444444"/>
              </w:rPr>
              <w:t>SB.6.1.3. Toplumsal hayatta karşılaşılan sorunlara yönelik çözüm önerilerini müzakere edebilme</w:t>
            </w:r>
          </w:p>
        </w:tc>
        <w:tc>
          <w:tcPr>
            <w:tcW w:w="817" w:type="dxa"/>
          </w:tcPr>
          <w:p w14:paraId="0D497386" w14:textId="77777777" w:rsidR="003D5076" w:rsidRPr="000D2F25" w:rsidRDefault="003D5076" w:rsidP="00DB4DFB">
            <w:pPr>
              <w:spacing w:line="240" w:lineRule="atLeast"/>
              <w:jc w:val="both"/>
            </w:pPr>
            <w:r w:rsidRPr="000D2F25">
              <w:t>1</w:t>
            </w:r>
          </w:p>
        </w:tc>
        <w:tc>
          <w:tcPr>
            <w:tcW w:w="883" w:type="dxa"/>
          </w:tcPr>
          <w:p w14:paraId="55E195C0" w14:textId="5D66C9C5" w:rsidR="003D5076" w:rsidRPr="000D2F25" w:rsidRDefault="003D5076" w:rsidP="00DB4DFB">
            <w:pPr>
              <w:spacing w:line="240" w:lineRule="atLeast"/>
              <w:jc w:val="both"/>
            </w:pPr>
            <w:proofErr w:type="gramStart"/>
            <w:r w:rsidRPr="000D2F25">
              <w:t>%100</w:t>
            </w:r>
            <w:proofErr w:type="gramEnd"/>
          </w:p>
        </w:tc>
      </w:tr>
      <w:tr w:rsidR="003D5076" w:rsidRPr="000D2F25" w14:paraId="52829491" w14:textId="77777777" w:rsidTr="00973AF9">
        <w:tc>
          <w:tcPr>
            <w:tcW w:w="7696" w:type="dxa"/>
          </w:tcPr>
          <w:p w14:paraId="5E2E5666" w14:textId="79B6A23F" w:rsidR="003D5076" w:rsidRPr="000D2F25" w:rsidRDefault="003D5076" w:rsidP="00DB4DFB">
            <w:pPr>
              <w:spacing w:line="240" w:lineRule="atLeast"/>
              <w:jc w:val="center"/>
              <w:rPr>
                <w:rStyle w:val="Gl"/>
                <w:b w:val="0"/>
                <w:bCs w:val="0"/>
                <w:color w:val="444444"/>
              </w:rPr>
            </w:pPr>
            <w:r w:rsidRPr="000D2F25">
              <w:rPr>
                <w:rStyle w:val="Gl"/>
                <w:b w:val="0"/>
                <w:bCs w:val="0"/>
                <w:color w:val="444444"/>
              </w:rPr>
              <w:t>SB.6.2.1. Ülkemizin, kıtaların ve okyanusların konum özelliklerini belirleyebilme</w:t>
            </w:r>
          </w:p>
        </w:tc>
        <w:tc>
          <w:tcPr>
            <w:tcW w:w="817" w:type="dxa"/>
          </w:tcPr>
          <w:p w14:paraId="32B565C4" w14:textId="4B577DBB" w:rsidR="003D5076" w:rsidRPr="000D2F25" w:rsidRDefault="003D5076" w:rsidP="00DB4DFB">
            <w:pPr>
              <w:spacing w:line="240" w:lineRule="atLeast"/>
              <w:jc w:val="both"/>
            </w:pPr>
            <w:r w:rsidRPr="000D2F25">
              <w:t>1</w:t>
            </w:r>
          </w:p>
        </w:tc>
        <w:tc>
          <w:tcPr>
            <w:tcW w:w="883" w:type="dxa"/>
          </w:tcPr>
          <w:p w14:paraId="740DDA74" w14:textId="11CD563F" w:rsidR="003D5076" w:rsidRPr="000D2F25" w:rsidRDefault="003D5076" w:rsidP="00DB4DFB">
            <w:pPr>
              <w:spacing w:line="240" w:lineRule="atLeast"/>
              <w:jc w:val="both"/>
            </w:pPr>
            <w:proofErr w:type="gramStart"/>
            <w:r w:rsidRPr="000D2F25">
              <w:t>%90</w:t>
            </w:r>
            <w:proofErr w:type="gramEnd"/>
          </w:p>
        </w:tc>
      </w:tr>
      <w:tr w:rsidR="003D5076" w:rsidRPr="000D2F25" w14:paraId="3B9FD93A" w14:textId="77777777" w:rsidTr="00DB4DFB">
        <w:tc>
          <w:tcPr>
            <w:tcW w:w="9396" w:type="dxa"/>
            <w:gridSpan w:val="3"/>
          </w:tcPr>
          <w:p w14:paraId="49AAE1A8" w14:textId="77777777" w:rsidR="003D5076" w:rsidRPr="000D2F25" w:rsidRDefault="003D5076" w:rsidP="00DB4DFB">
            <w:pPr>
              <w:spacing w:line="240" w:lineRule="atLeast"/>
              <w:jc w:val="center"/>
              <w:rPr>
                <w:b/>
                <w:bCs/>
              </w:rPr>
            </w:pPr>
            <w:r w:rsidRPr="000D2F25">
              <w:rPr>
                <w:b/>
                <w:bCs/>
              </w:rPr>
              <w:t>2.YAZILI SINAV</w:t>
            </w:r>
          </w:p>
        </w:tc>
      </w:tr>
      <w:tr w:rsidR="003D5076" w:rsidRPr="000D2F25" w14:paraId="36B16802" w14:textId="77777777" w:rsidTr="00DB4DFB">
        <w:tc>
          <w:tcPr>
            <w:tcW w:w="9396" w:type="dxa"/>
            <w:gridSpan w:val="3"/>
          </w:tcPr>
          <w:p w14:paraId="05C020A7" w14:textId="25225F85" w:rsidR="003D5076" w:rsidRPr="000D2F25" w:rsidRDefault="003D5076" w:rsidP="00DB4DFB">
            <w:pPr>
              <w:spacing w:line="240" w:lineRule="atLeast"/>
              <w:jc w:val="center"/>
              <w:rPr>
                <w:b/>
                <w:bCs/>
              </w:rPr>
            </w:pPr>
            <w:r w:rsidRPr="000D2F25">
              <w:rPr>
                <w:b/>
                <w:bCs/>
                <w:i/>
                <w:iCs/>
                <w:u w:val="single"/>
              </w:rPr>
              <w:t>Öğrenme Çıktıları</w:t>
            </w:r>
          </w:p>
        </w:tc>
      </w:tr>
      <w:tr w:rsidR="00973AF9" w:rsidRPr="000D2F25" w14:paraId="5B1CA9B1" w14:textId="77777777" w:rsidTr="00973AF9">
        <w:trPr>
          <w:trHeight w:val="236"/>
        </w:trPr>
        <w:tc>
          <w:tcPr>
            <w:tcW w:w="7696" w:type="dxa"/>
          </w:tcPr>
          <w:p w14:paraId="685878F9" w14:textId="77777777" w:rsidR="00973AF9" w:rsidRPr="000D2F25" w:rsidRDefault="00973AF9" w:rsidP="00973AF9">
            <w:pPr>
              <w:spacing w:line="240" w:lineRule="atLeast"/>
              <w:jc w:val="center"/>
              <w:rPr>
                <w:rStyle w:val="Gl"/>
                <w:b w:val="0"/>
                <w:bCs w:val="0"/>
                <w:color w:val="444444"/>
              </w:rPr>
            </w:pPr>
          </w:p>
        </w:tc>
        <w:tc>
          <w:tcPr>
            <w:tcW w:w="817" w:type="dxa"/>
          </w:tcPr>
          <w:p w14:paraId="2525D1F5" w14:textId="4AFDB20B" w:rsidR="00973AF9" w:rsidRPr="000D2F25" w:rsidRDefault="00973AF9" w:rsidP="00973AF9">
            <w:pPr>
              <w:spacing w:line="240" w:lineRule="atLeast"/>
              <w:jc w:val="both"/>
            </w:pPr>
            <w:r w:rsidRPr="000D2F25">
              <w:rPr>
                <w:b/>
                <w:bCs/>
              </w:rPr>
              <w:t>Soru Sayısı</w:t>
            </w:r>
          </w:p>
        </w:tc>
        <w:tc>
          <w:tcPr>
            <w:tcW w:w="883" w:type="dxa"/>
          </w:tcPr>
          <w:p w14:paraId="36F47441" w14:textId="01A42305" w:rsidR="00973AF9" w:rsidRPr="000D2F25" w:rsidRDefault="00973AF9" w:rsidP="00973AF9">
            <w:pPr>
              <w:spacing w:line="240" w:lineRule="atLeast"/>
              <w:jc w:val="both"/>
            </w:pPr>
            <w:r w:rsidRPr="000D2F25">
              <w:rPr>
                <w:b/>
                <w:bCs/>
              </w:rPr>
              <w:t>Başarı Oranı</w:t>
            </w:r>
          </w:p>
        </w:tc>
      </w:tr>
      <w:tr w:rsidR="00973AF9" w:rsidRPr="000D2F25" w14:paraId="4A01B4EB" w14:textId="77777777" w:rsidTr="00973AF9">
        <w:tc>
          <w:tcPr>
            <w:tcW w:w="7696" w:type="dxa"/>
          </w:tcPr>
          <w:p w14:paraId="7E5D4ED2" w14:textId="6A41259B" w:rsidR="00973AF9" w:rsidRPr="000D2F25" w:rsidRDefault="00973AF9" w:rsidP="00973AF9">
            <w:pPr>
              <w:spacing w:line="240" w:lineRule="atLeast"/>
              <w:jc w:val="center"/>
              <w:rPr>
                <w:b/>
                <w:bCs/>
              </w:rPr>
            </w:pPr>
            <w:r w:rsidRPr="000D2F25">
              <w:rPr>
                <w:rStyle w:val="Gl"/>
                <w:b w:val="0"/>
                <w:bCs w:val="0"/>
                <w:color w:val="444444"/>
              </w:rPr>
              <w:t>SB.6.2.1. Ülkemizin, kıtaların ve okyanusların konum özelliklerini belirleyebilme</w:t>
            </w:r>
          </w:p>
        </w:tc>
        <w:tc>
          <w:tcPr>
            <w:tcW w:w="817" w:type="dxa"/>
          </w:tcPr>
          <w:p w14:paraId="5CA5DCCD" w14:textId="77777777" w:rsidR="00973AF9" w:rsidRPr="000D2F25" w:rsidRDefault="00973AF9" w:rsidP="00973AF9">
            <w:pPr>
              <w:spacing w:line="240" w:lineRule="atLeast"/>
              <w:jc w:val="both"/>
            </w:pPr>
            <w:r w:rsidRPr="000D2F25">
              <w:t>1</w:t>
            </w:r>
          </w:p>
        </w:tc>
        <w:tc>
          <w:tcPr>
            <w:tcW w:w="883" w:type="dxa"/>
          </w:tcPr>
          <w:p w14:paraId="621490BE" w14:textId="17AA5AD0" w:rsidR="00973AF9" w:rsidRPr="000D2F25" w:rsidRDefault="00973AF9" w:rsidP="00973AF9">
            <w:pPr>
              <w:spacing w:line="240" w:lineRule="atLeast"/>
              <w:jc w:val="both"/>
            </w:pPr>
            <w:proofErr w:type="gramStart"/>
            <w:r w:rsidRPr="000D2F25">
              <w:t>%92</w:t>
            </w:r>
            <w:proofErr w:type="gramEnd"/>
          </w:p>
        </w:tc>
      </w:tr>
      <w:tr w:rsidR="00973AF9" w:rsidRPr="000D2F25" w14:paraId="1A0C6895" w14:textId="77777777" w:rsidTr="00973AF9">
        <w:tc>
          <w:tcPr>
            <w:tcW w:w="7696" w:type="dxa"/>
          </w:tcPr>
          <w:p w14:paraId="0BF5040F" w14:textId="29E74A66" w:rsidR="00973AF9" w:rsidRPr="000D2F25" w:rsidRDefault="00973AF9" w:rsidP="00973AF9">
            <w:pPr>
              <w:spacing w:line="240" w:lineRule="atLeast"/>
              <w:jc w:val="center"/>
              <w:rPr>
                <w:b/>
                <w:bCs/>
              </w:rPr>
            </w:pPr>
            <w:r w:rsidRPr="000D2F25">
              <w:rPr>
                <w:rStyle w:val="Gl"/>
                <w:b w:val="0"/>
                <w:bCs w:val="0"/>
                <w:color w:val="444444"/>
              </w:rPr>
              <w:t>SB.6.2.2. Ülkemizin doğal ve beşerî çevre özellikleri arasındaki ilişkiyi çözümleyebilme</w:t>
            </w:r>
          </w:p>
        </w:tc>
        <w:tc>
          <w:tcPr>
            <w:tcW w:w="817" w:type="dxa"/>
          </w:tcPr>
          <w:p w14:paraId="51A96520" w14:textId="77777777" w:rsidR="00973AF9" w:rsidRPr="000D2F25" w:rsidRDefault="00973AF9" w:rsidP="00973AF9">
            <w:pPr>
              <w:spacing w:line="240" w:lineRule="atLeast"/>
              <w:jc w:val="both"/>
            </w:pPr>
            <w:r w:rsidRPr="000D2F25">
              <w:t>1</w:t>
            </w:r>
          </w:p>
        </w:tc>
        <w:tc>
          <w:tcPr>
            <w:tcW w:w="883" w:type="dxa"/>
          </w:tcPr>
          <w:p w14:paraId="6A9966DF" w14:textId="6A098AB5" w:rsidR="00973AF9" w:rsidRPr="000D2F25" w:rsidRDefault="00973AF9" w:rsidP="00973AF9">
            <w:pPr>
              <w:spacing w:line="240" w:lineRule="atLeast"/>
              <w:jc w:val="both"/>
            </w:pPr>
            <w:proofErr w:type="gramStart"/>
            <w:r w:rsidRPr="000D2F25">
              <w:t>%88</w:t>
            </w:r>
            <w:proofErr w:type="gramEnd"/>
          </w:p>
        </w:tc>
      </w:tr>
      <w:tr w:rsidR="00973AF9" w:rsidRPr="000D2F25" w14:paraId="02B920E6" w14:textId="77777777" w:rsidTr="00973AF9">
        <w:tc>
          <w:tcPr>
            <w:tcW w:w="7696" w:type="dxa"/>
          </w:tcPr>
          <w:p w14:paraId="35A08BB2" w14:textId="015A8E2C" w:rsidR="00973AF9" w:rsidRPr="000D2F25" w:rsidRDefault="00973AF9" w:rsidP="00973AF9">
            <w:pPr>
              <w:spacing w:line="240" w:lineRule="atLeast"/>
              <w:jc w:val="center"/>
              <w:rPr>
                <w:b/>
                <w:bCs/>
              </w:rPr>
            </w:pPr>
            <w:r w:rsidRPr="000D2F25">
              <w:rPr>
                <w:rStyle w:val="Gl"/>
                <w:b w:val="0"/>
                <w:bCs w:val="0"/>
                <w:color w:val="444444"/>
              </w:rPr>
              <w:t>SB.6.2.3. Ülkemizin Türk dünyasıyla kültürel iş birliklerini yorumlayabilme</w:t>
            </w:r>
          </w:p>
        </w:tc>
        <w:tc>
          <w:tcPr>
            <w:tcW w:w="817" w:type="dxa"/>
          </w:tcPr>
          <w:p w14:paraId="6B1BEC53" w14:textId="77777777" w:rsidR="00973AF9" w:rsidRPr="000D2F25" w:rsidRDefault="00973AF9" w:rsidP="00973AF9">
            <w:pPr>
              <w:spacing w:line="240" w:lineRule="atLeast"/>
              <w:jc w:val="both"/>
            </w:pPr>
            <w:r w:rsidRPr="000D2F25">
              <w:t>1</w:t>
            </w:r>
          </w:p>
        </w:tc>
        <w:tc>
          <w:tcPr>
            <w:tcW w:w="883" w:type="dxa"/>
          </w:tcPr>
          <w:p w14:paraId="294622FE" w14:textId="537881C2" w:rsidR="00973AF9" w:rsidRPr="000D2F25" w:rsidRDefault="00973AF9" w:rsidP="00973AF9">
            <w:pPr>
              <w:spacing w:line="240" w:lineRule="atLeast"/>
              <w:jc w:val="both"/>
            </w:pPr>
            <w:proofErr w:type="gramStart"/>
            <w:r w:rsidRPr="000D2F25">
              <w:t>%100</w:t>
            </w:r>
            <w:proofErr w:type="gramEnd"/>
          </w:p>
        </w:tc>
      </w:tr>
      <w:tr w:rsidR="00973AF9" w:rsidRPr="000D2F25" w14:paraId="0643A63F" w14:textId="77777777" w:rsidTr="00973AF9">
        <w:tc>
          <w:tcPr>
            <w:tcW w:w="7696" w:type="dxa"/>
          </w:tcPr>
          <w:p w14:paraId="132FDAFE" w14:textId="52CE2736" w:rsidR="00973AF9" w:rsidRPr="000D2F25" w:rsidRDefault="00973AF9" w:rsidP="00973AF9">
            <w:pPr>
              <w:spacing w:line="240" w:lineRule="atLeast"/>
              <w:jc w:val="center"/>
              <w:rPr>
                <w:b/>
                <w:bCs/>
              </w:rPr>
            </w:pPr>
            <w:r w:rsidRPr="000D2F25">
              <w:rPr>
                <w:rStyle w:val="Gl"/>
                <w:b w:val="0"/>
                <w:bCs w:val="0"/>
                <w:color w:val="444444"/>
              </w:rPr>
              <w:t>SB.6.2.3. Ülkemizin Türk dünyasıyla kültürel iş birliklerini yorumlayabilme</w:t>
            </w:r>
          </w:p>
        </w:tc>
        <w:tc>
          <w:tcPr>
            <w:tcW w:w="817" w:type="dxa"/>
          </w:tcPr>
          <w:p w14:paraId="2DF10809" w14:textId="77777777" w:rsidR="00973AF9" w:rsidRPr="000D2F25" w:rsidRDefault="00973AF9" w:rsidP="00973AF9">
            <w:pPr>
              <w:spacing w:line="240" w:lineRule="atLeast"/>
              <w:jc w:val="both"/>
            </w:pPr>
            <w:r w:rsidRPr="000D2F25">
              <w:t>1</w:t>
            </w:r>
          </w:p>
        </w:tc>
        <w:tc>
          <w:tcPr>
            <w:tcW w:w="883" w:type="dxa"/>
          </w:tcPr>
          <w:p w14:paraId="12CE0FDF" w14:textId="102974B8" w:rsidR="00973AF9" w:rsidRPr="000D2F25" w:rsidRDefault="00973AF9" w:rsidP="00973AF9">
            <w:pPr>
              <w:spacing w:line="240" w:lineRule="atLeast"/>
              <w:jc w:val="both"/>
            </w:pPr>
            <w:proofErr w:type="gramStart"/>
            <w:r w:rsidRPr="000D2F25">
              <w:t>%100</w:t>
            </w:r>
            <w:proofErr w:type="gramEnd"/>
          </w:p>
        </w:tc>
      </w:tr>
      <w:tr w:rsidR="00973AF9" w:rsidRPr="000D2F25" w14:paraId="6E0DB562" w14:textId="77777777" w:rsidTr="00973AF9">
        <w:tc>
          <w:tcPr>
            <w:tcW w:w="7696" w:type="dxa"/>
          </w:tcPr>
          <w:p w14:paraId="53A3759D" w14:textId="1E450BC6" w:rsidR="00973AF9" w:rsidRPr="000D2F25" w:rsidRDefault="00973AF9" w:rsidP="00973AF9">
            <w:pPr>
              <w:spacing w:line="240" w:lineRule="atLeast"/>
              <w:jc w:val="center"/>
              <w:rPr>
                <w:rStyle w:val="Gl"/>
                <w:b w:val="0"/>
                <w:bCs w:val="0"/>
                <w:color w:val="444444"/>
              </w:rPr>
            </w:pPr>
            <w:r w:rsidRPr="000D2F25">
              <w:rPr>
                <w:rStyle w:val="Gl"/>
                <w:b w:val="0"/>
                <w:bCs w:val="0"/>
                <w:color w:val="444444"/>
              </w:rPr>
              <w:t>SB.6.3.1. Türkistan’da kurulan ilk Türk devletlerinin medeniyetimize katkılarını sorgulayabilme</w:t>
            </w:r>
          </w:p>
        </w:tc>
        <w:tc>
          <w:tcPr>
            <w:tcW w:w="817" w:type="dxa"/>
          </w:tcPr>
          <w:p w14:paraId="40E3F80E" w14:textId="320A3490" w:rsidR="00973AF9" w:rsidRPr="000D2F25" w:rsidRDefault="00973AF9" w:rsidP="00973AF9">
            <w:pPr>
              <w:spacing w:line="240" w:lineRule="atLeast"/>
              <w:jc w:val="both"/>
            </w:pPr>
            <w:r w:rsidRPr="000D2F25">
              <w:t>1</w:t>
            </w:r>
          </w:p>
        </w:tc>
        <w:tc>
          <w:tcPr>
            <w:tcW w:w="883" w:type="dxa"/>
          </w:tcPr>
          <w:p w14:paraId="04AFF9C5" w14:textId="5D4D005E" w:rsidR="00973AF9" w:rsidRPr="000D2F25" w:rsidRDefault="00973AF9" w:rsidP="00973AF9">
            <w:pPr>
              <w:spacing w:line="240" w:lineRule="atLeast"/>
              <w:jc w:val="both"/>
            </w:pPr>
            <w:proofErr w:type="gramStart"/>
            <w:r w:rsidRPr="000D2F25">
              <w:t>%100</w:t>
            </w:r>
            <w:proofErr w:type="gramEnd"/>
          </w:p>
        </w:tc>
      </w:tr>
      <w:tr w:rsidR="00973AF9" w:rsidRPr="000D2F25" w14:paraId="45A9FEA6" w14:textId="77777777" w:rsidTr="00973AF9">
        <w:tc>
          <w:tcPr>
            <w:tcW w:w="7696" w:type="dxa"/>
          </w:tcPr>
          <w:p w14:paraId="3D4B5D37" w14:textId="1232AD54" w:rsidR="00973AF9" w:rsidRPr="000D2F25" w:rsidRDefault="00973AF9" w:rsidP="00973AF9">
            <w:pPr>
              <w:spacing w:line="240" w:lineRule="atLeast"/>
              <w:jc w:val="center"/>
              <w:rPr>
                <w:rStyle w:val="Gl"/>
                <w:b w:val="0"/>
                <w:bCs w:val="0"/>
                <w:color w:val="444444"/>
              </w:rPr>
            </w:pPr>
            <w:r w:rsidRPr="000D2F25">
              <w:rPr>
                <w:rStyle w:val="Gl"/>
                <w:b w:val="0"/>
                <w:bCs w:val="0"/>
                <w:color w:val="444444"/>
              </w:rPr>
              <w:t>SB.6.3.1. Türkistan’da kurulan ilk Türk devletlerinin medeniyetimize katkılarını sorgulayabilme</w:t>
            </w:r>
          </w:p>
        </w:tc>
        <w:tc>
          <w:tcPr>
            <w:tcW w:w="817" w:type="dxa"/>
          </w:tcPr>
          <w:p w14:paraId="0F43E5B1" w14:textId="3D302790" w:rsidR="00973AF9" w:rsidRPr="000D2F25" w:rsidRDefault="00973AF9" w:rsidP="00973AF9">
            <w:pPr>
              <w:spacing w:line="240" w:lineRule="atLeast"/>
              <w:jc w:val="both"/>
            </w:pPr>
            <w:r w:rsidRPr="000D2F25">
              <w:t>1</w:t>
            </w:r>
          </w:p>
        </w:tc>
        <w:tc>
          <w:tcPr>
            <w:tcW w:w="883" w:type="dxa"/>
          </w:tcPr>
          <w:p w14:paraId="3ACF818E" w14:textId="24439C9A" w:rsidR="00973AF9" w:rsidRPr="000D2F25" w:rsidRDefault="00973AF9" w:rsidP="00973AF9">
            <w:pPr>
              <w:spacing w:line="240" w:lineRule="atLeast"/>
              <w:jc w:val="both"/>
            </w:pPr>
            <w:proofErr w:type="gramStart"/>
            <w:r w:rsidRPr="000D2F25">
              <w:t>%100</w:t>
            </w:r>
            <w:proofErr w:type="gramEnd"/>
          </w:p>
        </w:tc>
      </w:tr>
    </w:tbl>
    <w:p w14:paraId="090DB4F8" w14:textId="77777777" w:rsidR="003D5076" w:rsidRPr="000D2F25" w:rsidRDefault="003D5076" w:rsidP="003E53D4">
      <w:pPr>
        <w:spacing w:line="240" w:lineRule="atLeast"/>
        <w:jc w:val="both"/>
      </w:pPr>
    </w:p>
    <w:p w14:paraId="670AE2D9" w14:textId="3813B371" w:rsidR="003D5076" w:rsidRPr="000D2F25" w:rsidRDefault="00973AF9" w:rsidP="003E53D4">
      <w:pPr>
        <w:spacing w:line="240" w:lineRule="atLeast"/>
        <w:jc w:val="both"/>
      </w:pPr>
      <w:r w:rsidRPr="000D2F25">
        <w:t>Sosyal Bilgiler Öğretmeni Metin Özdamarlar, 2025-2026 eğitim öğretim yılının birinci döneminde Maarif Model kapsamında süreç odaklı değerlendirme kapsamında öğrencilerin öğrenme durumlarının verilerini paylaştı:</w:t>
      </w:r>
    </w:p>
    <w:p w14:paraId="3795BF37" w14:textId="77777777" w:rsidR="006653DA" w:rsidRPr="000D2F25" w:rsidRDefault="006653DA" w:rsidP="003E53D4">
      <w:pPr>
        <w:spacing w:line="240" w:lineRule="atLeast"/>
        <w:jc w:val="both"/>
      </w:pPr>
    </w:p>
    <w:tbl>
      <w:tblPr>
        <w:tblStyle w:val="TabloKlavuzu"/>
        <w:tblW w:w="0" w:type="auto"/>
        <w:tblLook w:val="04A0" w:firstRow="1" w:lastRow="0" w:firstColumn="1" w:lastColumn="0" w:noHBand="0" w:noVBand="1"/>
      </w:tblPr>
      <w:tblGrid>
        <w:gridCol w:w="2328"/>
        <w:gridCol w:w="4755"/>
        <w:gridCol w:w="2313"/>
      </w:tblGrid>
      <w:tr w:rsidR="003E53D4" w:rsidRPr="000D2F25" w14:paraId="43D829EC" w14:textId="77777777" w:rsidTr="00DB4DFB">
        <w:tc>
          <w:tcPr>
            <w:tcW w:w="9396" w:type="dxa"/>
            <w:gridSpan w:val="3"/>
          </w:tcPr>
          <w:p w14:paraId="56668C06" w14:textId="77777777" w:rsidR="003E53D4" w:rsidRPr="000D2F25" w:rsidRDefault="003E53D4" w:rsidP="00DB4DFB">
            <w:pPr>
              <w:spacing w:line="240" w:lineRule="atLeast"/>
              <w:jc w:val="center"/>
              <w:rPr>
                <w:b/>
                <w:bCs/>
              </w:rPr>
            </w:pPr>
            <w:r w:rsidRPr="000D2F25">
              <w:rPr>
                <w:b/>
                <w:bCs/>
              </w:rPr>
              <w:t>MAARİF MODEL</w:t>
            </w:r>
          </w:p>
          <w:p w14:paraId="4DFFA071" w14:textId="3B54AA06" w:rsidR="00A20304" w:rsidRPr="000D2F25" w:rsidRDefault="003E53D4" w:rsidP="00973AF9">
            <w:pPr>
              <w:spacing w:line="240" w:lineRule="atLeast"/>
              <w:jc w:val="center"/>
              <w:rPr>
                <w:b/>
                <w:bCs/>
              </w:rPr>
            </w:pPr>
            <w:r w:rsidRPr="000D2F25">
              <w:rPr>
                <w:b/>
                <w:bCs/>
              </w:rPr>
              <w:lastRenderedPageBreak/>
              <w:t>5.SINIF SOSYAL BİLGİLER</w:t>
            </w:r>
            <w:r w:rsidR="00973AF9" w:rsidRPr="000D2F25">
              <w:rPr>
                <w:b/>
                <w:bCs/>
              </w:rPr>
              <w:t xml:space="preserve"> </w:t>
            </w:r>
            <w:r w:rsidR="00A20304" w:rsidRPr="000D2F25">
              <w:rPr>
                <w:b/>
                <w:bCs/>
              </w:rPr>
              <w:t xml:space="preserve">SÜREÇ ODAKLI </w:t>
            </w:r>
          </w:p>
          <w:p w14:paraId="7DB92BF4" w14:textId="77777777" w:rsidR="003E53D4" w:rsidRPr="000D2F25" w:rsidRDefault="003E53D4" w:rsidP="00DB4DFB">
            <w:pPr>
              <w:spacing w:line="240" w:lineRule="atLeast"/>
              <w:jc w:val="center"/>
              <w:rPr>
                <w:b/>
                <w:bCs/>
              </w:rPr>
            </w:pPr>
            <w:r w:rsidRPr="000D2F25">
              <w:rPr>
                <w:b/>
                <w:bCs/>
              </w:rPr>
              <w:t>İLK DÖNEM ÖĞRENCİ-ÖĞRENME DURUMU DEĞERLENDİRİLMESİ</w:t>
            </w:r>
          </w:p>
        </w:tc>
      </w:tr>
      <w:tr w:rsidR="003E53D4" w:rsidRPr="000D2F25" w14:paraId="1A70CFE5" w14:textId="77777777" w:rsidTr="00DB4DFB">
        <w:tc>
          <w:tcPr>
            <w:tcW w:w="2328" w:type="dxa"/>
          </w:tcPr>
          <w:p w14:paraId="56CD2D5B" w14:textId="77777777" w:rsidR="003E53D4" w:rsidRPr="000D2F25" w:rsidRDefault="003E53D4" w:rsidP="00DB4DFB">
            <w:pPr>
              <w:spacing w:line="240" w:lineRule="atLeast"/>
              <w:jc w:val="center"/>
              <w:rPr>
                <w:b/>
                <w:bCs/>
                <w:u w:val="single"/>
              </w:rPr>
            </w:pPr>
            <w:r w:rsidRPr="000D2F25">
              <w:rPr>
                <w:b/>
                <w:bCs/>
                <w:u w:val="single"/>
              </w:rPr>
              <w:lastRenderedPageBreak/>
              <w:t>Öğrenme Alanı</w:t>
            </w:r>
          </w:p>
        </w:tc>
        <w:tc>
          <w:tcPr>
            <w:tcW w:w="4755" w:type="dxa"/>
          </w:tcPr>
          <w:p w14:paraId="1851E81C" w14:textId="77777777" w:rsidR="003E53D4" w:rsidRPr="000D2F25" w:rsidRDefault="003E53D4" w:rsidP="00DB4DFB">
            <w:pPr>
              <w:spacing w:line="240" w:lineRule="atLeast"/>
              <w:jc w:val="center"/>
              <w:rPr>
                <w:b/>
                <w:bCs/>
                <w:u w:val="single"/>
              </w:rPr>
            </w:pPr>
            <w:r w:rsidRPr="000D2F25">
              <w:rPr>
                <w:b/>
                <w:bCs/>
                <w:u w:val="single"/>
              </w:rPr>
              <w:t>Kullanılan Süreç Odaklı Değerlendirme Aracı</w:t>
            </w:r>
          </w:p>
        </w:tc>
        <w:tc>
          <w:tcPr>
            <w:tcW w:w="2313" w:type="dxa"/>
          </w:tcPr>
          <w:p w14:paraId="19422ACE" w14:textId="77777777" w:rsidR="003E53D4" w:rsidRPr="000D2F25" w:rsidRDefault="003E53D4" w:rsidP="00DB4DFB">
            <w:pPr>
              <w:spacing w:line="240" w:lineRule="atLeast"/>
              <w:jc w:val="center"/>
              <w:rPr>
                <w:b/>
                <w:bCs/>
                <w:u w:val="single"/>
              </w:rPr>
            </w:pPr>
            <w:r w:rsidRPr="000D2F25">
              <w:rPr>
                <w:b/>
                <w:bCs/>
                <w:u w:val="single"/>
              </w:rPr>
              <w:t>Öğrenme Çıktılarına Ulaşma Düzeyi</w:t>
            </w:r>
          </w:p>
        </w:tc>
      </w:tr>
      <w:tr w:rsidR="003E53D4" w:rsidRPr="000D2F25" w14:paraId="228CB789" w14:textId="77777777" w:rsidTr="00DB4DFB">
        <w:tc>
          <w:tcPr>
            <w:tcW w:w="2328" w:type="dxa"/>
          </w:tcPr>
          <w:p w14:paraId="74E43A5D" w14:textId="77777777" w:rsidR="003E53D4" w:rsidRPr="000D2F25" w:rsidRDefault="003E53D4" w:rsidP="00DB4DFB">
            <w:pPr>
              <w:spacing w:line="240" w:lineRule="atLeast"/>
              <w:jc w:val="both"/>
              <w:rPr>
                <w:i/>
                <w:iCs/>
              </w:rPr>
            </w:pPr>
            <w:r w:rsidRPr="000D2F25">
              <w:rPr>
                <w:i/>
                <w:iCs/>
              </w:rPr>
              <w:t>Birlikte Yaşamak</w:t>
            </w:r>
          </w:p>
        </w:tc>
        <w:tc>
          <w:tcPr>
            <w:tcW w:w="4755" w:type="dxa"/>
          </w:tcPr>
          <w:p w14:paraId="729FE822" w14:textId="77777777" w:rsidR="003E53D4" w:rsidRPr="000D2F25" w:rsidRDefault="003E53D4" w:rsidP="00DB4DFB">
            <w:pPr>
              <w:spacing w:line="240" w:lineRule="atLeast"/>
              <w:jc w:val="both"/>
            </w:pPr>
            <w:r w:rsidRPr="000D2F25">
              <w:t>Kontrol Listesi</w:t>
            </w:r>
          </w:p>
          <w:p w14:paraId="7B996532" w14:textId="77777777" w:rsidR="003E53D4" w:rsidRPr="000D2F25" w:rsidRDefault="003E53D4" w:rsidP="00DB4DFB">
            <w:pPr>
              <w:spacing w:line="240" w:lineRule="atLeast"/>
              <w:jc w:val="both"/>
            </w:pPr>
            <w:r w:rsidRPr="000D2F25">
              <w:t>Analitik Dereceli Puanlama Anahtarı</w:t>
            </w:r>
          </w:p>
        </w:tc>
        <w:tc>
          <w:tcPr>
            <w:tcW w:w="2313" w:type="dxa"/>
          </w:tcPr>
          <w:p w14:paraId="46CC3150" w14:textId="1C11D89E" w:rsidR="003E53D4" w:rsidRPr="000D2F25" w:rsidRDefault="00C00F14" w:rsidP="00DB4DFB">
            <w:pPr>
              <w:spacing w:line="240" w:lineRule="atLeast"/>
              <w:jc w:val="both"/>
            </w:pPr>
            <w:proofErr w:type="gramStart"/>
            <w:r w:rsidRPr="000D2F25">
              <w:t>%92</w:t>
            </w:r>
            <w:proofErr w:type="gramEnd"/>
          </w:p>
        </w:tc>
      </w:tr>
      <w:tr w:rsidR="003E53D4" w:rsidRPr="000D2F25" w14:paraId="5A98E235" w14:textId="77777777" w:rsidTr="00DB4DFB">
        <w:tc>
          <w:tcPr>
            <w:tcW w:w="2328" w:type="dxa"/>
          </w:tcPr>
          <w:p w14:paraId="0B69C4B6" w14:textId="77777777" w:rsidR="003E53D4" w:rsidRPr="000D2F25" w:rsidRDefault="003E53D4" w:rsidP="00DB4DFB">
            <w:pPr>
              <w:spacing w:line="240" w:lineRule="atLeast"/>
              <w:jc w:val="both"/>
              <w:rPr>
                <w:i/>
                <w:iCs/>
              </w:rPr>
            </w:pPr>
            <w:r w:rsidRPr="000D2F25">
              <w:rPr>
                <w:i/>
                <w:iCs/>
              </w:rPr>
              <w:t>Evimiz Dünya</w:t>
            </w:r>
          </w:p>
        </w:tc>
        <w:tc>
          <w:tcPr>
            <w:tcW w:w="4755" w:type="dxa"/>
          </w:tcPr>
          <w:p w14:paraId="73AC2799" w14:textId="77777777" w:rsidR="003E53D4" w:rsidRPr="000D2F25" w:rsidRDefault="003E53D4" w:rsidP="00DB4DFB">
            <w:pPr>
              <w:spacing w:line="240" w:lineRule="atLeast"/>
              <w:jc w:val="both"/>
            </w:pPr>
            <w:r w:rsidRPr="000D2F25">
              <w:t xml:space="preserve">Gözlem Formu </w:t>
            </w:r>
          </w:p>
          <w:p w14:paraId="2E77FC3D" w14:textId="77777777" w:rsidR="003E53D4" w:rsidRPr="000D2F25" w:rsidRDefault="003E53D4" w:rsidP="00DB4DFB">
            <w:pPr>
              <w:spacing w:line="240" w:lineRule="atLeast"/>
              <w:jc w:val="both"/>
            </w:pPr>
            <w:r w:rsidRPr="000D2F25">
              <w:t>Dereceli Puanlama Anahtarı</w:t>
            </w:r>
          </w:p>
          <w:p w14:paraId="4897CF59" w14:textId="6A53137C" w:rsidR="003E53D4" w:rsidRPr="000D2F25" w:rsidRDefault="003E53D4" w:rsidP="00DB4DFB">
            <w:pPr>
              <w:spacing w:line="240" w:lineRule="atLeast"/>
              <w:jc w:val="both"/>
            </w:pPr>
            <w:r w:rsidRPr="000D2F25">
              <w:t>Bütüncül Dereceli Puanlama Anahtarı</w:t>
            </w:r>
          </w:p>
        </w:tc>
        <w:tc>
          <w:tcPr>
            <w:tcW w:w="2313" w:type="dxa"/>
          </w:tcPr>
          <w:p w14:paraId="02FA6247" w14:textId="42594F89" w:rsidR="003E53D4" w:rsidRPr="000D2F25" w:rsidRDefault="00C00F14" w:rsidP="00DB4DFB">
            <w:pPr>
              <w:spacing w:line="240" w:lineRule="atLeast"/>
              <w:jc w:val="both"/>
            </w:pPr>
            <w:proofErr w:type="gramStart"/>
            <w:r w:rsidRPr="000D2F25">
              <w:t>%94</w:t>
            </w:r>
            <w:proofErr w:type="gramEnd"/>
          </w:p>
        </w:tc>
      </w:tr>
      <w:tr w:rsidR="003E53D4" w:rsidRPr="000D2F25" w14:paraId="2C41A3F1" w14:textId="77777777" w:rsidTr="00DB4DFB">
        <w:tc>
          <w:tcPr>
            <w:tcW w:w="2328" w:type="dxa"/>
          </w:tcPr>
          <w:p w14:paraId="362AEFBC" w14:textId="77777777" w:rsidR="003E53D4" w:rsidRPr="000D2F25" w:rsidRDefault="003E53D4" w:rsidP="00DB4DFB">
            <w:pPr>
              <w:spacing w:line="240" w:lineRule="atLeast"/>
              <w:jc w:val="both"/>
              <w:rPr>
                <w:i/>
                <w:iCs/>
              </w:rPr>
            </w:pPr>
            <w:r w:rsidRPr="000D2F25">
              <w:rPr>
                <w:i/>
                <w:iCs/>
              </w:rPr>
              <w:t xml:space="preserve">Ortak Mirasımız </w:t>
            </w:r>
          </w:p>
        </w:tc>
        <w:tc>
          <w:tcPr>
            <w:tcW w:w="4755" w:type="dxa"/>
          </w:tcPr>
          <w:p w14:paraId="283BE008" w14:textId="77777777" w:rsidR="003E53D4" w:rsidRPr="000D2F25" w:rsidRDefault="003E53D4" w:rsidP="00DB4DFB">
            <w:pPr>
              <w:spacing w:line="240" w:lineRule="atLeast"/>
              <w:jc w:val="both"/>
            </w:pPr>
            <w:r w:rsidRPr="000D2F25">
              <w:t>Bütüncül Dereceli Puanlama Anahtarı</w:t>
            </w:r>
          </w:p>
          <w:p w14:paraId="1C0E597E" w14:textId="77777777" w:rsidR="003E53D4" w:rsidRPr="000D2F25" w:rsidRDefault="003E53D4" w:rsidP="00DB4DFB">
            <w:pPr>
              <w:spacing w:line="240" w:lineRule="atLeast"/>
              <w:jc w:val="both"/>
            </w:pPr>
            <w:r w:rsidRPr="000D2F25">
              <w:t>Kontrol Listesi</w:t>
            </w:r>
          </w:p>
        </w:tc>
        <w:tc>
          <w:tcPr>
            <w:tcW w:w="2313" w:type="dxa"/>
          </w:tcPr>
          <w:p w14:paraId="6D8BEE4B" w14:textId="42112CB6" w:rsidR="003E53D4" w:rsidRPr="000D2F25" w:rsidRDefault="00C00F14" w:rsidP="00DB4DFB">
            <w:pPr>
              <w:spacing w:line="240" w:lineRule="atLeast"/>
              <w:jc w:val="both"/>
            </w:pPr>
            <w:proofErr w:type="gramStart"/>
            <w:r w:rsidRPr="000D2F25">
              <w:t>%91</w:t>
            </w:r>
            <w:proofErr w:type="gramEnd"/>
          </w:p>
        </w:tc>
      </w:tr>
    </w:tbl>
    <w:p w14:paraId="6D3B0F38" w14:textId="77777777" w:rsidR="003E53D4" w:rsidRPr="000D2F25" w:rsidRDefault="003E53D4" w:rsidP="003E53D4">
      <w:pPr>
        <w:spacing w:line="240" w:lineRule="atLeast"/>
        <w:jc w:val="both"/>
      </w:pPr>
    </w:p>
    <w:tbl>
      <w:tblPr>
        <w:tblStyle w:val="TabloKlavuzu"/>
        <w:tblW w:w="0" w:type="auto"/>
        <w:tblLook w:val="04A0" w:firstRow="1" w:lastRow="0" w:firstColumn="1" w:lastColumn="0" w:noHBand="0" w:noVBand="1"/>
      </w:tblPr>
      <w:tblGrid>
        <w:gridCol w:w="2328"/>
        <w:gridCol w:w="4755"/>
        <w:gridCol w:w="2313"/>
      </w:tblGrid>
      <w:tr w:rsidR="003E53D4" w:rsidRPr="000D2F25" w14:paraId="367170D6" w14:textId="77777777" w:rsidTr="00DB4DFB">
        <w:tc>
          <w:tcPr>
            <w:tcW w:w="9396" w:type="dxa"/>
            <w:gridSpan w:val="3"/>
          </w:tcPr>
          <w:p w14:paraId="0DC3B9CE" w14:textId="77777777" w:rsidR="003E53D4" w:rsidRPr="000D2F25" w:rsidRDefault="003E53D4" w:rsidP="00DB4DFB">
            <w:pPr>
              <w:spacing w:line="240" w:lineRule="atLeast"/>
              <w:jc w:val="center"/>
              <w:rPr>
                <w:b/>
                <w:bCs/>
              </w:rPr>
            </w:pPr>
            <w:r w:rsidRPr="000D2F25">
              <w:rPr>
                <w:b/>
                <w:bCs/>
              </w:rPr>
              <w:t>MAARİF MODEL</w:t>
            </w:r>
          </w:p>
          <w:p w14:paraId="28BBBAE0" w14:textId="77777777" w:rsidR="003E53D4" w:rsidRPr="000D2F25" w:rsidRDefault="003E53D4" w:rsidP="00DB4DFB">
            <w:pPr>
              <w:spacing w:line="240" w:lineRule="atLeast"/>
              <w:jc w:val="center"/>
              <w:rPr>
                <w:b/>
                <w:bCs/>
              </w:rPr>
            </w:pPr>
            <w:r w:rsidRPr="000D2F25">
              <w:rPr>
                <w:b/>
                <w:bCs/>
              </w:rPr>
              <w:t>6.SINIF SOSYAL BİLGİLER</w:t>
            </w:r>
          </w:p>
          <w:p w14:paraId="1678DBCC" w14:textId="691661FE" w:rsidR="00A20304" w:rsidRPr="000D2F25" w:rsidRDefault="00A20304" w:rsidP="00DB4DFB">
            <w:pPr>
              <w:spacing w:line="240" w:lineRule="atLeast"/>
              <w:jc w:val="center"/>
              <w:rPr>
                <w:b/>
                <w:bCs/>
              </w:rPr>
            </w:pPr>
            <w:r w:rsidRPr="000D2F25">
              <w:rPr>
                <w:b/>
                <w:bCs/>
              </w:rPr>
              <w:t>SÜREÇ ODAKLI</w:t>
            </w:r>
          </w:p>
          <w:p w14:paraId="44FCEF34" w14:textId="77777777" w:rsidR="003E53D4" w:rsidRPr="000D2F25" w:rsidRDefault="003E53D4" w:rsidP="00DB4DFB">
            <w:pPr>
              <w:spacing w:line="240" w:lineRule="atLeast"/>
              <w:jc w:val="center"/>
              <w:rPr>
                <w:b/>
                <w:bCs/>
              </w:rPr>
            </w:pPr>
            <w:r w:rsidRPr="000D2F25">
              <w:rPr>
                <w:b/>
                <w:bCs/>
              </w:rPr>
              <w:t>İLK DÖNEM ÖĞRENCİ-ÖĞRENME DURUMU DEĞERLENDİRİLMESİ</w:t>
            </w:r>
          </w:p>
        </w:tc>
      </w:tr>
      <w:tr w:rsidR="003E53D4" w:rsidRPr="000D2F25" w14:paraId="3535E56B" w14:textId="77777777" w:rsidTr="00DB4DFB">
        <w:tc>
          <w:tcPr>
            <w:tcW w:w="2328" w:type="dxa"/>
          </w:tcPr>
          <w:p w14:paraId="39029E81" w14:textId="77777777" w:rsidR="003E53D4" w:rsidRPr="000D2F25" w:rsidRDefault="003E53D4" w:rsidP="00DB4DFB">
            <w:pPr>
              <w:spacing w:line="240" w:lineRule="atLeast"/>
              <w:jc w:val="center"/>
              <w:rPr>
                <w:b/>
                <w:bCs/>
                <w:u w:val="single"/>
              </w:rPr>
            </w:pPr>
            <w:r w:rsidRPr="000D2F25">
              <w:rPr>
                <w:b/>
                <w:bCs/>
                <w:u w:val="single"/>
              </w:rPr>
              <w:t>Öğrenme Alanı</w:t>
            </w:r>
          </w:p>
        </w:tc>
        <w:tc>
          <w:tcPr>
            <w:tcW w:w="4755" w:type="dxa"/>
          </w:tcPr>
          <w:p w14:paraId="34878FC2" w14:textId="77777777" w:rsidR="003E53D4" w:rsidRPr="000D2F25" w:rsidRDefault="003E53D4" w:rsidP="00DB4DFB">
            <w:pPr>
              <w:spacing w:line="240" w:lineRule="atLeast"/>
              <w:jc w:val="center"/>
              <w:rPr>
                <w:b/>
                <w:bCs/>
                <w:u w:val="single"/>
              </w:rPr>
            </w:pPr>
            <w:r w:rsidRPr="000D2F25">
              <w:rPr>
                <w:b/>
                <w:bCs/>
                <w:u w:val="single"/>
              </w:rPr>
              <w:t>Kullanılan Süreç Odaklı Değerlendirme Aracı</w:t>
            </w:r>
          </w:p>
        </w:tc>
        <w:tc>
          <w:tcPr>
            <w:tcW w:w="2313" w:type="dxa"/>
          </w:tcPr>
          <w:p w14:paraId="4FA2D799" w14:textId="77777777" w:rsidR="003E53D4" w:rsidRPr="000D2F25" w:rsidRDefault="003E53D4" w:rsidP="00DB4DFB">
            <w:pPr>
              <w:spacing w:line="240" w:lineRule="atLeast"/>
              <w:jc w:val="center"/>
              <w:rPr>
                <w:b/>
                <w:bCs/>
                <w:u w:val="single"/>
              </w:rPr>
            </w:pPr>
            <w:r w:rsidRPr="000D2F25">
              <w:rPr>
                <w:b/>
                <w:bCs/>
                <w:u w:val="single"/>
              </w:rPr>
              <w:t>Öğrenme Çıktılarına Ulaşma Düzeyi</w:t>
            </w:r>
          </w:p>
        </w:tc>
      </w:tr>
      <w:tr w:rsidR="00F23202" w:rsidRPr="000D2F25" w14:paraId="422EC123" w14:textId="77777777" w:rsidTr="00DB4DFB">
        <w:tc>
          <w:tcPr>
            <w:tcW w:w="2328" w:type="dxa"/>
          </w:tcPr>
          <w:p w14:paraId="6FAF15BB" w14:textId="77777777" w:rsidR="00F23202" w:rsidRPr="000D2F25" w:rsidRDefault="00F23202" w:rsidP="00F23202">
            <w:pPr>
              <w:spacing w:line="240" w:lineRule="atLeast"/>
              <w:jc w:val="both"/>
              <w:rPr>
                <w:i/>
                <w:iCs/>
              </w:rPr>
            </w:pPr>
            <w:r w:rsidRPr="000D2F25">
              <w:rPr>
                <w:i/>
                <w:iCs/>
              </w:rPr>
              <w:t>Birlikte Yaşamak</w:t>
            </w:r>
          </w:p>
        </w:tc>
        <w:tc>
          <w:tcPr>
            <w:tcW w:w="4755" w:type="dxa"/>
          </w:tcPr>
          <w:p w14:paraId="2C0F8FE6" w14:textId="583C9B97" w:rsidR="00F23202" w:rsidRPr="000D2F25" w:rsidRDefault="00F23202" w:rsidP="00F23202">
            <w:pPr>
              <w:spacing w:line="240" w:lineRule="atLeast"/>
              <w:jc w:val="both"/>
            </w:pPr>
            <w:r w:rsidRPr="000D2F25">
              <w:t>Bütüncül Dereceli Puanlama Anahtarı</w:t>
            </w:r>
          </w:p>
        </w:tc>
        <w:tc>
          <w:tcPr>
            <w:tcW w:w="2313" w:type="dxa"/>
          </w:tcPr>
          <w:p w14:paraId="6C10237F" w14:textId="05870C0E" w:rsidR="00F23202" w:rsidRPr="000D2F25" w:rsidRDefault="00F23202" w:rsidP="00F23202">
            <w:pPr>
              <w:spacing w:line="240" w:lineRule="atLeast"/>
              <w:jc w:val="both"/>
            </w:pPr>
            <w:proofErr w:type="gramStart"/>
            <w:r w:rsidRPr="000D2F25">
              <w:t>% 96</w:t>
            </w:r>
            <w:proofErr w:type="gramEnd"/>
          </w:p>
        </w:tc>
      </w:tr>
      <w:tr w:rsidR="00F23202" w:rsidRPr="000D2F25" w14:paraId="2C65AE5B" w14:textId="77777777" w:rsidTr="00DB4DFB">
        <w:tc>
          <w:tcPr>
            <w:tcW w:w="2328" w:type="dxa"/>
          </w:tcPr>
          <w:p w14:paraId="16B43B40" w14:textId="77777777" w:rsidR="00F23202" w:rsidRPr="000D2F25" w:rsidRDefault="00F23202" w:rsidP="00F23202">
            <w:pPr>
              <w:spacing w:line="240" w:lineRule="atLeast"/>
              <w:jc w:val="both"/>
              <w:rPr>
                <w:i/>
                <w:iCs/>
              </w:rPr>
            </w:pPr>
            <w:r w:rsidRPr="000D2F25">
              <w:rPr>
                <w:i/>
                <w:iCs/>
              </w:rPr>
              <w:t>Evimiz Dünya</w:t>
            </w:r>
          </w:p>
        </w:tc>
        <w:tc>
          <w:tcPr>
            <w:tcW w:w="4755" w:type="dxa"/>
          </w:tcPr>
          <w:p w14:paraId="1B51D06E" w14:textId="77777777" w:rsidR="00F23202" w:rsidRPr="000D2F25" w:rsidRDefault="00F23202" w:rsidP="00F23202">
            <w:pPr>
              <w:spacing w:line="240" w:lineRule="atLeast"/>
              <w:jc w:val="both"/>
            </w:pPr>
            <w:r w:rsidRPr="000D2F25">
              <w:t>Derecelendirme Ölçeği</w:t>
            </w:r>
          </w:p>
          <w:p w14:paraId="583B06C8" w14:textId="7B070AF7" w:rsidR="00F23202" w:rsidRPr="000D2F25" w:rsidRDefault="00F23202" w:rsidP="00F23202">
            <w:pPr>
              <w:spacing w:line="240" w:lineRule="atLeast"/>
              <w:jc w:val="both"/>
            </w:pPr>
            <w:r w:rsidRPr="000D2F25">
              <w:t>Kontrol Listesi</w:t>
            </w:r>
          </w:p>
        </w:tc>
        <w:tc>
          <w:tcPr>
            <w:tcW w:w="2313" w:type="dxa"/>
          </w:tcPr>
          <w:p w14:paraId="6B8019AB" w14:textId="28E633A7" w:rsidR="00F23202" w:rsidRPr="000D2F25" w:rsidRDefault="00F23202" w:rsidP="00F23202">
            <w:pPr>
              <w:spacing w:line="240" w:lineRule="atLeast"/>
              <w:jc w:val="both"/>
            </w:pPr>
            <w:proofErr w:type="gramStart"/>
            <w:r w:rsidRPr="000D2F25">
              <w:t>% 90</w:t>
            </w:r>
            <w:proofErr w:type="gramEnd"/>
          </w:p>
        </w:tc>
      </w:tr>
      <w:tr w:rsidR="00F23202" w:rsidRPr="000D2F25" w14:paraId="110DB83D" w14:textId="77777777" w:rsidTr="00DB4DFB">
        <w:tc>
          <w:tcPr>
            <w:tcW w:w="2328" w:type="dxa"/>
          </w:tcPr>
          <w:p w14:paraId="53DEAEDA" w14:textId="77777777" w:rsidR="00F23202" w:rsidRPr="000D2F25" w:rsidRDefault="00F23202" w:rsidP="00F23202">
            <w:pPr>
              <w:spacing w:line="240" w:lineRule="atLeast"/>
              <w:jc w:val="both"/>
              <w:rPr>
                <w:i/>
                <w:iCs/>
              </w:rPr>
            </w:pPr>
            <w:r w:rsidRPr="000D2F25">
              <w:rPr>
                <w:i/>
                <w:iCs/>
              </w:rPr>
              <w:t xml:space="preserve">Ortak Mirasımız </w:t>
            </w:r>
          </w:p>
        </w:tc>
        <w:tc>
          <w:tcPr>
            <w:tcW w:w="4755" w:type="dxa"/>
          </w:tcPr>
          <w:p w14:paraId="20E6BA36" w14:textId="77777777" w:rsidR="00F23202" w:rsidRPr="000D2F25" w:rsidRDefault="00F23202" w:rsidP="00F23202">
            <w:pPr>
              <w:spacing w:line="240" w:lineRule="atLeast"/>
              <w:jc w:val="both"/>
            </w:pPr>
            <w:r w:rsidRPr="000D2F25">
              <w:t>Kontrol Listesi</w:t>
            </w:r>
          </w:p>
          <w:p w14:paraId="4E827B5D" w14:textId="77777777" w:rsidR="00F23202" w:rsidRPr="000D2F25" w:rsidRDefault="00F23202" w:rsidP="00F23202">
            <w:pPr>
              <w:spacing w:line="240" w:lineRule="atLeast"/>
              <w:jc w:val="both"/>
            </w:pPr>
            <w:r w:rsidRPr="000D2F25">
              <w:t>Derecelendirme Ölçeği</w:t>
            </w:r>
          </w:p>
          <w:p w14:paraId="2CF1788C" w14:textId="2829E56B" w:rsidR="00F23202" w:rsidRPr="000D2F25" w:rsidRDefault="00F23202" w:rsidP="00F23202">
            <w:pPr>
              <w:spacing w:line="240" w:lineRule="atLeast"/>
              <w:jc w:val="both"/>
            </w:pPr>
            <w:r w:rsidRPr="000D2F25">
              <w:t>Bütüncül Dereceli Puanlama Anahtarı</w:t>
            </w:r>
          </w:p>
        </w:tc>
        <w:tc>
          <w:tcPr>
            <w:tcW w:w="2313" w:type="dxa"/>
          </w:tcPr>
          <w:p w14:paraId="46AA5F10" w14:textId="22585AD9" w:rsidR="00F23202" w:rsidRPr="000D2F25" w:rsidRDefault="00F23202" w:rsidP="00F23202">
            <w:pPr>
              <w:spacing w:line="240" w:lineRule="atLeast"/>
              <w:jc w:val="both"/>
            </w:pPr>
            <w:proofErr w:type="gramStart"/>
            <w:r w:rsidRPr="000D2F25">
              <w:t>% 93</w:t>
            </w:r>
            <w:proofErr w:type="gramEnd"/>
          </w:p>
        </w:tc>
      </w:tr>
    </w:tbl>
    <w:p w14:paraId="5661C451" w14:textId="77777777" w:rsidR="003E53D4" w:rsidRPr="000D2F25" w:rsidRDefault="003E53D4" w:rsidP="003E53D4">
      <w:pPr>
        <w:spacing w:line="240" w:lineRule="atLeast"/>
        <w:jc w:val="both"/>
      </w:pPr>
    </w:p>
    <w:p w14:paraId="3E608673" w14:textId="0AFC7C10" w:rsidR="003120DE" w:rsidRPr="000D2F25" w:rsidRDefault="003E53D4" w:rsidP="009D7ED1">
      <w:pPr>
        <w:pStyle w:val="NormalWeb"/>
        <w:shd w:val="clear" w:color="auto" w:fill="FEFEFE"/>
        <w:spacing w:before="0" w:beforeAutospacing="0" w:after="0" w:afterAutospacing="0" w:line="293" w:lineRule="atLeast"/>
        <w:jc w:val="both"/>
        <w:rPr>
          <w:b/>
          <w:bCs/>
          <w:iCs/>
          <w:color w:val="000000"/>
        </w:rPr>
      </w:pPr>
      <w:r w:rsidRPr="000D2F25">
        <w:rPr>
          <w:b/>
          <w:bCs/>
        </w:rPr>
        <w:t xml:space="preserve">Sosyal Bilgiler Öğretmeni Metin Özdamarlar, </w:t>
      </w:r>
      <w:r w:rsidRPr="000D2F25">
        <w:rPr>
          <w:b/>
          <w:bCs/>
          <w:iCs/>
          <w:color w:val="000000"/>
        </w:rPr>
        <w:t xml:space="preserve">veriler ışığında öğrencilerin zorlandığı bir öğrenme alanı olmadığını ifade etmiştir. </w:t>
      </w:r>
    </w:p>
    <w:p w14:paraId="1AC83D84" w14:textId="77777777" w:rsidR="00BA3D88" w:rsidRPr="000D2F25" w:rsidRDefault="00BA3D88" w:rsidP="009D7ED1">
      <w:pPr>
        <w:pStyle w:val="NormalWeb"/>
        <w:shd w:val="clear" w:color="auto" w:fill="FEFEFE"/>
        <w:spacing w:before="0" w:beforeAutospacing="0" w:after="0" w:afterAutospacing="0" w:line="293" w:lineRule="atLeast"/>
        <w:jc w:val="both"/>
        <w:rPr>
          <w:color w:val="191919"/>
        </w:rPr>
      </w:pPr>
    </w:p>
    <w:p w14:paraId="05B91751" w14:textId="4AF173FA" w:rsidR="00266020" w:rsidRPr="000D2F25" w:rsidRDefault="003E53D4" w:rsidP="003E53D4">
      <w:pPr>
        <w:jc w:val="both"/>
        <w:rPr>
          <w:bCs/>
          <w:iCs/>
        </w:rPr>
      </w:pPr>
      <w:r w:rsidRPr="000D2F25">
        <w:rPr>
          <w:bCs/>
          <w:iCs/>
          <w:color w:val="191919"/>
        </w:rPr>
        <w:t>8.</w:t>
      </w:r>
      <w:r w:rsidRPr="000D2F25">
        <w:rPr>
          <w:bCs/>
          <w:iCs/>
          <w:color w:val="191919"/>
          <w:u w:val="single"/>
        </w:rPr>
        <w:t xml:space="preserve"> </w:t>
      </w:r>
      <w:r w:rsidRPr="000D2F25">
        <w:rPr>
          <w:bCs/>
          <w:iCs/>
        </w:rPr>
        <w:t>2. dönem eğitim-öğretimin planlanması gündem maddesine geçildi. Bu kapsamda d</w:t>
      </w:r>
      <w:r w:rsidR="0048738E" w:rsidRPr="000D2F25">
        <w:rPr>
          <w:bCs/>
          <w:iCs/>
        </w:rPr>
        <w:t xml:space="preserve">erslerin işlenmesi ile ilgili </w:t>
      </w:r>
      <w:r w:rsidR="001906A0" w:rsidRPr="000D2F25">
        <w:rPr>
          <w:bCs/>
          <w:iCs/>
        </w:rPr>
        <w:t>esasla</w:t>
      </w:r>
      <w:r w:rsidR="0048738E" w:rsidRPr="000D2F25">
        <w:rPr>
          <w:bCs/>
          <w:iCs/>
        </w:rPr>
        <w:t>r</w:t>
      </w:r>
      <w:r w:rsidR="00F324AD" w:rsidRPr="000D2F25">
        <w:rPr>
          <w:bCs/>
          <w:iCs/>
        </w:rPr>
        <w:t xml:space="preserve"> </w:t>
      </w:r>
      <w:r w:rsidR="00927F2B" w:rsidRPr="000D2F25">
        <w:rPr>
          <w:bCs/>
          <w:iCs/>
        </w:rPr>
        <w:t xml:space="preserve">ve dersin işlenişinde uygulanacak yöntem ve teknikler </w:t>
      </w:r>
      <w:r w:rsidR="00F324AD" w:rsidRPr="000D2F25">
        <w:rPr>
          <w:bCs/>
          <w:iCs/>
        </w:rPr>
        <w:t>şu şekilde kararlaştırılmıştır</w:t>
      </w:r>
      <w:r w:rsidR="0048738E" w:rsidRPr="000D2F25">
        <w:rPr>
          <w:bCs/>
          <w:iCs/>
        </w:rPr>
        <w:t>:</w:t>
      </w:r>
    </w:p>
    <w:p w14:paraId="0609BEED" w14:textId="77777777" w:rsidR="00777AB7" w:rsidRPr="000D2F25" w:rsidRDefault="00777AB7" w:rsidP="00BA3119">
      <w:pPr>
        <w:pStyle w:val="NormalWeb"/>
        <w:shd w:val="clear" w:color="auto" w:fill="FEFEFE"/>
        <w:spacing w:before="0" w:beforeAutospacing="0" w:after="0" w:afterAutospacing="0" w:line="293" w:lineRule="atLeast"/>
        <w:jc w:val="both"/>
        <w:rPr>
          <w:b/>
          <w:i/>
        </w:rPr>
      </w:pPr>
    </w:p>
    <w:p w14:paraId="26237B99" w14:textId="3733222B" w:rsidR="004015C7" w:rsidRPr="000D2F25" w:rsidRDefault="004015C7" w:rsidP="00B17601">
      <w:pPr>
        <w:numPr>
          <w:ilvl w:val="0"/>
          <w:numId w:val="4"/>
        </w:numPr>
        <w:jc w:val="both"/>
        <w:rPr>
          <w:rStyle w:val="ls15"/>
        </w:rPr>
      </w:pPr>
      <w:r w:rsidRPr="000D2F25">
        <w:rPr>
          <w:rStyle w:val="ls15"/>
        </w:rPr>
        <w:t>Maarif modelinin temel yaklaşımına uygun olarak dersler “Öğrenci Merkezli” işlenecektir.</w:t>
      </w:r>
    </w:p>
    <w:p w14:paraId="42491FA3" w14:textId="7B19C90D" w:rsidR="004015C7" w:rsidRPr="000D2F25" w:rsidRDefault="004015C7" w:rsidP="00B17601">
      <w:pPr>
        <w:numPr>
          <w:ilvl w:val="0"/>
          <w:numId w:val="4"/>
        </w:numPr>
        <w:jc w:val="both"/>
        <w:rPr>
          <w:rStyle w:val="ls15"/>
        </w:rPr>
      </w:pPr>
      <w:r w:rsidRPr="000D2F25">
        <w:rPr>
          <w:rStyle w:val="ls15"/>
        </w:rPr>
        <w:t xml:space="preserve">Öğrencilerin akademik gelişimin yanı </w:t>
      </w:r>
      <w:proofErr w:type="gramStart"/>
      <w:r w:rsidRPr="000D2F25">
        <w:rPr>
          <w:rStyle w:val="ls15"/>
        </w:rPr>
        <w:t>sıra  sosyal</w:t>
      </w:r>
      <w:proofErr w:type="gramEnd"/>
      <w:r w:rsidRPr="000D2F25">
        <w:rPr>
          <w:rStyle w:val="ls15"/>
        </w:rPr>
        <w:t xml:space="preserve">/duygusal gelişimi de ders planlamasında dikkate alınacaktır. </w:t>
      </w:r>
    </w:p>
    <w:p w14:paraId="09724F28" w14:textId="3AAC2185" w:rsidR="003E53D4" w:rsidRPr="000D2F25" w:rsidRDefault="003E53D4" w:rsidP="00B17601">
      <w:pPr>
        <w:numPr>
          <w:ilvl w:val="0"/>
          <w:numId w:val="4"/>
        </w:numPr>
        <w:jc w:val="both"/>
        <w:rPr>
          <w:b/>
          <w:bCs/>
        </w:rPr>
      </w:pPr>
      <w:proofErr w:type="spellStart"/>
      <w:r w:rsidRPr="000D2F25">
        <w:rPr>
          <w:b/>
          <w:bCs/>
        </w:rPr>
        <w:t>Türkiye</w:t>
      </w:r>
      <w:proofErr w:type="spellEnd"/>
      <w:r w:rsidRPr="000D2F25">
        <w:rPr>
          <w:b/>
          <w:bCs/>
        </w:rPr>
        <w:t xml:space="preserve"> </w:t>
      </w:r>
      <w:proofErr w:type="spellStart"/>
      <w:r w:rsidRPr="000D2F25">
        <w:rPr>
          <w:b/>
          <w:bCs/>
        </w:rPr>
        <w:t>Yüzyılı</w:t>
      </w:r>
      <w:proofErr w:type="spellEnd"/>
      <w:r w:rsidRPr="000D2F25">
        <w:rPr>
          <w:b/>
          <w:bCs/>
        </w:rPr>
        <w:t xml:space="preserve"> Maarif Modeli Erdem-Değer-Eylem </w:t>
      </w:r>
      <w:proofErr w:type="spellStart"/>
      <w:r w:rsidRPr="000D2F25">
        <w:rPr>
          <w:b/>
          <w:bCs/>
        </w:rPr>
        <w:t>Çerçevesi'nde</w:t>
      </w:r>
      <w:proofErr w:type="spellEnd"/>
      <w:r w:rsidRPr="000D2F25">
        <w:rPr>
          <w:b/>
          <w:bCs/>
        </w:rPr>
        <w:t xml:space="preserve"> ifade edilen "duyarlılık</w:t>
      </w:r>
      <w:r w:rsidR="00C2304C" w:rsidRPr="000D2F25">
        <w:rPr>
          <w:b/>
          <w:bCs/>
        </w:rPr>
        <w:t>” ve</w:t>
      </w:r>
      <w:r w:rsidRPr="000D2F25">
        <w:rPr>
          <w:b/>
          <w:bCs/>
        </w:rPr>
        <w:t xml:space="preserve"> “vatanseverlik” değerleri kapsamında “Bayrak” ve “Vatan” değerlerine sıkça deği</w:t>
      </w:r>
      <w:r w:rsidR="00C2304C" w:rsidRPr="000D2F25">
        <w:rPr>
          <w:b/>
          <w:bCs/>
        </w:rPr>
        <w:t>ni</w:t>
      </w:r>
      <w:r w:rsidRPr="000D2F25">
        <w:rPr>
          <w:b/>
          <w:bCs/>
        </w:rPr>
        <w:t xml:space="preserve">lecektir. </w:t>
      </w:r>
    </w:p>
    <w:p w14:paraId="59B791F1" w14:textId="7F45EF47" w:rsidR="00C2304C" w:rsidRPr="000D2F25" w:rsidRDefault="00C2304C" w:rsidP="00C2304C">
      <w:pPr>
        <w:numPr>
          <w:ilvl w:val="0"/>
          <w:numId w:val="4"/>
        </w:numPr>
        <w:jc w:val="both"/>
        <w:rPr>
          <w:rStyle w:val="ls15"/>
          <w:u w:val="single"/>
        </w:rPr>
      </w:pPr>
      <w:r w:rsidRPr="000D2F25">
        <w:rPr>
          <w:b/>
        </w:rPr>
        <w:t xml:space="preserve">Maarif </w:t>
      </w:r>
      <w:proofErr w:type="spellStart"/>
      <w:r w:rsidRPr="000D2F25">
        <w:rPr>
          <w:b/>
        </w:rPr>
        <w:t>Modeli’nin</w:t>
      </w:r>
      <w:proofErr w:type="spellEnd"/>
      <w:r w:rsidRPr="000D2F25">
        <w:rPr>
          <w:b/>
        </w:rPr>
        <w:t xml:space="preserve"> ruhuna uygun olarak ve </w:t>
      </w:r>
      <w:r w:rsidRPr="000D2F25">
        <w:t xml:space="preserve">yeni müfredat hedeflediği “yetkin ve erdemli insan” yetiştirmek için “bütüncül” bir yaklaşımla milli ve manevi değerlerin önem verilmesine, bu kapsamda değer ve beceriler önem verilecek ve </w:t>
      </w:r>
      <w:r w:rsidRPr="000D2F25">
        <w:rPr>
          <w:b/>
        </w:rPr>
        <w:t>sosyal sorumluluk projelerine</w:t>
      </w:r>
      <w:r w:rsidRPr="000D2F25">
        <w:t xml:space="preserve"> önem verilecektir.</w:t>
      </w:r>
    </w:p>
    <w:p w14:paraId="45134F8F" w14:textId="0E23D5D9" w:rsidR="00E24EB4" w:rsidRPr="000D2F25" w:rsidRDefault="00E24EB4" w:rsidP="00B17601">
      <w:pPr>
        <w:numPr>
          <w:ilvl w:val="0"/>
          <w:numId w:val="4"/>
        </w:numPr>
        <w:jc w:val="both"/>
        <w:rPr>
          <w:rStyle w:val="ls15"/>
        </w:rPr>
      </w:pPr>
      <w:r w:rsidRPr="000D2F25">
        <w:rPr>
          <w:rStyle w:val="ls15"/>
        </w:rPr>
        <w:t>5.</w:t>
      </w:r>
      <w:r w:rsidR="00933448" w:rsidRPr="000D2F25">
        <w:rPr>
          <w:rStyle w:val="ls15"/>
        </w:rPr>
        <w:t xml:space="preserve"> ve 6. </w:t>
      </w:r>
      <w:r w:rsidRPr="000D2F25">
        <w:rPr>
          <w:rStyle w:val="ls15"/>
        </w:rPr>
        <w:t xml:space="preserve">sınıflarda Maarif </w:t>
      </w:r>
      <w:proofErr w:type="spellStart"/>
      <w:r w:rsidRPr="000D2F25">
        <w:rPr>
          <w:rStyle w:val="ls15"/>
        </w:rPr>
        <w:t>Modeli’nin</w:t>
      </w:r>
      <w:proofErr w:type="spellEnd"/>
      <w:r w:rsidRPr="000D2F25">
        <w:rPr>
          <w:rStyle w:val="ls15"/>
        </w:rPr>
        <w:t xml:space="preserve"> ruhuna uygun olarak </w:t>
      </w:r>
      <w:r w:rsidR="000D2F25" w:rsidRPr="000D2F25">
        <w:rPr>
          <w:rStyle w:val="ls15"/>
          <w:i/>
          <w:iCs/>
        </w:rPr>
        <w:t>f</w:t>
      </w:r>
      <w:r w:rsidRPr="000D2F25">
        <w:rPr>
          <w:rStyle w:val="ls15"/>
          <w:i/>
          <w:iCs/>
        </w:rPr>
        <w:t>arklılaştırm</w:t>
      </w:r>
      <w:r w:rsidR="00777AB7" w:rsidRPr="000D2F25">
        <w:rPr>
          <w:rStyle w:val="ls15"/>
          <w:i/>
          <w:iCs/>
        </w:rPr>
        <w:t>a</w:t>
      </w:r>
      <w:r w:rsidRPr="000D2F25">
        <w:rPr>
          <w:rStyle w:val="ls15"/>
          <w:i/>
          <w:iCs/>
        </w:rPr>
        <w:t xml:space="preserve"> ve </w:t>
      </w:r>
      <w:r w:rsidR="000D2F25" w:rsidRPr="000D2F25">
        <w:rPr>
          <w:rStyle w:val="ls15"/>
          <w:i/>
          <w:iCs/>
        </w:rPr>
        <w:t>z</w:t>
      </w:r>
      <w:r w:rsidRPr="000D2F25">
        <w:rPr>
          <w:rStyle w:val="ls15"/>
          <w:i/>
          <w:iCs/>
        </w:rPr>
        <w:t>enginleştirme</w:t>
      </w:r>
      <w:r w:rsidRPr="000D2F25">
        <w:rPr>
          <w:rStyle w:val="ls15"/>
        </w:rPr>
        <w:t xml:space="preserve"> etkinliklerinin </w:t>
      </w:r>
      <w:r w:rsidR="00964922" w:rsidRPr="000D2F25">
        <w:rPr>
          <w:rStyle w:val="ls15"/>
        </w:rPr>
        <w:t>kullanılması</w:t>
      </w:r>
      <w:r w:rsidRPr="000D2F25">
        <w:rPr>
          <w:rStyle w:val="ls15"/>
        </w:rPr>
        <w:t xml:space="preserve"> kararlaştırılmıştır. </w:t>
      </w:r>
      <w:r w:rsidRPr="000D2F25">
        <w:t xml:space="preserve">Böylece üst düzey düşünme becerileri </w:t>
      </w:r>
      <w:r w:rsidRPr="000D2F25">
        <w:lastRenderedPageBreak/>
        <w:t xml:space="preserve">gelişmiş, farklı yetenek ve özelliklere sahip olan öğrencilere daha zengin ve derin öğrenme bakış açılarının kazandırılması kapsamında etkinlikler </w:t>
      </w:r>
      <w:r w:rsidR="00964922" w:rsidRPr="000D2F25">
        <w:t>uygulanacaktır</w:t>
      </w:r>
      <w:r w:rsidRPr="000D2F25">
        <w:t xml:space="preserve">. Öğrenciler kendi özgün fikir ve önerilerini paylaşabileceği ve uygulayabileceği (kısa film çekimi, üç boyutlu harita yapımı, dijital sergi, dijital öykü yazımı, dijital içerik üretimi ve karikatür çizme vb.) </w:t>
      </w:r>
      <w:r w:rsidR="00964922" w:rsidRPr="000D2F25">
        <w:t>gibi farklılaştırma ve zenginleştirme yöntemlerinin uygulanması kararlaştırılmıştır. Öte yandan, ö</w:t>
      </w:r>
      <w:r w:rsidRPr="000D2F25">
        <w:t>ğre</w:t>
      </w:r>
      <w:r w:rsidR="00964922" w:rsidRPr="000D2F25">
        <w:t>nme</w:t>
      </w:r>
      <w:r w:rsidRPr="000D2F25">
        <w:t xml:space="preserve"> çıktısı hedefine ulaşmak için “destekleme” etkinlikleri kapsamında çoklu zekâ kuramı doğrultusunda öğrencilerin öğrenme stil ve profilleri bağlamında da farklı yöntem ve teknikleri kullan</w:t>
      </w:r>
      <w:r w:rsidR="00964922" w:rsidRPr="000D2F25">
        <w:t>ılacaktır.</w:t>
      </w:r>
      <w:r w:rsidRPr="000D2F25">
        <w:t xml:space="preserve"> </w:t>
      </w:r>
      <w:r w:rsidR="00964922" w:rsidRPr="000D2F25">
        <w:t>Öğrenme</w:t>
      </w:r>
      <w:r w:rsidRPr="000D2F25">
        <w:t xml:space="preserve"> çıktısı hedefine ulaşmak için “sadeleştirme” etkinlikleri</w:t>
      </w:r>
      <w:r w:rsidR="00964922" w:rsidRPr="000D2F25">
        <w:t xml:space="preserve"> doğrultusunda</w:t>
      </w:r>
      <w:r w:rsidRPr="000D2F25">
        <w:t xml:space="preserve"> </w:t>
      </w:r>
      <w:proofErr w:type="spellStart"/>
      <w:r w:rsidRPr="000D2F25">
        <w:t>dramatizasyon</w:t>
      </w:r>
      <w:proofErr w:type="spellEnd"/>
      <w:r w:rsidRPr="000D2F25">
        <w:t>, eğitsel oyunlar, bireysel öğrenci çalışmaları, gösterip yaptırma, örnek olay sunumu, hikâye anlatımı gibi öğretim teknikleri ile ders tasarımlarının zenginle</w:t>
      </w:r>
      <w:r w:rsidR="00964922" w:rsidRPr="000D2F25">
        <w:t>ştirilmesine karar verilmiştir.</w:t>
      </w:r>
    </w:p>
    <w:p w14:paraId="72C28002" w14:textId="6E2435BB" w:rsidR="0067333F" w:rsidRPr="000D2F25" w:rsidRDefault="00D50BA8" w:rsidP="00B17601">
      <w:pPr>
        <w:numPr>
          <w:ilvl w:val="0"/>
          <w:numId w:val="4"/>
        </w:numPr>
        <w:jc w:val="both"/>
        <w:rPr>
          <w:rStyle w:val="ls15"/>
        </w:rPr>
      </w:pPr>
      <w:r w:rsidRPr="000D2F25">
        <w:rPr>
          <w:rStyle w:val="ls15"/>
        </w:rPr>
        <w:t xml:space="preserve">Derslerin </w:t>
      </w:r>
      <w:r w:rsidR="003120DE" w:rsidRPr="000D2F25">
        <w:rPr>
          <w:rStyle w:val="ls15"/>
        </w:rPr>
        <w:t xml:space="preserve">öğrenim çıktılarının </w:t>
      </w:r>
      <w:r w:rsidR="0067333F" w:rsidRPr="000D2F25">
        <w:rPr>
          <w:rStyle w:val="ls15"/>
        </w:rPr>
        <w:t>merkeze alınarak ders anlatılması, EBA videolarından</w:t>
      </w:r>
      <w:r w:rsidR="003E53D4" w:rsidRPr="000D2F25">
        <w:rPr>
          <w:rStyle w:val="ls15"/>
        </w:rPr>
        <w:t>, MEBİ deneme/değerlendirme kaynaklarından</w:t>
      </w:r>
      <w:r w:rsidR="0067333F" w:rsidRPr="000D2F25">
        <w:rPr>
          <w:rStyle w:val="ls15"/>
        </w:rPr>
        <w:t xml:space="preserve"> ve </w:t>
      </w:r>
      <w:r w:rsidR="003120DE" w:rsidRPr="000D2F25">
        <w:rPr>
          <w:rStyle w:val="ls15"/>
        </w:rPr>
        <w:t>öğrenim çıktısı</w:t>
      </w:r>
      <w:r w:rsidR="0067333F" w:rsidRPr="000D2F25">
        <w:rPr>
          <w:rStyle w:val="ls15"/>
        </w:rPr>
        <w:t xml:space="preserve"> testlerinden yararlanılması kararlaştırılmıştır. </w:t>
      </w:r>
    </w:p>
    <w:p w14:paraId="1730EA13" w14:textId="656269DD" w:rsidR="00465F86" w:rsidRPr="000D2F25" w:rsidRDefault="00465F86" w:rsidP="00B17601">
      <w:pPr>
        <w:numPr>
          <w:ilvl w:val="0"/>
          <w:numId w:val="4"/>
        </w:numPr>
        <w:jc w:val="both"/>
        <w:rPr>
          <w:rStyle w:val="lsc"/>
        </w:rPr>
      </w:pPr>
      <w:r w:rsidRPr="000D2F25">
        <w:rPr>
          <w:rStyle w:val="ls15"/>
        </w:rPr>
        <w:t xml:space="preserve">Derslerin işlenişinde; </w:t>
      </w:r>
      <w:r w:rsidRPr="000D2F25">
        <w:rPr>
          <w:rStyle w:val="ls15"/>
          <w:i/>
        </w:rPr>
        <w:t>a</w:t>
      </w:r>
      <w:r w:rsidR="00927F2B" w:rsidRPr="000D2F25">
        <w:rPr>
          <w:rStyle w:val="ls15"/>
          <w:i/>
        </w:rPr>
        <w:t>nlat</w:t>
      </w:r>
      <w:r w:rsidR="00927F2B" w:rsidRPr="000D2F25">
        <w:rPr>
          <w:rStyle w:val="ff5"/>
          <w:i/>
        </w:rPr>
        <w:t>ı</w:t>
      </w:r>
      <w:r w:rsidR="00927F2B" w:rsidRPr="000D2F25">
        <w:rPr>
          <w:rStyle w:val="ls53"/>
          <w:i/>
        </w:rPr>
        <w:t>m, s</w:t>
      </w:r>
      <w:r w:rsidR="00927F2B" w:rsidRPr="000D2F25">
        <w:rPr>
          <w:rStyle w:val="ls18"/>
          <w:i/>
        </w:rPr>
        <w:t>oru-cevap, g</w:t>
      </w:r>
      <w:r w:rsidR="00927F2B" w:rsidRPr="000D2F25">
        <w:rPr>
          <w:rStyle w:val="lsc"/>
          <w:i/>
        </w:rPr>
        <w:t xml:space="preserve">ezi gözlem, proje, tartışma (panel, münazara, forum vb.), örnek olay, beyin fırtınası, bireysel çalışma, grup çalışması, problem çözme, </w:t>
      </w:r>
      <w:r w:rsidRPr="000D2F25">
        <w:rPr>
          <w:rStyle w:val="lsc"/>
          <w:i/>
        </w:rPr>
        <w:t xml:space="preserve">kaynak kişilerden yararlanma </w:t>
      </w:r>
      <w:r w:rsidR="00927F2B" w:rsidRPr="000D2F25">
        <w:rPr>
          <w:rStyle w:val="lsc"/>
          <w:b/>
          <w:i/>
        </w:rPr>
        <w:t>yöntemleri</w:t>
      </w:r>
      <w:r w:rsidR="00927F2B" w:rsidRPr="000D2F25">
        <w:rPr>
          <w:rStyle w:val="lsc"/>
          <w:i/>
        </w:rPr>
        <w:t xml:space="preserve"> </w:t>
      </w:r>
      <w:r w:rsidRPr="000D2F25">
        <w:rPr>
          <w:rStyle w:val="lsc"/>
          <w:i/>
        </w:rPr>
        <w:t>ile; gösteri</w:t>
      </w:r>
      <w:r w:rsidR="00927F2B" w:rsidRPr="000D2F25">
        <w:rPr>
          <w:rStyle w:val="lsc"/>
          <w:i/>
        </w:rPr>
        <w:t>, drama ve rol yapma</w:t>
      </w:r>
      <w:r w:rsidRPr="000D2F25">
        <w:rPr>
          <w:rStyle w:val="lsc"/>
          <w:i/>
        </w:rPr>
        <w:t>,</w:t>
      </w:r>
      <w:r w:rsidR="00927F2B" w:rsidRPr="000D2F25">
        <w:rPr>
          <w:rStyle w:val="lsc"/>
          <w:i/>
        </w:rPr>
        <w:t xml:space="preserve"> 6 şapka</w:t>
      </w:r>
      <w:r w:rsidRPr="000D2F25">
        <w:rPr>
          <w:rStyle w:val="lsc"/>
        </w:rPr>
        <w:t xml:space="preserve"> </w:t>
      </w:r>
      <w:r w:rsidRPr="000D2F25">
        <w:rPr>
          <w:rStyle w:val="lsc"/>
          <w:b/>
        </w:rPr>
        <w:t xml:space="preserve">tekniklerinden </w:t>
      </w:r>
      <w:r w:rsidRPr="000D2F25">
        <w:rPr>
          <w:rStyle w:val="lsc"/>
        </w:rPr>
        <w:t xml:space="preserve">konuların yapısına </w:t>
      </w:r>
      <w:r w:rsidR="00D11D6B" w:rsidRPr="000D2F25">
        <w:rPr>
          <w:rStyle w:val="lsc"/>
        </w:rPr>
        <w:t xml:space="preserve">göre </w:t>
      </w:r>
      <w:r w:rsidRPr="000D2F25">
        <w:rPr>
          <w:rStyle w:val="lsc"/>
        </w:rPr>
        <w:t>faydalanılacaktır.</w:t>
      </w:r>
      <w:r w:rsidR="00D50BA8" w:rsidRPr="000D2F25">
        <w:rPr>
          <w:rStyle w:val="lsc"/>
        </w:rPr>
        <w:t xml:space="preserve"> </w:t>
      </w:r>
    </w:p>
    <w:p w14:paraId="2AC661F7" w14:textId="52D7348C" w:rsidR="00C11194" w:rsidRPr="000D2F25" w:rsidRDefault="005C365E" w:rsidP="00B17601">
      <w:pPr>
        <w:numPr>
          <w:ilvl w:val="0"/>
          <w:numId w:val="4"/>
        </w:numPr>
        <w:jc w:val="both"/>
        <w:rPr>
          <w:rStyle w:val="lsc"/>
        </w:rPr>
      </w:pPr>
      <w:r w:rsidRPr="000D2F25">
        <w:rPr>
          <w:rStyle w:val="lsc"/>
          <w:b/>
        </w:rPr>
        <w:t xml:space="preserve">“Kavram </w:t>
      </w:r>
      <w:proofErr w:type="spellStart"/>
      <w:r w:rsidRPr="000D2F25">
        <w:rPr>
          <w:rStyle w:val="lsc"/>
          <w:b/>
        </w:rPr>
        <w:t>öğretimi”</w:t>
      </w:r>
      <w:r w:rsidRPr="000D2F25">
        <w:rPr>
          <w:rStyle w:val="lsc"/>
        </w:rPr>
        <w:t>ne</w:t>
      </w:r>
      <w:proofErr w:type="spellEnd"/>
      <w:r w:rsidRPr="000D2F25">
        <w:rPr>
          <w:rStyle w:val="lsc"/>
        </w:rPr>
        <w:t xml:space="preserve"> önem verilecek; kavram öğretiminde sınıflamalar ve farklı kavram öğretimi yaklaşımları dikkate alınacaktır. Anlam karmaşası, kavram karmaşası ve kavram yanılgılarının giderilmesine yardımcı olunacaktır.</w:t>
      </w:r>
    </w:p>
    <w:p w14:paraId="4D648519" w14:textId="58E76E21" w:rsidR="005C365E" w:rsidRPr="000D2F25" w:rsidRDefault="005C365E" w:rsidP="00B17601">
      <w:pPr>
        <w:numPr>
          <w:ilvl w:val="0"/>
          <w:numId w:val="4"/>
        </w:numPr>
        <w:jc w:val="both"/>
        <w:rPr>
          <w:rStyle w:val="lsc"/>
        </w:rPr>
      </w:pPr>
      <w:r w:rsidRPr="000D2F25">
        <w:rPr>
          <w:rStyle w:val="lsc"/>
        </w:rPr>
        <w:t>Sosyal Bilgiler öğretiminde</w:t>
      </w:r>
      <w:r w:rsidR="00E24EB4" w:rsidRPr="000D2F25">
        <w:rPr>
          <w:rStyle w:val="lsc"/>
        </w:rPr>
        <w:t xml:space="preserve"> Maarif </w:t>
      </w:r>
      <w:proofErr w:type="spellStart"/>
      <w:r w:rsidR="00E24EB4" w:rsidRPr="000D2F25">
        <w:rPr>
          <w:rStyle w:val="lsc"/>
        </w:rPr>
        <w:t>Modeli’nde</w:t>
      </w:r>
      <w:proofErr w:type="spellEnd"/>
      <w:r w:rsidR="00E24EB4" w:rsidRPr="000D2F25">
        <w:rPr>
          <w:rStyle w:val="lsc"/>
        </w:rPr>
        <w:t xml:space="preserve"> uygun olarak özellikle 5.</w:t>
      </w:r>
      <w:r w:rsidR="00933448" w:rsidRPr="000D2F25">
        <w:rPr>
          <w:rStyle w:val="lsc"/>
        </w:rPr>
        <w:t xml:space="preserve"> ve 6.</w:t>
      </w:r>
      <w:r w:rsidR="00E24EB4" w:rsidRPr="000D2F25">
        <w:rPr>
          <w:rStyle w:val="lsc"/>
        </w:rPr>
        <w:t xml:space="preserve"> </w:t>
      </w:r>
      <w:r w:rsidR="00933448" w:rsidRPr="000D2F25">
        <w:rPr>
          <w:rStyle w:val="lsc"/>
        </w:rPr>
        <w:t>s</w:t>
      </w:r>
      <w:r w:rsidR="00E24EB4" w:rsidRPr="000D2F25">
        <w:rPr>
          <w:rStyle w:val="lsc"/>
        </w:rPr>
        <w:t>ınıflarda “Okul Temelli Planlama” yapılacak;</w:t>
      </w:r>
      <w:r w:rsidRPr="000D2F25">
        <w:rPr>
          <w:rStyle w:val="lsc"/>
        </w:rPr>
        <w:t xml:space="preserve"> </w:t>
      </w:r>
      <w:r w:rsidRPr="000D2F25">
        <w:rPr>
          <w:rStyle w:val="lsc"/>
          <w:b/>
        </w:rPr>
        <w:t xml:space="preserve">okul dışı </w:t>
      </w:r>
      <w:r w:rsidR="007F00B8" w:rsidRPr="000D2F25">
        <w:rPr>
          <w:rStyle w:val="lsc"/>
          <w:b/>
        </w:rPr>
        <w:t xml:space="preserve">eğitim </w:t>
      </w:r>
      <w:proofErr w:type="gramStart"/>
      <w:r w:rsidRPr="000D2F25">
        <w:rPr>
          <w:rStyle w:val="lsc"/>
          <w:b/>
        </w:rPr>
        <w:t>ortamlardan</w:t>
      </w:r>
      <w:r w:rsidRPr="000D2F25">
        <w:rPr>
          <w:rStyle w:val="lsc"/>
        </w:rPr>
        <w:t>;</w:t>
      </w:r>
      <w:proofErr w:type="gramEnd"/>
      <w:r w:rsidRPr="000D2F25">
        <w:rPr>
          <w:rStyle w:val="lsc"/>
        </w:rPr>
        <w:t xml:space="preserve"> </w:t>
      </w:r>
      <w:r w:rsidRPr="000D2F25">
        <w:rPr>
          <w:rStyle w:val="lsc"/>
          <w:i/>
        </w:rPr>
        <w:t>okul bahçesi, pazaryeri, resmî daireler, fabrikalar, sergiler, arkeolojik kazı alanları, atölyeler, müzeler, tarihî mekânlar (tarihî yapılar, anıtlar, müze-kentler, savaş alanları, sanal müze gezisi vb. yerlerden</w:t>
      </w:r>
      <w:r w:rsidRPr="000D2F25">
        <w:rPr>
          <w:rStyle w:val="lsc"/>
        </w:rPr>
        <w:t xml:space="preserve"> de faydalanmaya önem veril</w:t>
      </w:r>
      <w:r w:rsidR="00964922" w:rsidRPr="000D2F25">
        <w:rPr>
          <w:rStyle w:val="lsc"/>
        </w:rPr>
        <w:t xml:space="preserve">mesine karar verilmiştir. </w:t>
      </w:r>
    </w:p>
    <w:p w14:paraId="2452F5D6" w14:textId="221E22F6" w:rsidR="00465F86" w:rsidRPr="000D2F25" w:rsidRDefault="00465F86" w:rsidP="00B17601">
      <w:pPr>
        <w:numPr>
          <w:ilvl w:val="0"/>
          <w:numId w:val="4"/>
        </w:numPr>
        <w:jc w:val="both"/>
        <w:rPr>
          <w:rStyle w:val="lsc"/>
        </w:rPr>
      </w:pPr>
      <w:r w:rsidRPr="000D2F25">
        <w:rPr>
          <w:rStyle w:val="lsc"/>
        </w:rPr>
        <w:t>Efsane, destan, masal, atasözü, halk hikâyesi, türkü ve şiir gibi türlerden yararlanılarak ders edebî ürünlerle desteklen</w:t>
      </w:r>
      <w:r w:rsidR="00964922" w:rsidRPr="000D2F25">
        <w:rPr>
          <w:rStyle w:val="lsc"/>
        </w:rPr>
        <w:t>mesine karar verilmiştir</w:t>
      </w:r>
      <w:r w:rsidRPr="000D2F25">
        <w:rPr>
          <w:rStyle w:val="lsc"/>
        </w:rPr>
        <w:t xml:space="preserve">. </w:t>
      </w:r>
      <w:r w:rsidRPr="000D2F25">
        <w:rPr>
          <w:rStyle w:val="lsc"/>
          <w:b/>
          <w:u w:val="single"/>
        </w:rPr>
        <w:t>Öğrenciler; konuları sevdirecek roman, tarihî roman, hikâye, hatıra, gezi yazısı ve fıkra gibi edebî ürünler okumaya teşvik edilecektir.</w:t>
      </w:r>
      <w:r w:rsidRPr="000D2F25">
        <w:rPr>
          <w:rStyle w:val="lsc"/>
        </w:rPr>
        <w:t xml:space="preserve">  Ayrıca uygun görülen </w:t>
      </w:r>
      <w:r w:rsidR="003120DE" w:rsidRPr="000D2F25">
        <w:rPr>
          <w:rStyle w:val="lsc"/>
        </w:rPr>
        <w:t>öğrenim çıktıları</w:t>
      </w:r>
      <w:r w:rsidRPr="000D2F25">
        <w:rPr>
          <w:rStyle w:val="lsc"/>
        </w:rPr>
        <w:t xml:space="preserve"> resim, musiki, minyatür, gravür, hat, heykel, mimari, tiyatro, sinema gibi geleneksel veya modern sanat ürünleriyle desteklenecektir. </w:t>
      </w:r>
    </w:p>
    <w:p w14:paraId="55FF362F" w14:textId="42F29877" w:rsidR="003E53D4" w:rsidRPr="000D2F25" w:rsidRDefault="005C365E" w:rsidP="003E53D4">
      <w:pPr>
        <w:numPr>
          <w:ilvl w:val="0"/>
          <w:numId w:val="4"/>
        </w:numPr>
        <w:jc w:val="both"/>
        <w:rPr>
          <w:i/>
          <w:iCs/>
        </w:rPr>
      </w:pPr>
      <w:r w:rsidRPr="000D2F25">
        <w:rPr>
          <w:rStyle w:val="lsc"/>
        </w:rPr>
        <w:t xml:space="preserve">Millî ve dinî bayramlar, mahallî kurtuluş ve kutlama günleri, önemli olaylar, belirli gün ve haftalardan yararlanılarak </w:t>
      </w:r>
      <w:r w:rsidRPr="000D2F25">
        <w:rPr>
          <w:rStyle w:val="lsc"/>
          <w:b/>
        </w:rPr>
        <w:t>öğrencilerin tarihsel duyarlılığı ve milli bilinçleri geliştirilecek</w:t>
      </w:r>
      <w:r w:rsidR="00964922" w:rsidRPr="000D2F25">
        <w:rPr>
          <w:rStyle w:val="lsc"/>
          <w:b/>
        </w:rPr>
        <w:t xml:space="preserve">, </w:t>
      </w:r>
      <w:r w:rsidR="000D2F25" w:rsidRPr="000D2F25">
        <w:rPr>
          <w:rStyle w:val="lsc"/>
          <w:b/>
        </w:rPr>
        <w:t xml:space="preserve">bu günler </w:t>
      </w:r>
      <w:r w:rsidR="00964922" w:rsidRPr="000D2F25">
        <w:rPr>
          <w:rStyle w:val="lsc"/>
          <w:b/>
        </w:rPr>
        <w:t>coşkuyla kutlanacaktır</w:t>
      </w:r>
      <w:r w:rsidRPr="000D2F25">
        <w:rPr>
          <w:rStyle w:val="lsc"/>
          <w:b/>
        </w:rPr>
        <w:t>.</w:t>
      </w:r>
      <w:r w:rsidRPr="000D2F25">
        <w:rPr>
          <w:rStyle w:val="lsc"/>
        </w:rPr>
        <w:t xml:space="preserve"> </w:t>
      </w:r>
      <w:r w:rsidR="00933448" w:rsidRPr="000D2F25">
        <w:rPr>
          <w:rStyle w:val="lsc"/>
        </w:rPr>
        <w:t xml:space="preserve"> </w:t>
      </w:r>
    </w:p>
    <w:p w14:paraId="0ADD5C4A" w14:textId="77777777" w:rsidR="00163966" w:rsidRPr="000D2F25" w:rsidRDefault="00163966" w:rsidP="00B17601">
      <w:pPr>
        <w:numPr>
          <w:ilvl w:val="0"/>
          <w:numId w:val="4"/>
        </w:numPr>
        <w:jc w:val="both"/>
        <w:rPr>
          <w:b/>
          <w:bCs/>
        </w:rPr>
      </w:pPr>
      <w:proofErr w:type="spellStart"/>
      <w:r w:rsidRPr="000D2F25">
        <w:t>Türkiye</w:t>
      </w:r>
      <w:proofErr w:type="spellEnd"/>
      <w:r w:rsidRPr="000D2F25">
        <w:t xml:space="preserve"> </w:t>
      </w:r>
      <w:proofErr w:type="spellStart"/>
      <w:r w:rsidRPr="000D2F25">
        <w:t>Yüzyılı</w:t>
      </w:r>
      <w:proofErr w:type="spellEnd"/>
      <w:r w:rsidRPr="000D2F25">
        <w:t xml:space="preserve"> Maarif Modeli Erdem-Değer-Eylem </w:t>
      </w:r>
      <w:proofErr w:type="spellStart"/>
      <w:r w:rsidRPr="000D2F25">
        <w:t>Çerçevesi'nde</w:t>
      </w:r>
      <w:proofErr w:type="spellEnd"/>
      <w:r w:rsidRPr="000D2F25">
        <w:t xml:space="preserve"> ifade edilen "duyarlılık" değeri kapsamında "</w:t>
      </w:r>
      <w:r w:rsidRPr="000D2F25">
        <w:rPr>
          <w:b/>
          <w:bCs/>
        </w:rPr>
        <w:t>çevreye ve canlılara değer vermek" eyleminin yansıması olarak doğa sevgisinin oluşması, yeşil vatanımızın korunması, orman yangınlarına karşı farkındalık oluşturulması, fidan dikilmesi, orman temizliği gibi çalışmaların eğitim ve öğretim yılı boyunca yürütülecektir.</w:t>
      </w:r>
    </w:p>
    <w:p w14:paraId="15CD12B9" w14:textId="3DFF2E62" w:rsidR="00163966" w:rsidRPr="000D2F25" w:rsidRDefault="00163966" w:rsidP="00B17601">
      <w:pPr>
        <w:numPr>
          <w:ilvl w:val="0"/>
          <w:numId w:val="4"/>
        </w:numPr>
        <w:jc w:val="both"/>
        <w:rPr>
          <w:rStyle w:val="lsc"/>
          <w:i/>
          <w:iCs/>
        </w:rPr>
      </w:pPr>
      <w:r w:rsidRPr="000D2F25">
        <w:t xml:space="preserve">İklim değişikliği ve çevre sorunlarına karşı farkındalık oluşturmak amacıyla ders/öğrenme çıktısı kapsamında </w:t>
      </w:r>
      <w:proofErr w:type="spellStart"/>
      <w:r w:rsidRPr="000D2F25">
        <w:t>sürdürülebilirlik</w:t>
      </w:r>
      <w:proofErr w:type="spellEnd"/>
      <w:r w:rsidRPr="000D2F25">
        <w:t xml:space="preserve"> eğitimi ve uygulamalarının yaygınlaştırılmasına ağırlık verilecektir. </w:t>
      </w:r>
    </w:p>
    <w:p w14:paraId="327137CA" w14:textId="4EC8FDD0" w:rsidR="005C365E" w:rsidRPr="000D2F25" w:rsidRDefault="003120DE" w:rsidP="00B17601">
      <w:pPr>
        <w:numPr>
          <w:ilvl w:val="0"/>
          <w:numId w:val="4"/>
        </w:numPr>
        <w:jc w:val="both"/>
      </w:pPr>
      <w:r w:rsidRPr="000D2F25">
        <w:t>Öğrenim çıktılarla</w:t>
      </w:r>
      <w:r w:rsidR="00465F86" w:rsidRPr="000D2F25">
        <w:t xml:space="preserve"> ilgili güncel ve tartışmalı konular, farklı tartışma teknikleri kullanılarak </w:t>
      </w:r>
      <w:r w:rsidR="00465F86" w:rsidRPr="000D2F25">
        <w:rPr>
          <w:b/>
        </w:rPr>
        <w:t>problem çözme,</w:t>
      </w:r>
      <w:r w:rsidR="00465F86" w:rsidRPr="000D2F25">
        <w:t xml:space="preserve"> </w:t>
      </w:r>
      <w:r w:rsidR="00465F86" w:rsidRPr="000D2F25">
        <w:rPr>
          <w:b/>
        </w:rPr>
        <w:t>eleştirel düşünme, kanıt kullanma, karar verme ve araştırma becerileriyle</w:t>
      </w:r>
      <w:r w:rsidR="00465F86" w:rsidRPr="000D2F25">
        <w:t xml:space="preserve"> ilişkilendirilerek sınıfa taşınacaktır.</w:t>
      </w:r>
    </w:p>
    <w:p w14:paraId="3C75FD73" w14:textId="08FBD37D" w:rsidR="005C365E" w:rsidRPr="000D2F25" w:rsidRDefault="005C365E" w:rsidP="00B17601">
      <w:pPr>
        <w:numPr>
          <w:ilvl w:val="0"/>
          <w:numId w:val="4"/>
        </w:numPr>
        <w:autoSpaceDE w:val="0"/>
        <w:autoSpaceDN w:val="0"/>
        <w:adjustRightInd w:val="0"/>
        <w:jc w:val="both"/>
      </w:pPr>
      <w:r w:rsidRPr="000D2F25">
        <w:lastRenderedPageBreak/>
        <w:t>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w:t>
      </w:r>
      <w:r w:rsidR="00964922" w:rsidRPr="000D2F25">
        <w:t>, teknoloji bağımlılığı</w:t>
      </w:r>
      <w:r w:rsidRPr="000D2F25">
        <w:t xml:space="preserve"> vb.) </w:t>
      </w:r>
      <w:r w:rsidR="003120DE" w:rsidRPr="000D2F25">
        <w:t>öğre</w:t>
      </w:r>
      <w:r w:rsidR="00964922" w:rsidRPr="000D2F25">
        <w:t>nme çıktıları</w:t>
      </w:r>
      <w:r w:rsidR="003120DE" w:rsidRPr="000D2F25">
        <w:t xml:space="preserve"> </w:t>
      </w:r>
      <w:r w:rsidRPr="000D2F25">
        <w:t xml:space="preserve">merkezli olarak vurgulanacak ve öğrencilerin </w:t>
      </w:r>
      <w:r w:rsidRPr="000D2F25">
        <w:rPr>
          <w:b/>
        </w:rPr>
        <w:t>dijital vatandaşlık</w:t>
      </w:r>
      <w:r w:rsidRPr="000D2F25">
        <w:t xml:space="preserve"> yeterliliklerini geliştirmek amacıyla konuyla ilgili ders içi ve ders dışı etkinliklere yer verilecektir. </w:t>
      </w:r>
    </w:p>
    <w:p w14:paraId="1589000B" w14:textId="77777777" w:rsidR="00465F86" w:rsidRPr="000D2F25" w:rsidRDefault="00465F86" w:rsidP="00B17601">
      <w:pPr>
        <w:numPr>
          <w:ilvl w:val="0"/>
          <w:numId w:val="4"/>
        </w:numPr>
        <w:jc w:val="both"/>
      </w:pPr>
      <w:r w:rsidRPr="000D2F25">
        <w:t xml:space="preserve">Öğretim alanı ile ilgili bilim ve teknolojilerden yararlanılacaktır, dersin içeriğine uygun olarak </w:t>
      </w:r>
      <w:r w:rsidRPr="000D2F25">
        <w:rPr>
          <w:b/>
        </w:rPr>
        <w:t>güncel örneklerden</w:t>
      </w:r>
      <w:r w:rsidRPr="000D2F25">
        <w:t xml:space="preserve"> faydalanı</w:t>
      </w:r>
      <w:r w:rsidR="004A4F47" w:rsidRPr="000D2F25">
        <w:t>la</w:t>
      </w:r>
      <w:r w:rsidRPr="000D2F25">
        <w:t xml:space="preserve">caktır. </w:t>
      </w:r>
    </w:p>
    <w:p w14:paraId="43D3629D" w14:textId="7088C953" w:rsidR="00465F86" w:rsidRPr="000D2F25" w:rsidRDefault="003120DE" w:rsidP="00B17601">
      <w:pPr>
        <w:numPr>
          <w:ilvl w:val="0"/>
          <w:numId w:val="4"/>
        </w:numPr>
        <w:jc w:val="both"/>
      </w:pPr>
      <w:r w:rsidRPr="000D2F25">
        <w:t xml:space="preserve">Öğrenim çıktısı </w:t>
      </w:r>
      <w:r w:rsidR="00465F86" w:rsidRPr="000D2F25">
        <w:t xml:space="preserve">bağlamında öğrencilerde </w:t>
      </w:r>
      <w:r w:rsidR="00465F86" w:rsidRPr="000D2F25">
        <w:rPr>
          <w:b/>
        </w:rPr>
        <w:t>girişimcilik</w:t>
      </w:r>
      <w:r w:rsidR="00465F86" w:rsidRPr="000D2F25">
        <w:t xml:space="preserve"> bilincinin kazandırılmasına yönelik çalışmalar yapılacaktır. </w:t>
      </w:r>
    </w:p>
    <w:p w14:paraId="1F7AF8DA" w14:textId="70016257" w:rsidR="00465F86" w:rsidRPr="000D2F25" w:rsidRDefault="00465F86" w:rsidP="00B17601">
      <w:pPr>
        <w:numPr>
          <w:ilvl w:val="0"/>
          <w:numId w:val="4"/>
        </w:numPr>
        <w:jc w:val="both"/>
      </w:pPr>
      <w:r w:rsidRPr="000D2F25">
        <w:t xml:space="preserve">Okul ve çevre imkanları değerlendirilerek </w:t>
      </w:r>
      <w:r w:rsidR="00A56195" w:rsidRPr="000D2F25">
        <w:t>yıllık planda yer alan okul temelli planlamaya uygun olarak</w:t>
      </w:r>
      <w:r w:rsidR="0067333F" w:rsidRPr="000D2F25">
        <w:t xml:space="preserve"> edilerek </w:t>
      </w:r>
      <w:r w:rsidRPr="000D2F25">
        <w:rPr>
          <w:b/>
        </w:rPr>
        <w:t>gezi ve gözlemler</w:t>
      </w:r>
      <w:r w:rsidRPr="000D2F25">
        <w:t xml:space="preserve"> planlanacaktır.</w:t>
      </w:r>
      <w:r w:rsidR="00C2304C" w:rsidRPr="000D2F25">
        <w:t xml:space="preserve"> Bunlara “okul temelli planlama” kapsamında yıllık planda yer verilmiştir. </w:t>
      </w:r>
    </w:p>
    <w:p w14:paraId="4BA9988A" w14:textId="77777777" w:rsidR="00266020" w:rsidRPr="000D2F25" w:rsidRDefault="001459B9" w:rsidP="00B17601">
      <w:pPr>
        <w:numPr>
          <w:ilvl w:val="0"/>
          <w:numId w:val="2"/>
        </w:numPr>
        <w:jc w:val="both"/>
      </w:pPr>
      <w:r w:rsidRPr="000D2F25">
        <w:t>Tüm sınıf düzeylerinde</w:t>
      </w:r>
      <w:r w:rsidR="00266020" w:rsidRPr="000D2F25">
        <w:t xml:space="preserve"> </w:t>
      </w:r>
      <w:r w:rsidR="00996AA0" w:rsidRPr="000D2F25">
        <w:rPr>
          <w:b/>
        </w:rPr>
        <w:t>etkinlikler</w:t>
      </w:r>
      <w:r w:rsidR="00996AA0" w:rsidRPr="000D2F25">
        <w:t xml:space="preserve"> geliştirilecek ve derste kullanılacaktır. </w:t>
      </w:r>
    </w:p>
    <w:p w14:paraId="7526AC7F" w14:textId="11A1D95C" w:rsidR="00BC4200" w:rsidRPr="000D2F25" w:rsidRDefault="00A56195" w:rsidP="00B17601">
      <w:pPr>
        <w:numPr>
          <w:ilvl w:val="0"/>
          <w:numId w:val="2"/>
        </w:numPr>
        <w:jc w:val="both"/>
      </w:pPr>
      <w:r w:rsidRPr="000D2F25">
        <w:t>Maarif Modelinin</w:t>
      </w:r>
      <w:r w:rsidR="00BC4200" w:rsidRPr="000D2F25">
        <w:t xml:space="preserve"> belirlediği değerler ve yetkinlikler konu kapsamında verilecek öğrencilerin </w:t>
      </w:r>
      <w:r w:rsidR="00BC4200" w:rsidRPr="000D2F25">
        <w:rPr>
          <w:b/>
        </w:rPr>
        <w:t xml:space="preserve">etkin vatandaş, ulusal bilinç sahibi birey olarak </w:t>
      </w:r>
      <w:r w:rsidR="00BC4200" w:rsidRPr="000D2F25">
        <w:t xml:space="preserve">yetiştirilmesine gereken önem verilecektir. </w:t>
      </w:r>
    </w:p>
    <w:p w14:paraId="67B4889C" w14:textId="77777777" w:rsidR="0048738E" w:rsidRPr="000D2F25" w:rsidRDefault="0048738E" w:rsidP="00B17601">
      <w:pPr>
        <w:numPr>
          <w:ilvl w:val="0"/>
          <w:numId w:val="2"/>
        </w:numPr>
        <w:jc w:val="both"/>
      </w:pPr>
      <w:r w:rsidRPr="000D2F25">
        <w:t xml:space="preserve">Derslerin işlenmesinde </w:t>
      </w:r>
      <w:r w:rsidRPr="000D2F25">
        <w:rPr>
          <w:b/>
        </w:rPr>
        <w:t>öğrenci seviyesi</w:t>
      </w:r>
      <w:r w:rsidRPr="000D2F25">
        <w:t xml:space="preserve"> dikkate alınacaktır.</w:t>
      </w:r>
    </w:p>
    <w:p w14:paraId="13E9A7E9" w14:textId="77777777" w:rsidR="00221B33" w:rsidRPr="000D2F25" w:rsidRDefault="0048738E" w:rsidP="00B17601">
      <w:pPr>
        <w:numPr>
          <w:ilvl w:val="0"/>
          <w:numId w:val="2"/>
        </w:numPr>
        <w:jc w:val="both"/>
        <w:rPr>
          <w:u w:val="single"/>
        </w:rPr>
      </w:pPr>
      <w:r w:rsidRPr="000D2F25">
        <w:t xml:space="preserve">Konunun anlaşılması için </w:t>
      </w:r>
      <w:r w:rsidRPr="000D2F25">
        <w:rPr>
          <w:b/>
        </w:rPr>
        <w:t>görsel ve işitsel araçlar</w:t>
      </w:r>
      <w:r w:rsidRPr="000D2F25">
        <w:t xml:space="preserve"> kullanılacaktır.</w:t>
      </w:r>
      <w:r w:rsidR="004A4F47" w:rsidRPr="000D2F25">
        <w:t xml:space="preserve"> </w:t>
      </w:r>
    </w:p>
    <w:p w14:paraId="5FBB52C5" w14:textId="0030889D" w:rsidR="00CB31FF" w:rsidRPr="000D2F25" w:rsidRDefault="00A56195" w:rsidP="00B17601">
      <w:pPr>
        <w:numPr>
          <w:ilvl w:val="0"/>
          <w:numId w:val="2"/>
        </w:numPr>
        <w:jc w:val="both"/>
      </w:pPr>
      <w:r w:rsidRPr="000D2F25">
        <w:t>Bunların dışında;</w:t>
      </w:r>
    </w:p>
    <w:p w14:paraId="4CB8729F" w14:textId="77777777" w:rsidR="00A56195" w:rsidRPr="000D2F25" w:rsidRDefault="00A56195" w:rsidP="00A56195">
      <w:pPr>
        <w:ind w:left="720"/>
        <w:jc w:val="both"/>
      </w:pPr>
    </w:p>
    <w:p w14:paraId="3A9B795A" w14:textId="77777777" w:rsidR="006710B9" w:rsidRPr="000D2F25" w:rsidRDefault="00CB31FF" w:rsidP="00B17601">
      <w:pPr>
        <w:pStyle w:val="ListeParagraf"/>
        <w:numPr>
          <w:ilvl w:val="0"/>
          <w:numId w:val="7"/>
        </w:numPr>
        <w:spacing w:line="240" w:lineRule="atLeast"/>
        <w:ind w:left="1077" w:hanging="357"/>
        <w:jc w:val="both"/>
        <w:rPr>
          <w:rFonts w:ascii="Times New Roman" w:hAnsi="Times New Roman"/>
          <w:sz w:val="24"/>
          <w:szCs w:val="24"/>
        </w:rPr>
      </w:pPr>
      <w:r w:rsidRPr="000D2F25">
        <w:rPr>
          <w:rFonts w:ascii="Times New Roman" w:hAnsi="Times New Roman"/>
          <w:sz w:val="24"/>
          <w:szCs w:val="24"/>
        </w:rPr>
        <w:t xml:space="preserve">Sosyal Bilgiler ve T.C. İnkılap Tarih Tarihi ve Atatürkçülük ders kitaplarının temiz ve </w:t>
      </w:r>
      <w:proofErr w:type="spellStart"/>
      <w:r w:rsidRPr="000D2F25">
        <w:rPr>
          <w:rFonts w:ascii="Times New Roman" w:hAnsi="Times New Roman"/>
          <w:sz w:val="24"/>
          <w:szCs w:val="24"/>
        </w:rPr>
        <w:t>düzenli</w:t>
      </w:r>
      <w:proofErr w:type="spellEnd"/>
      <w:r w:rsidRPr="000D2F25">
        <w:rPr>
          <w:rFonts w:ascii="Times New Roman" w:hAnsi="Times New Roman"/>
          <w:sz w:val="24"/>
          <w:szCs w:val="24"/>
        </w:rPr>
        <w:t xml:space="preserve"> kullanılması </w:t>
      </w:r>
      <w:proofErr w:type="spellStart"/>
      <w:r w:rsidRPr="000D2F25">
        <w:rPr>
          <w:rFonts w:ascii="Times New Roman" w:hAnsi="Times New Roman"/>
          <w:sz w:val="24"/>
          <w:szCs w:val="24"/>
        </w:rPr>
        <w:t>teşvik</w:t>
      </w:r>
      <w:proofErr w:type="spellEnd"/>
      <w:r w:rsidRPr="000D2F25">
        <w:rPr>
          <w:rFonts w:ascii="Times New Roman" w:hAnsi="Times New Roman"/>
          <w:sz w:val="24"/>
          <w:szCs w:val="24"/>
        </w:rPr>
        <w:t xml:space="preserve"> edilecek, sıfır atık projesi kapsamında yıl sonunda okullara teslim edilmesine </w:t>
      </w:r>
      <w:proofErr w:type="spellStart"/>
      <w:r w:rsidRPr="000D2F25">
        <w:rPr>
          <w:rFonts w:ascii="Times New Roman" w:hAnsi="Times New Roman"/>
          <w:sz w:val="24"/>
          <w:szCs w:val="24"/>
        </w:rPr>
        <w:t>yönelik</w:t>
      </w:r>
      <w:proofErr w:type="spellEnd"/>
      <w:r w:rsidRPr="000D2F25">
        <w:rPr>
          <w:rFonts w:ascii="Times New Roman" w:hAnsi="Times New Roman"/>
          <w:sz w:val="24"/>
          <w:szCs w:val="24"/>
        </w:rPr>
        <w:t xml:space="preserve"> tedbirler alınacaktır. </w:t>
      </w:r>
    </w:p>
    <w:p w14:paraId="0566341A" w14:textId="4A730BE0" w:rsidR="00CB31FF" w:rsidRPr="000D2F25" w:rsidRDefault="00CB31FF" w:rsidP="00B17601">
      <w:pPr>
        <w:pStyle w:val="ListeParagraf"/>
        <w:numPr>
          <w:ilvl w:val="0"/>
          <w:numId w:val="7"/>
        </w:numPr>
        <w:spacing w:line="240" w:lineRule="atLeast"/>
        <w:ind w:left="1077" w:hanging="357"/>
        <w:jc w:val="both"/>
        <w:rPr>
          <w:rFonts w:ascii="Times New Roman" w:hAnsi="Times New Roman"/>
          <w:sz w:val="24"/>
          <w:szCs w:val="24"/>
        </w:rPr>
      </w:pPr>
      <w:proofErr w:type="spellStart"/>
      <w:r w:rsidRPr="000D2F25">
        <w:rPr>
          <w:rFonts w:ascii="Times New Roman" w:hAnsi="Times New Roman"/>
          <w:sz w:val="24"/>
          <w:szCs w:val="24"/>
        </w:rPr>
        <w:t>Öğrencilerin</w:t>
      </w:r>
      <w:proofErr w:type="spellEnd"/>
      <w:r w:rsidRPr="000D2F25">
        <w:rPr>
          <w:rFonts w:ascii="Times New Roman" w:hAnsi="Times New Roman"/>
          <w:sz w:val="24"/>
          <w:szCs w:val="24"/>
        </w:rPr>
        <w:t xml:space="preserve"> insan, </w:t>
      </w:r>
      <w:proofErr w:type="spellStart"/>
      <w:r w:rsidRPr="000D2F25">
        <w:rPr>
          <w:rFonts w:ascii="Times New Roman" w:hAnsi="Times New Roman"/>
          <w:sz w:val="24"/>
          <w:szCs w:val="24"/>
        </w:rPr>
        <w:t>şehir</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kültür</w:t>
      </w:r>
      <w:proofErr w:type="spellEnd"/>
      <w:r w:rsidRPr="000D2F25">
        <w:rPr>
          <w:rFonts w:ascii="Times New Roman" w:hAnsi="Times New Roman"/>
          <w:sz w:val="24"/>
          <w:szCs w:val="24"/>
        </w:rPr>
        <w:t xml:space="preserve"> ve medeniyet arasındaki </w:t>
      </w:r>
      <w:proofErr w:type="spellStart"/>
      <w:r w:rsidRPr="000D2F25">
        <w:rPr>
          <w:rFonts w:ascii="Times New Roman" w:hAnsi="Times New Roman"/>
          <w:sz w:val="24"/>
          <w:szCs w:val="24"/>
        </w:rPr>
        <w:t>ilişkiyi</w:t>
      </w:r>
      <w:proofErr w:type="spellEnd"/>
      <w:r w:rsidRPr="000D2F25">
        <w:rPr>
          <w:rFonts w:ascii="Times New Roman" w:hAnsi="Times New Roman"/>
          <w:sz w:val="24"/>
          <w:szCs w:val="24"/>
        </w:rPr>
        <w:t xml:space="preserve"> kavrayarak kendi </w:t>
      </w:r>
      <w:proofErr w:type="spellStart"/>
      <w:r w:rsidRPr="000D2F25">
        <w:rPr>
          <w:rFonts w:ascii="Times New Roman" w:hAnsi="Times New Roman"/>
          <w:sz w:val="24"/>
          <w:szCs w:val="24"/>
        </w:rPr>
        <w:t>yaşadığı</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şehri</w:t>
      </w:r>
      <w:proofErr w:type="spellEnd"/>
      <w:r w:rsidRPr="000D2F25">
        <w:rPr>
          <w:rFonts w:ascii="Times New Roman" w:hAnsi="Times New Roman"/>
          <w:sz w:val="24"/>
          <w:szCs w:val="24"/>
        </w:rPr>
        <w:t xml:space="preserve"> yakından tanıması; </w:t>
      </w:r>
      <w:proofErr w:type="spellStart"/>
      <w:r w:rsidRPr="000D2F25">
        <w:rPr>
          <w:rFonts w:ascii="Times New Roman" w:hAnsi="Times New Roman"/>
          <w:sz w:val="24"/>
          <w:szCs w:val="24"/>
        </w:rPr>
        <w:t>imkân</w:t>
      </w:r>
      <w:proofErr w:type="spellEnd"/>
      <w:r w:rsidRPr="000D2F25">
        <w:rPr>
          <w:rFonts w:ascii="Times New Roman" w:hAnsi="Times New Roman"/>
          <w:sz w:val="24"/>
          <w:szCs w:val="24"/>
        </w:rPr>
        <w:t xml:space="preserve"> ve </w:t>
      </w:r>
      <w:proofErr w:type="spellStart"/>
      <w:r w:rsidRPr="000D2F25">
        <w:rPr>
          <w:rFonts w:ascii="Times New Roman" w:hAnsi="Times New Roman"/>
          <w:sz w:val="24"/>
          <w:szCs w:val="24"/>
        </w:rPr>
        <w:t>özelliklerini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öğrenerek</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mekân</w:t>
      </w:r>
      <w:proofErr w:type="spellEnd"/>
      <w:r w:rsidRPr="000D2F25">
        <w:rPr>
          <w:rFonts w:ascii="Times New Roman" w:hAnsi="Times New Roman"/>
          <w:sz w:val="24"/>
          <w:szCs w:val="24"/>
        </w:rPr>
        <w:t xml:space="preserve"> ve zaman </w:t>
      </w:r>
      <w:proofErr w:type="spellStart"/>
      <w:r w:rsidRPr="000D2F25">
        <w:rPr>
          <w:rFonts w:ascii="Times New Roman" w:hAnsi="Times New Roman"/>
          <w:sz w:val="24"/>
          <w:szCs w:val="24"/>
        </w:rPr>
        <w:t>ilişkisi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bağlamında</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keşfetmesi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şehrinin</w:t>
      </w:r>
      <w:proofErr w:type="spellEnd"/>
      <w:r w:rsidRPr="000D2F25">
        <w:rPr>
          <w:rFonts w:ascii="Times New Roman" w:hAnsi="Times New Roman"/>
          <w:sz w:val="24"/>
          <w:szCs w:val="24"/>
        </w:rPr>
        <w:t xml:space="preserve"> soyut ve somut </w:t>
      </w:r>
      <w:proofErr w:type="spellStart"/>
      <w:r w:rsidRPr="000D2F25">
        <w:rPr>
          <w:rFonts w:ascii="Times New Roman" w:hAnsi="Times New Roman"/>
          <w:sz w:val="24"/>
          <w:szCs w:val="24"/>
        </w:rPr>
        <w:t>kültürel</w:t>
      </w:r>
      <w:proofErr w:type="spellEnd"/>
      <w:r w:rsidRPr="000D2F25">
        <w:rPr>
          <w:rFonts w:ascii="Times New Roman" w:hAnsi="Times New Roman"/>
          <w:sz w:val="24"/>
          <w:szCs w:val="24"/>
        </w:rPr>
        <w:t xml:space="preserve"> mirasını, </w:t>
      </w:r>
      <w:proofErr w:type="spellStart"/>
      <w:r w:rsidRPr="000D2F25">
        <w:rPr>
          <w:rFonts w:ascii="Times New Roman" w:hAnsi="Times New Roman"/>
          <w:sz w:val="24"/>
          <w:szCs w:val="24"/>
        </w:rPr>
        <w:t>değerlerini</w:t>
      </w:r>
      <w:proofErr w:type="spellEnd"/>
      <w:r w:rsidRPr="000D2F25">
        <w:rPr>
          <w:rFonts w:ascii="Times New Roman" w:hAnsi="Times New Roman"/>
          <w:sz w:val="24"/>
          <w:szCs w:val="24"/>
        </w:rPr>
        <w:t xml:space="preserve"> bilmesi ve koruması </w:t>
      </w:r>
      <w:proofErr w:type="spellStart"/>
      <w:r w:rsidRPr="000D2F25">
        <w:rPr>
          <w:rFonts w:ascii="Times New Roman" w:hAnsi="Times New Roman"/>
          <w:sz w:val="24"/>
          <w:szCs w:val="24"/>
        </w:rPr>
        <w:t>için</w:t>
      </w:r>
      <w:proofErr w:type="spellEnd"/>
      <w:r w:rsidRPr="000D2F25">
        <w:rPr>
          <w:rFonts w:ascii="Times New Roman" w:hAnsi="Times New Roman"/>
          <w:sz w:val="24"/>
          <w:szCs w:val="24"/>
        </w:rPr>
        <w:t xml:space="preserve"> okul </w:t>
      </w:r>
      <w:proofErr w:type="spellStart"/>
      <w:r w:rsidRPr="000D2F25">
        <w:rPr>
          <w:rFonts w:ascii="Times New Roman" w:hAnsi="Times New Roman"/>
          <w:sz w:val="24"/>
          <w:szCs w:val="24"/>
        </w:rPr>
        <w:t>içi</w:t>
      </w:r>
      <w:proofErr w:type="spellEnd"/>
      <w:r w:rsidRPr="000D2F25">
        <w:rPr>
          <w:rFonts w:ascii="Times New Roman" w:hAnsi="Times New Roman"/>
          <w:sz w:val="24"/>
          <w:szCs w:val="24"/>
        </w:rPr>
        <w:t xml:space="preserve"> ve okul </w:t>
      </w:r>
      <w:proofErr w:type="spellStart"/>
      <w:r w:rsidRPr="000D2F25">
        <w:rPr>
          <w:rFonts w:ascii="Times New Roman" w:hAnsi="Times New Roman"/>
          <w:sz w:val="24"/>
          <w:szCs w:val="24"/>
        </w:rPr>
        <w:t>dışı</w:t>
      </w:r>
      <w:proofErr w:type="spellEnd"/>
      <w:r w:rsidRPr="000D2F25">
        <w:rPr>
          <w:rFonts w:ascii="Times New Roman" w:hAnsi="Times New Roman"/>
          <w:sz w:val="24"/>
          <w:szCs w:val="24"/>
        </w:rPr>
        <w:t xml:space="preserve"> etkinlikler planlanacaktır. </w:t>
      </w:r>
    </w:p>
    <w:p w14:paraId="7C0FFA35" w14:textId="291A1EB3" w:rsidR="00CB31FF" w:rsidRPr="000D2F25" w:rsidRDefault="00CB31FF" w:rsidP="00B17601">
      <w:pPr>
        <w:pStyle w:val="NormalWeb"/>
        <w:numPr>
          <w:ilvl w:val="0"/>
          <w:numId w:val="7"/>
        </w:numPr>
        <w:spacing w:line="240" w:lineRule="atLeast"/>
        <w:ind w:left="1077" w:hanging="357"/>
        <w:jc w:val="both"/>
      </w:pPr>
      <w:proofErr w:type="spellStart"/>
      <w:r w:rsidRPr="000D2F25">
        <w:t>Öğrencilerin</w:t>
      </w:r>
      <w:proofErr w:type="spellEnd"/>
      <w:r w:rsidRPr="000D2F25">
        <w:t xml:space="preserve"> bilim, </w:t>
      </w:r>
      <w:proofErr w:type="spellStart"/>
      <w:r w:rsidRPr="000D2F25">
        <w:t>kültür</w:t>
      </w:r>
      <w:proofErr w:type="spellEnd"/>
      <w:r w:rsidRPr="000D2F25">
        <w:t xml:space="preserve">, sanat ve spora </w:t>
      </w:r>
      <w:proofErr w:type="spellStart"/>
      <w:r w:rsidRPr="000D2F25">
        <w:t>yönelik</w:t>
      </w:r>
      <w:proofErr w:type="spellEnd"/>
      <w:r w:rsidRPr="000D2F25">
        <w:t xml:space="preserve"> ilgi ve yeteneklerinin </w:t>
      </w:r>
      <w:proofErr w:type="spellStart"/>
      <w:r w:rsidRPr="000D2F25">
        <w:t>keşfedilmesi</w:t>
      </w:r>
      <w:proofErr w:type="spellEnd"/>
      <w:r w:rsidRPr="000D2F25">
        <w:t xml:space="preserve"> ve </w:t>
      </w:r>
      <w:proofErr w:type="spellStart"/>
      <w:r w:rsidRPr="000D2F25">
        <w:t>geliştirilmesi</w:t>
      </w:r>
      <w:proofErr w:type="spellEnd"/>
      <w:r w:rsidRPr="000D2F25">
        <w:t xml:space="preserve">, </w:t>
      </w:r>
      <w:proofErr w:type="spellStart"/>
      <w:r w:rsidRPr="000D2F25">
        <w:t>gönüllülük</w:t>
      </w:r>
      <w:proofErr w:type="spellEnd"/>
      <w:r w:rsidRPr="000D2F25">
        <w:t xml:space="preserve"> ve sosyal sorumluluk programları ile </w:t>
      </w:r>
      <w:proofErr w:type="spellStart"/>
      <w:r w:rsidRPr="000D2F25">
        <w:t>mânevi</w:t>
      </w:r>
      <w:proofErr w:type="spellEnd"/>
      <w:r w:rsidRPr="000D2F25">
        <w:t xml:space="preserve">̂, </w:t>
      </w:r>
      <w:proofErr w:type="spellStart"/>
      <w:r w:rsidRPr="000D2F25">
        <w:t>ahlâki</w:t>
      </w:r>
      <w:proofErr w:type="spellEnd"/>
      <w:r w:rsidRPr="000D2F25">
        <w:t xml:space="preserve">̂ ve </w:t>
      </w:r>
      <w:proofErr w:type="spellStart"/>
      <w:r w:rsidRPr="000D2F25">
        <w:t>insâni</w:t>
      </w:r>
      <w:proofErr w:type="spellEnd"/>
      <w:r w:rsidRPr="000D2F25">
        <w:t xml:space="preserve">̂ </w:t>
      </w:r>
      <w:proofErr w:type="spellStart"/>
      <w:r w:rsidRPr="000D2F25">
        <w:t>değerleri</w:t>
      </w:r>
      <w:proofErr w:type="spellEnd"/>
      <w:r w:rsidRPr="000D2F25">
        <w:t xml:space="preserve"> </w:t>
      </w:r>
      <w:proofErr w:type="spellStart"/>
      <w:r w:rsidRPr="000D2F25">
        <w:t>içselleştirerek</w:t>
      </w:r>
      <w:proofErr w:type="spellEnd"/>
      <w:r w:rsidRPr="000D2F25">
        <w:t xml:space="preserve"> </w:t>
      </w:r>
      <w:proofErr w:type="spellStart"/>
      <w:r w:rsidRPr="000D2F25">
        <w:t>çok</w:t>
      </w:r>
      <w:proofErr w:type="spellEnd"/>
      <w:r w:rsidRPr="000D2F25">
        <w:t xml:space="preserve"> </w:t>
      </w:r>
      <w:proofErr w:type="spellStart"/>
      <w:r w:rsidRPr="000D2F25">
        <w:t>yönlu</w:t>
      </w:r>
      <w:proofErr w:type="spellEnd"/>
      <w:r w:rsidRPr="000D2F25">
        <w:t xml:space="preserve">̈ </w:t>
      </w:r>
      <w:proofErr w:type="spellStart"/>
      <w:r w:rsidRPr="000D2F25">
        <w:t>yetiştirilmesi</w:t>
      </w:r>
      <w:proofErr w:type="spellEnd"/>
      <w:r w:rsidRPr="000D2F25">
        <w:t xml:space="preserve"> </w:t>
      </w:r>
      <w:proofErr w:type="spellStart"/>
      <w:r w:rsidRPr="000D2F25">
        <w:t>için</w:t>
      </w:r>
      <w:proofErr w:type="spellEnd"/>
      <w:r w:rsidRPr="000D2F25">
        <w:t xml:space="preserve"> okul </w:t>
      </w:r>
      <w:proofErr w:type="spellStart"/>
      <w:r w:rsidRPr="000D2F25">
        <w:t>içi</w:t>
      </w:r>
      <w:proofErr w:type="spellEnd"/>
      <w:r w:rsidRPr="000D2F25">
        <w:t xml:space="preserve"> ve okul </w:t>
      </w:r>
      <w:proofErr w:type="spellStart"/>
      <w:r w:rsidRPr="000D2F25">
        <w:t>dışı</w:t>
      </w:r>
      <w:proofErr w:type="spellEnd"/>
      <w:r w:rsidRPr="000D2F25">
        <w:t xml:space="preserve"> </w:t>
      </w:r>
      <w:proofErr w:type="spellStart"/>
      <w:r w:rsidRPr="000D2F25">
        <w:t>çalışmalar</w:t>
      </w:r>
      <w:proofErr w:type="spellEnd"/>
      <w:r w:rsidRPr="000D2F25">
        <w:t xml:space="preserve"> </w:t>
      </w:r>
      <w:proofErr w:type="spellStart"/>
      <w:r w:rsidRPr="000D2F25">
        <w:t>yürütülecek</w:t>
      </w:r>
      <w:proofErr w:type="spellEnd"/>
      <w:r w:rsidRPr="000D2F25">
        <w:t xml:space="preserve">, bu </w:t>
      </w:r>
      <w:proofErr w:type="spellStart"/>
      <w:r w:rsidRPr="000D2F25">
        <w:t>bağlamda</w:t>
      </w:r>
      <w:proofErr w:type="spellEnd"/>
      <w:r w:rsidRPr="000D2F25">
        <w:t xml:space="preserve"> destek alınabilecek kurumlarla irtibatla kurularak </w:t>
      </w:r>
      <w:proofErr w:type="spellStart"/>
      <w:r w:rsidRPr="000D2F25">
        <w:t>özgün</w:t>
      </w:r>
      <w:proofErr w:type="spellEnd"/>
      <w:r w:rsidRPr="000D2F25">
        <w:t xml:space="preserve"> projeler ve faaliyetler </w:t>
      </w:r>
      <w:proofErr w:type="spellStart"/>
      <w:r w:rsidRPr="000D2F25">
        <w:t>gerçekleştirilecektir</w:t>
      </w:r>
      <w:proofErr w:type="spellEnd"/>
      <w:r w:rsidRPr="000D2F25">
        <w:t xml:space="preserve">. </w:t>
      </w:r>
    </w:p>
    <w:p w14:paraId="15FE32D7" w14:textId="3671FEF2" w:rsidR="00CB31FF" w:rsidRPr="000D2F25" w:rsidRDefault="00CB31FF" w:rsidP="00B17601">
      <w:pPr>
        <w:pStyle w:val="NormalWeb"/>
        <w:numPr>
          <w:ilvl w:val="0"/>
          <w:numId w:val="7"/>
        </w:numPr>
        <w:spacing w:line="240" w:lineRule="atLeast"/>
        <w:ind w:left="1077" w:hanging="357"/>
        <w:jc w:val="both"/>
      </w:pPr>
      <w:proofErr w:type="spellStart"/>
      <w:r w:rsidRPr="000D2F25">
        <w:t>Bilişim</w:t>
      </w:r>
      <w:proofErr w:type="spellEnd"/>
      <w:r w:rsidRPr="000D2F25">
        <w:t xml:space="preserve"> teknolojilerinin </w:t>
      </w:r>
      <w:proofErr w:type="spellStart"/>
      <w:r w:rsidRPr="000D2F25">
        <w:t>öğretim</w:t>
      </w:r>
      <w:proofErr w:type="spellEnd"/>
      <w:r w:rsidRPr="000D2F25">
        <w:t xml:space="preserve"> programlarında etkin kullanılması, </w:t>
      </w:r>
      <w:proofErr w:type="spellStart"/>
      <w:r w:rsidRPr="000D2F25">
        <w:t>eğitsel</w:t>
      </w:r>
      <w:proofErr w:type="spellEnd"/>
      <w:r w:rsidRPr="000D2F25">
        <w:t xml:space="preserve"> </w:t>
      </w:r>
      <w:proofErr w:type="spellStart"/>
      <w:r w:rsidRPr="000D2F25">
        <w:t>e-içeriğin</w:t>
      </w:r>
      <w:proofErr w:type="spellEnd"/>
      <w:r w:rsidRPr="000D2F25">
        <w:t xml:space="preserve"> </w:t>
      </w:r>
      <w:proofErr w:type="spellStart"/>
      <w:r w:rsidRPr="000D2F25">
        <w:t>sağlanması</w:t>
      </w:r>
      <w:proofErr w:type="spellEnd"/>
      <w:r w:rsidRPr="000D2F25">
        <w:t xml:space="preserve"> ve </w:t>
      </w:r>
      <w:proofErr w:type="spellStart"/>
      <w:r w:rsidRPr="000D2F25">
        <w:t>yönetilmesi</w:t>
      </w:r>
      <w:proofErr w:type="spellEnd"/>
      <w:r w:rsidRPr="000D2F25">
        <w:t xml:space="preserve"> </w:t>
      </w:r>
      <w:proofErr w:type="spellStart"/>
      <w:r w:rsidRPr="000D2F25">
        <w:t>için</w:t>
      </w:r>
      <w:proofErr w:type="spellEnd"/>
      <w:r w:rsidRPr="000D2F25">
        <w:t xml:space="preserve"> </w:t>
      </w:r>
      <w:proofErr w:type="spellStart"/>
      <w:r w:rsidRPr="000D2F25">
        <w:t>eğitim</w:t>
      </w:r>
      <w:proofErr w:type="spellEnd"/>
      <w:r w:rsidRPr="000D2F25">
        <w:t xml:space="preserve"> </w:t>
      </w:r>
      <w:proofErr w:type="spellStart"/>
      <w:r w:rsidRPr="000D2F25">
        <w:t>öğretim</w:t>
      </w:r>
      <w:proofErr w:type="spellEnd"/>
      <w:r w:rsidRPr="000D2F25">
        <w:t xml:space="preserve"> </w:t>
      </w:r>
      <w:proofErr w:type="spellStart"/>
      <w:r w:rsidRPr="000D2F25">
        <w:t>süreçlerinde</w:t>
      </w:r>
      <w:proofErr w:type="spellEnd"/>
      <w:r w:rsidRPr="000D2F25">
        <w:t xml:space="preserve">, </w:t>
      </w:r>
      <w:proofErr w:type="spellStart"/>
      <w:r w:rsidRPr="000D2F25">
        <w:t>Bakanlığımızın</w:t>
      </w:r>
      <w:proofErr w:type="spellEnd"/>
      <w:r w:rsidRPr="000D2F25">
        <w:t xml:space="preserve"> dijital </w:t>
      </w:r>
      <w:proofErr w:type="spellStart"/>
      <w:r w:rsidRPr="000D2F25">
        <w:t>eğitim</w:t>
      </w:r>
      <w:proofErr w:type="spellEnd"/>
      <w:r w:rsidRPr="000D2F25">
        <w:t xml:space="preserve"> platformu olan </w:t>
      </w:r>
      <w:proofErr w:type="spellStart"/>
      <w:r w:rsidRPr="000D2F25">
        <w:t>Eğitim</w:t>
      </w:r>
      <w:proofErr w:type="spellEnd"/>
      <w:r w:rsidRPr="000D2F25">
        <w:t xml:space="preserve"> </w:t>
      </w:r>
      <w:proofErr w:type="spellStart"/>
      <w:r w:rsidRPr="000D2F25">
        <w:t>Bilişim</w:t>
      </w:r>
      <w:proofErr w:type="spellEnd"/>
      <w:r w:rsidRPr="000D2F25">
        <w:t xml:space="preserve"> </w:t>
      </w:r>
      <w:proofErr w:type="spellStart"/>
      <w:r w:rsidRPr="000D2F25">
        <w:t>Ağı’nın</w:t>
      </w:r>
      <w:proofErr w:type="spellEnd"/>
      <w:r w:rsidRPr="000D2F25">
        <w:t xml:space="preserve"> (</w:t>
      </w:r>
      <w:proofErr w:type="gramStart"/>
      <w:r w:rsidRPr="000D2F25">
        <w:t xml:space="preserve">EBA) </w:t>
      </w:r>
      <w:r w:rsidR="00C2304C" w:rsidRPr="000D2F25">
        <w:t xml:space="preserve"> ve</w:t>
      </w:r>
      <w:proofErr w:type="gramEnd"/>
      <w:r w:rsidR="00C2304C" w:rsidRPr="000D2F25">
        <w:t xml:space="preserve"> </w:t>
      </w:r>
      <w:proofErr w:type="spellStart"/>
      <w:r w:rsidR="00C2304C" w:rsidRPr="000D2F25">
        <w:t>MEBİ’nin</w:t>
      </w:r>
      <w:proofErr w:type="spellEnd"/>
      <w:r w:rsidR="00C2304C" w:rsidRPr="000D2F25">
        <w:t xml:space="preserve"> </w:t>
      </w:r>
      <w:r w:rsidRPr="000D2F25">
        <w:t xml:space="preserve">aktif kullanımı </w:t>
      </w:r>
      <w:proofErr w:type="spellStart"/>
      <w:r w:rsidRPr="000D2F25">
        <w:t>sağlanacaktır</w:t>
      </w:r>
      <w:proofErr w:type="spellEnd"/>
      <w:r w:rsidRPr="000D2F25">
        <w:t xml:space="preserve">. Bu </w:t>
      </w:r>
      <w:proofErr w:type="spellStart"/>
      <w:r w:rsidRPr="000D2F25">
        <w:t>bağlamda</w:t>
      </w:r>
      <w:proofErr w:type="spellEnd"/>
      <w:r w:rsidRPr="000D2F25">
        <w:t xml:space="preserve"> </w:t>
      </w:r>
      <w:proofErr w:type="spellStart"/>
      <w:r w:rsidRPr="000D2F25">
        <w:t>öğrencilerin</w:t>
      </w:r>
      <w:proofErr w:type="spellEnd"/>
      <w:r w:rsidRPr="000D2F25">
        <w:t xml:space="preserve">, EBA platformundaki ders kitaplarına ve elektronik </w:t>
      </w:r>
      <w:proofErr w:type="spellStart"/>
      <w:r w:rsidRPr="000D2F25">
        <w:t>eğitim</w:t>
      </w:r>
      <w:proofErr w:type="spellEnd"/>
      <w:r w:rsidRPr="000D2F25">
        <w:t xml:space="preserve"> </w:t>
      </w:r>
      <w:proofErr w:type="spellStart"/>
      <w:r w:rsidRPr="000D2F25">
        <w:t>içeriklerine</w:t>
      </w:r>
      <w:proofErr w:type="spellEnd"/>
      <w:r w:rsidRPr="000D2F25">
        <w:t xml:space="preserve"> </w:t>
      </w:r>
      <w:proofErr w:type="spellStart"/>
      <w:r w:rsidRPr="000D2F25">
        <w:t>erişimlerine</w:t>
      </w:r>
      <w:proofErr w:type="spellEnd"/>
      <w:r w:rsidRPr="000D2F25">
        <w:t xml:space="preserve"> yardımcı olunacak ve gerekli rehberlik yapılacaktır. </w:t>
      </w:r>
    </w:p>
    <w:p w14:paraId="28B30A08" w14:textId="231BA382" w:rsidR="00D413C3" w:rsidRPr="000D2F25" w:rsidRDefault="00CB31FF" w:rsidP="006710B9">
      <w:pPr>
        <w:pStyle w:val="NormalWeb"/>
        <w:numPr>
          <w:ilvl w:val="0"/>
          <w:numId w:val="7"/>
        </w:numPr>
        <w:spacing w:line="240" w:lineRule="atLeast"/>
        <w:ind w:left="1077" w:hanging="357"/>
        <w:jc w:val="both"/>
      </w:pPr>
      <w:proofErr w:type="spellStart"/>
      <w:r w:rsidRPr="000D2F25">
        <w:t>Öğrencilerin</w:t>
      </w:r>
      <w:proofErr w:type="spellEnd"/>
      <w:r w:rsidRPr="000D2F25">
        <w:t xml:space="preserve"> okul </w:t>
      </w:r>
      <w:proofErr w:type="spellStart"/>
      <w:r w:rsidRPr="000D2F25">
        <w:t>içinde</w:t>
      </w:r>
      <w:proofErr w:type="spellEnd"/>
      <w:r w:rsidRPr="000D2F25">
        <w:t xml:space="preserve"> ve sınıflarda derslerini aksatacak </w:t>
      </w:r>
      <w:proofErr w:type="spellStart"/>
      <w:r w:rsidRPr="000D2F25">
        <w:t>şekilde</w:t>
      </w:r>
      <w:proofErr w:type="spellEnd"/>
      <w:r w:rsidRPr="000D2F25">
        <w:t xml:space="preserve"> cep telefonu kullanmalarına </w:t>
      </w:r>
      <w:proofErr w:type="spellStart"/>
      <w:r w:rsidRPr="000D2F25">
        <w:t>yönelik</w:t>
      </w:r>
      <w:proofErr w:type="spellEnd"/>
      <w:r w:rsidRPr="000D2F25">
        <w:t xml:space="preserve"> tedbirlerin yanı sıra bu </w:t>
      </w:r>
      <w:proofErr w:type="spellStart"/>
      <w:r w:rsidRPr="000D2F25">
        <w:t>türden</w:t>
      </w:r>
      <w:proofErr w:type="spellEnd"/>
      <w:r w:rsidRPr="000D2F25">
        <w:t xml:space="preserve"> cihazlarla sınıflara girilmemesi konusunda </w:t>
      </w:r>
      <w:proofErr w:type="spellStart"/>
      <w:r w:rsidRPr="000D2F25">
        <w:t>önlemler</w:t>
      </w:r>
      <w:proofErr w:type="spellEnd"/>
      <w:r w:rsidRPr="000D2F25">
        <w:t xml:space="preserve"> alınacak, okul </w:t>
      </w:r>
      <w:proofErr w:type="spellStart"/>
      <w:r w:rsidRPr="000D2F25">
        <w:t>dışında</w:t>
      </w:r>
      <w:proofErr w:type="spellEnd"/>
      <w:r w:rsidRPr="000D2F25">
        <w:t xml:space="preserve"> dijital ortamlarda zaman </w:t>
      </w:r>
      <w:proofErr w:type="spellStart"/>
      <w:r w:rsidRPr="000D2F25">
        <w:t>geçirmelerine</w:t>
      </w:r>
      <w:proofErr w:type="spellEnd"/>
      <w:r w:rsidRPr="000D2F25">
        <w:t xml:space="preserve"> sebebiyet verecek durumlardan ve </w:t>
      </w:r>
      <w:proofErr w:type="spellStart"/>
      <w:r w:rsidRPr="000D2F25">
        <w:t>ödev</w:t>
      </w:r>
      <w:proofErr w:type="spellEnd"/>
      <w:r w:rsidRPr="000D2F25">
        <w:t xml:space="preserve"> ya da benzeri bilgilendirmelerde sosyal medya uygulamalarının kullanımından </w:t>
      </w:r>
      <w:proofErr w:type="spellStart"/>
      <w:r w:rsidRPr="000D2F25">
        <w:t>kaçınılacaktır</w:t>
      </w:r>
      <w:proofErr w:type="spellEnd"/>
      <w:r w:rsidRPr="000D2F25">
        <w:t>.</w:t>
      </w:r>
    </w:p>
    <w:p w14:paraId="34FEED5D" w14:textId="77777777" w:rsidR="003F5569" w:rsidRPr="000D2F25" w:rsidRDefault="003F5569" w:rsidP="006710B9">
      <w:pPr>
        <w:spacing w:line="240" w:lineRule="atLeast"/>
        <w:jc w:val="both"/>
      </w:pPr>
    </w:p>
    <w:p w14:paraId="22391298" w14:textId="2DE0311C" w:rsidR="00A6795D" w:rsidRPr="000D2F25" w:rsidRDefault="00C2304C" w:rsidP="006710B9">
      <w:pPr>
        <w:spacing w:line="240" w:lineRule="atLeast"/>
        <w:jc w:val="both"/>
        <w:rPr>
          <w:bCs/>
        </w:rPr>
      </w:pPr>
      <w:r w:rsidRPr="000D2F25">
        <w:t>9</w:t>
      </w:r>
      <w:r w:rsidR="00182F9C" w:rsidRPr="000D2F25">
        <w:t>.</w:t>
      </w:r>
      <w:r w:rsidR="00BA3119" w:rsidRPr="000D2F25">
        <w:t xml:space="preserve"> </w:t>
      </w:r>
      <w:r w:rsidR="00A56195" w:rsidRPr="000D2F25">
        <w:t>Öğrenme kanıtları</w:t>
      </w:r>
      <w:r w:rsidR="00D54574" w:rsidRPr="000D2F25">
        <w:t xml:space="preserve"> esaslarının görüşülmesine geçildi. </w:t>
      </w:r>
      <w:r w:rsidR="006710B9" w:rsidRPr="000D2F25">
        <w:t xml:space="preserve"> </w:t>
      </w:r>
      <w:r w:rsidR="00F777A1" w:rsidRPr="000D2F25">
        <w:rPr>
          <w:bCs/>
        </w:rPr>
        <w:t>Sosyal Bilgiler Öğretmeni Metin Özdamarlar, y</w:t>
      </w:r>
      <w:r w:rsidR="00A6795D" w:rsidRPr="000D2F25">
        <w:rPr>
          <w:bCs/>
        </w:rPr>
        <w:t>azılı sınavlar ve ders etkinliklerine katılım puanı sayısı</w:t>
      </w:r>
      <w:r w:rsidR="00466322" w:rsidRPr="000D2F25">
        <w:rPr>
          <w:bCs/>
        </w:rPr>
        <w:t>nın</w:t>
      </w:r>
      <w:r w:rsidR="00F777A1" w:rsidRPr="000D2F25">
        <w:rPr>
          <w:bCs/>
        </w:rPr>
        <w:t xml:space="preserve"> Millî Eğitim Bakanlığı Okul Öncesi ve İlköğretim Kurumları Yönetmeliği’nin ilgili hükümleri </w:t>
      </w:r>
      <w:r w:rsidR="00A6795D" w:rsidRPr="000D2F25">
        <w:rPr>
          <w:bCs/>
        </w:rPr>
        <w:t>gereği tablodaki gibi verilece</w:t>
      </w:r>
      <w:r w:rsidR="00466322" w:rsidRPr="000D2F25">
        <w:rPr>
          <w:bCs/>
        </w:rPr>
        <w:t>ğini belirtti:</w:t>
      </w:r>
    </w:p>
    <w:p w14:paraId="6CDE1AF8" w14:textId="77777777" w:rsidR="006710B9" w:rsidRPr="000D2F25" w:rsidRDefault="006710B9" w:rsidP="006710B9">
      <w:pPr>
        <w:spacing w:line="240" w:lineRule="atLeast"/>
        <w:jc w:val="both"/>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1"/>
        <w:gridCol w:w="3182"/>
        <w:gridCol w:w="2533"/>
      </w:tblGrid>
      <w:tr w:rsidR="00A6795D" w:rsidRPr="000D2F25" w14:paraId="0B140A34" w14:textId="77777777" w:rsidTr="00D579AF">
        <w:tc>
          <w:tcPr>
            <w:tcW w:w="2771" w:type="dxa"/>
            <w:shd w:val="clear" w:color="auto" w:fill="auto"/>
          </w:tcPr>
          <w:p w14:paraId="028B1110" w14:textId="77777777" w:rsidR="00A6795D" w:rsidRPr="000D2F25" w:rsidRDefault="00A6795D" w:rsidP="00F777A1">
            <w:pPr>
              <w:spacing w:line="240" w:lineRule="atLeast"/>
              <w:jc w:val="both"/>
            </w:pPr>
          </w:p>
        </w:tc>
        <w:tc>
          <w:tcPr>
            <w:tcW w:w="3182" w:type="dxa"/>
            <w:shd w:val="clear" w:color="auto" w:fill="auto"/>
          </w:tcPr>
          <w:p w14:paraId="2C1A3D00" w14:textId="77777777" w:rsidR="00A6795D" w:rsidRPr="000D2F25" w:rsidRDefault="00A6795D" w:rsidP="00F777A1">
            <w:pPr>
              <w:spacing w:line="240" w:lineRule="atLeast"/>
              <w:jc w:val="center"/>
              <w:rPr>
                <w:b/>
              </w:rPr>
            </w:pPr>
            <w:r w:rsidRPr="000D2F25">
              <w:rPr>
                <w:b/>
              </w:rPr>
              <w:t xml:space="preserve">Sosyal Bilgiler </w:t>
            </w:r>
          </w:p>
          <w:p w14:paraId="05A2E699" w14:textId="77777777" w:rsidR="00A6795D" w:rsidRPr="000D2F25" w:rsidRDefault="00A6795D" w:rsidP="00F777A1">
            <w:pPr>
              <w:spacing w:line="240" w:lineRule="atLeast"/>
              <w:jc w:val="center"/>
              <w:rPr>
                <w:b/>
              </w:rPr>
            </w:pPr>
            <w:r w:rsidRPr="000D2F25">
              <w:rPr>
                <w:b/>
              </w:rPr>
              <w:t>(5-6-7. Sınıf)</w:t>
            </w:r>
          </w:p>
        </w:tc>
        <w:tc>
          <w:tcPr>
            <w:tcW w:w="2533" w:type="dxa"/>
            <w:shd w:val="clear" w:color="auto" w:fill="auto"/>
          </w:tcPr>
          <w:p w14:paraId="55752B89" w14:textId="77777777" w:rsidR="00A6795D" w:rsidRPr="000D2F25" w:rsidRDefault="00A6795D" w:rsidP="00F777A1">
            <w:pPr>
              <w:spacing w:line="240" w:lineRule="atLeast"/>
              <w:jc w:val="center"/>
              <w:rPr>
                <w:b/>
              </w:rPr>
            </w:pPr>
            <w:r w:rsidRPr="000D2F25">
              <w:rPr>
                <w:b/>
              </w:rPr>
              <w:t>T.C. İnkılap Tarihi ve Atatürkçülük (8. Sınıf)</w:t>
            </w:r>
          </w:p>
        </w:tc>
      </w:tr>
      <w:tr w:rsidR="00A6795D" w:rsidRPr="000D2F25" w14:paraId="09D3414B" w14:textId="77777777" w:rsidTr="00D579AF">
        <w:tc>
          <w:tcPr>
            <w:tcW w:w="2771" w:type="dxa"/>
            <w:shd w:val="clear" w:color="auto" w:fill="auto"/>
          </w:tcPr>
          <w:p w14:paraId="1AD821CB" w14:textId="77777777" w:rsidR="00A6795D" w:rsidRPr="000D2F25" w:rsidRDefault="00A6795D" w:rsidP="00F777A1">
            <w:pPr>
              <w:spacing w:line="240" w:lineRule="atLeast"/>
              <w:jc w:val="center"/>
            </w:pPr>
            <w:r w:rsidRPr="000D2F25">
              <w:t>YAZILI SINAV SAYISI</w:t>
            </w:r>
          </w:p>
        </w:tc>
        <w:tc>
          <w:tcPr>
            <w:tcW w:w="3182" w:type="dxa"/>
            <w:shd w:val="clear" w:color="auto" w:fill="auto"/>
          </w:tcPr>
          <w:p w14:paraId="7095255C" w14:textId="77777777" w:rsidR="00A6795D" w:rsidRPr="000D2F25" w:rsidRDefault="00A6795D" w:rsidP="00F777A1">
            <w:pPr>
              <w:spacing w:line="240" w:lineRule="atLeast"/>
              <w:jc w:val="center"/>
            </w:pPr>
            <w:r w:rsidRPr="000D2F25">
              <w:t>2</w:t>
            </w:r>
          </w:p>
        </w:tc>
        <w:tc>
          <w:tcPr>
            <w:tcW w:w="2533" w:type="dxa"/>
            <w:shd w:val="clear" w:color="auto" w:fill="auto"/>
          </w:tcPr>
          <w:p w14:paraId="24C7389A" w14:textId="77777777" w:rsidR="00A6795D" w:rsidRPr="000D2F25" w:rsidRDefault="00A6795D" w:rsidP="00F777A1">
            <w:pPr>
              <w:spacing w:line="240" w:lineRule="atLeast"/>
              <w:jc w:val="center"/>
            </w:pPr>
            <w:r w:rsidRPr="000D2F25">
              <w:t>2</w:t>
            </w:r>
          </w:p>
        </w:tc>
      </w:tr>
      <w:tr w:rsidR="00A6795D" w:rsidRPr="000D2F25" w14:paraId="0ED1ACA9" w14:textId="77777777" w:rsidTr="00D579AF">
        <w:tc>
          <w:tcPr>
            <w:tcW w:w="2771" w:type="dxa"/>
            <w:shd w:val="clear" w:color="auto" w:fill="auto"/>
          </w:tcPr>
          <w:p w14:paraId="087C8974" w14:textId="77777777" w:rsidR="00A6795D" w:rsidRPr="000D2F25" w:rsidRDefault="00A6795D" w:rsidP="00F777A1">
            <w:pPr>
              <w:spacing w:line="240" w:lineRule="atLeast"/>
              <w:jc w:val="center"/>
            </w:pPr>
            <w:r w:rsidRPr="000D2F25">
              <w:t>DERS ETKİLİKLERİNE KATILIM PUANI SAYISI</w:t>
            </w:r>
          </w:p>
        </w:tc>
        <w:tc>
          <w:tcPr>
            <w:tcW w:w="3182" w:type="dxa"/>
            <w:shd w:val="clear" w:color="auto" w:fill="auto"/>
          </w:tcPr>
          <w:p w14:paraId="2CB1EB40" w14:textId="77777777" w:rsidR="00A6795D" w:rsidRPr="000D2F25" w:rsidRDefault="00A6795D" w:rsidP="00F777A1">
            <w:pPr>
              <w:spacing w:line="240" w:lineRule="atLeast"/>
              <w:jc w:val="center"/>
            </w:pPr>
            <w:r w:rsidRPr="000D2F25">
              <w:t>3</w:t>
            </w:r>
          </w:p>
        </w:tc>
        <w:tc>
          <w:tcPr>
            <w:tcW w:w="2533" w:type="dxa"/>
            <w:shd w:val="clear" w:color="auto" w:fill="auto"/>
          </w:tcPr>
          <w:p w14:paraId="409AD45C" w14:textId="77777777" w:rsidR="00A6795D" w:rsidRPr="000D2F25" w:rsidRDefault="00A6795D" w:rsidP="00F777A1">
            <w:pPr>
              <w:spacing w:line="240" w:lineRule="atLeast"/>
              <w:jc w:val="center"/>
            </w:pPr>
            <w:r w:rsidRPr="000D2F25">
              <w:t>2</w:t>
            </w:r>
          </w:p>
        </w:tc>
      </w:tr>
    </w:tbl>
    <w:p w14:paraId="066ABF26" w14:textId="77777777" w:rsidR="00A6795D" w:rsidRPr="000D2F25" w:rsidRDefault="00A6795D" w:rsidP="00F777A1">
      <w:pPr>
        <w:spacing w:line="240" w:lineRule="atLeast"/>
        <w:jc w:val="both"/>
      </w:pPr>
    </w:p>
    <w:p w14:paraId="4DF3EF88" w14:textId="77777777" w:rsidR="00A6795D" w:rsidRPr="000D2F25" w:rsidRDefault="00A6795D" w:rsidP="00F777A1">
      <w:pPr>
        <w:spacing w:line="240" w:lineRule="atLeast"/>
        <w:jc w:val="both"/>
      </w:pPr>
    </w:p>
    <w:p w14:paraId="56E55073" w14:textId="4BDA79EF" w:rsidR="00172339" w:rsidRPr="000D2F25" w:rsidRDefault="002B1970" w:rsidP="002060F2">
      <w:pPr>
        <w:pStyle w:val="ListeParagraf"/>
        <w:numPr>
          <w:ilvl w:val="0"/>
          <w:numId w:val="5"/>
        </w:numPr>
        <w:spacing w:line="240" w:lineRule="atLeast"/>
        <w:jc w:val="both"/>
        <w:rPr>
          <w:rFonts w:ascii="Times New Roman" w:hAnsi="Times New Roman"/>
          <w:color w:val="212529"/>
          <w:sz w:val="24"/>
          <w:szCs w:val="24"/>
          <w:shd w:val="clear" w:color="auto" w:fill="FFFFFF"/>
        </w:rPr>
      </w:pPr>
      <w:r w:rsidRPr="000D2F25">
        <w:rPr>
          <w:rFonts w:ascii="Times New Roman" w:hAnsi="Times New Roman"/>
          <w:bCs/>
          <w:sz w:val="24"/>
          <w:szCs w:val="24"/>
        </w:rPr>
        <w:t xml:space="preserve">Sosyal Bilgiler Öğretmeni </w:t>
      </w:r>
      <w:r w:rsidR="00C2304C" w:rsidRPr="000D2F25">
        <w:rPr>
          <w:rFonts w:ascii="Times New Roman" w:hAnsi="Times New Roman"/>
          <w:bCs/>
          <w:sz w:val="24"/>
          <w:szCs w:val="24"/>
        </w:rPr>
        <w:t>Metin Özdamarlar</w:t>
      </w:r>
      <w:r w:rsidRPr="000D2F25">
        <w:rPr>
          <w:rFonts w:ascii="Times New Roman" w:hAnsi="Times New Roman"/>
          <w:bCs/>
          <w:sz w:val="24"/>
          <w:szCs w:val="24"/>
        </w:rPr>
        <w:t xml:space="preserve">, </w:t>
      </w:r>
      <w:r w:rsidR="00786067" w:rsidRPr="000D2F25">
        <w:rPr>
          <w:rFonts w:ascii="Times New Roman" w:hAnsi="Times New Roman"/>
          <w:sz w:val="24"/>
          <w:szCs w:val="24"/>
        </w:rPr>
        <w:t xml:space="preserve">yazılı sınavların </w:t>
      </w:r>
      <w:r w:rsidR="00F777A1" w:rsidRPr="000D2F25">
        <w:rPr>
          <w:rFonts w:ascii="Times New Roman" w:hAnsi="Times New Roman"/>
          <w:i/>
          <w:iCs/>
          <w:color w:val="212529"/>
          <w:sz w:val="24"/>
          <w:szCs w:val="24"/>
          <w:shd w:val="clear" w:color="auto" w:fill="FFFFFF"/>
        </w:rPr>
        <w:t xml:space="preserve">Millî Eğitim Bakanlığı </w:t>
      </w:r>
      <w:r w:rsidR="00786067" w:rsidRPr="000D2F25">
        <w:rPr>
          <w:rFonts w:ascii="Times New Roman" w:hAnsi="Times New Roman"/>
          <w:i/>
          <w:iCs/>
          <w:color w:val="212529"/>
          <w:sz w:val="24"/>
          <w:szCs w:val="24"/>
          <w:shd w:val="clear" w:color="auto" w:fill="FFFFFF"/>
        </w:rPr>
        <w:t xml:space="preserve">Ölçme ve Değerlendirme </w:t>
      </w:r>
      <w:r w:rsidR="001F54F0" w:rsidRPr="000D2F25">
        <w:rPr>
          <w:rFonts w:ascii="Times New Roman" w:hAnsi="Times New Roman"/>
          <w:i/>
          <w:iCs/>
          <w:color w:val="212529"/>
          <w:sz w:val="24"/>
          <w:szCs w:val="24"/>
          <w:shd w:val="clear" w:color="auto" w:fill="FFFFFF"/>
        </w:rPr>
        <w:t>Yönetmeliği</w:t>
      </w:r>
      <w:r w:rsidR="00C00F14" w:rsidRPr="000D2F25">
        <w:rPr>
          <w:rFonts w:ascii="Times New Roman" w:hAnsi="Times New Roman"/>
          <w:color w:val="212529"/>
          <w:sz w:val="24"/>
          <w:szCs w:val="24"/>
          <w:shd w:val="clear" w:color="auto" w:fill="FFFFFF"/>
        </w:rPr>
        <w:t xml:space="preserve"> </w:t>
      </w:r>
      <w:r w:rsidR="001F54F0" w:rsidRPr="000D2F25">
        <w:rPr>
          <w:rFonts w:ascii="Times New Roman" w:hAnsi="Times New Roman"/>
          <w:color w:val="212529"/>
          <w:sz w:val="24"/>
          <w:szCs w:val="24"/>
          <w:shd w:val="clear" w:color="auto" w:fill="FFFFFF"/>
        </w:rPr>
        <w:t xml:space="preserve">ve </w:t>
      </w:r>
      <w:r w:rsidR="001F54F0" w:rsidRPr="000D2F25">
        <w:rPr>
          <w:rFonts w:ascii="Times New Roman" w:hAnsi="Times New Roman"/>
          <w:i/>
          <w:iCs/>
          <w:color w:val="212529"/>
          <w:sz w:val="24"/>
          <w:szCs w:val="24"/>
          <w:shd w:val="clear" w:color="auto" w:fill="FFFFFF"/>
        </w:rPr>
        <w:t xml:space="preserve">Millî Eğitim Bakanlığı Yazılı ve Uygulamalı Sınavlar </w:t>
      </w:r>
      <w:proofErr w:type="spellStart"/>
      <w:r w:rsidR="001F54F0" w:rsidRPr="000D2F25">
        <w:rPr>
          <w:rFonts w:ascii="Times New Roman" w:hAnsi="Times New Roman"/>
          <w:i/>
          <w:iCs/>
          <w:color w:val="212529"/>
          <w:sz w:val="24"/>
          <w:szCs w:val="24"/>
          <w:shd w:val="clear" w:color="auto" w:fill="FFFFFF"/>
        </w:rPr>
        <w:t>Yönergesi</w:t>
      </w:r>
      <w:r w:rsidR="001F54F0" w:rsidRPr="000D2F25">
        <w:rPr>
          <w:rFonts w:ascii="Times New Roman" w:hAnsi="Times New Roman"/>
          <w:color w:val="212529"/>
          <w:sz w:val="24"/>
          <w:szCs w:val="24"/>
          <w:shd w:val="clear" w:color="auto" w:fill="FFFFFF"/>
        </w:rPr>
        <w:t>’ne</w:t>
      </w:r>
      <w:proofErr w:type="spellEnd"/>
      <w:r w:rsidR="001F54F0" w:rsidRPr="000D2F25">
        <w:rPr>
          <w:rFonts w:ascii="Times New Roman" w:hAnsi="Times New Roman"/>
          <w:color w:val="212529"/>
          <w:sz w:val="24"/>
          <w:szCs w:val="24"/>
          <w:shd w:val="clear" w:color="auto" w:fill="FFFFFF"/>
        </w:rPr>
        <w:t xml:space="preserve"> </w:t>
      </w:r>
      <w:r w:rsidR="00786067" w:rsidRPr="000D2F25">
        <w:rPr>
          <w:rFonts w:ascii="Times New Roman" w:hAnsi="Times New Roman"/>
          <w:color w:val="212529"/>
          <w:sz w:val="24"/>
          <w:szCs w:val="24"/>
          <w:shd w:val="clear" w:color="auto" w:fill="FFFFFF"/>
        </w:rPr>
        <w:t>göre</w:t>
      </w:r>
      <w:r w:rsidR="00172339" w:rsidRPr="000D2F25">
        <w:rPr>
          <w:rFonts w:ascii="Times New Roman" w:hAnsi="Times New Roman"/>
          <w:color w:val="212529"/>
          <w:sz w:val="24"/>
          <w:szCs w:val="24"/>
          <w:shd w:val="clear" w:color="auto" w:fill="FFFFFF"/>
        </w:rPr>
        <w:t xml:space="preserve"> yapılacağını belirtti. </w:t>
      </w:r>
    </w:p>
    <w:p w14:paraId="466A7FBC" w14:textId="77777777" w:rsidR="00C2304C" w:rsidRPr="000D2F25" w:rsidRDefault="00C2304C" w:rsidP="00C2304C">
      <w:pPr>
        <w:pStyle w:val="ListeParagraf"/>
        <w:spacing w:line="240" w:lineRule="atLeast"/>
        <w:jc w:val="both"/>
        <w:rPr>
          <w:rFonts w:ascii="Times New Roman" w:hAnsi="Times New Roman"/>
          <w:b/>
          <w:bCs/>
          <w:color w:val="212529"/>
          <w:sz w:val="24"/>
          <w:szCs w:val="24"/>
        </w:rPr>
      </w:pPr>
    </w:p>
    <w:p w14:paraId="585395AC" w14:textId="0745C487" w:rsidR="00C2304C" w:rsidRPr="000D2F25" w:rsidRDefault="00C2304C" w:rsidP="00C2304C">
      <w:pPr>
        <w:pStyle w:val="ListeParagraf"/>
        <w:numPr>
          <w:ilvl w:val="0"/>
          <w:numId w:val="5"/>
        </w:numPr>
        <w:spacing w:line="240" w:lineRule="atLeast"/>
        <w:jc w:val="both"/>
        <w:rPr>
          <w:rFonts w:ascii="Times New Roman" w:hAnsi="Times New Roman"/>
          <w:b/>
          <w:bCs/>
          <w:color w:val="212529"/>
          <w:sz w:val="24"/>
          <w:szCs w:val="24"/>
        </w:rPr>
      </w:pPr>
      <w:r w:rsidRPr="000D2F25">
        <w:rPr>
          <w:rFonts w:ascii="Times New Roman" w:hAnsi="Times New Roman"/>
          <w:color w:val="212529"/>
          <w:sz w:val="24"/>
          <w:szCs w:val="24"/>
        </w:rPr>
        <w:t xml:space="preserve">Sosyal Bilgiler Öğretmeni Metin Özdamarlar, Millî Eğitim Bakanlığı Ölçme ve Değerlendirme Genel Müdürlüğü tarafından yazılı sınav senaryoları açıklandıktan sonra sınavların kapsam geçerliğinin artırılması ve </w:t>
      </w:r>
      <w:r w:rsidRPr="000D2F25">
        <w:rPr>
          <w:rFonts w:ascii="Times New Roman" w:hAnsi="Times New Roman"/>
          <w:b/>
          <w:bCs/>
          <w:color w:val="212529"/>
          <w:sz w:val="24"/>
          <w:szCs w:val="24"/>
        </w:rPr>
        <w:t xml:space="preserve">öğrencilerin sınavlara daha bilinçli hazırlanması için her sınavda </w:t>
      </w:r>
      <w:r w:rsidRPr="000D2F25">
        <w:rPr>
          <w:rFonts w:ascii="Times New Roman" w:hAnsi="Times New Roman"/>
          <w:b/>
          <w:bCs/>
          <w:color w:val="212529"/>
          <w:sz w:val="24"/>
          <w:szCs w:val="24"/>
          <w:u w:val="single"/>
        </w:rPr>
        <w:t>kaç numaralı senaryonun kullanılacağının</w:t>
      </w:r>
      <w:r w:rsidRPr="000D2F25">
        <w:rPr>
          <w:rFonts w:ascii="Times New Roman" w:hAnsi="Times New Roman"/>
          <w:b/>
          <w:bCs/>
          <w:color w:val="212529"/>
          <w:sz w:val="24"/>
          <w:szCs w:val="24"/>
        </w:rPr>
        <w:t xml:space="preserve"> hangi konu/öğrenim çıktısından kaç soru sorulacağının BİP uygulaması, okul resmî genel ağ sitesi ve okul/sınıf panoları üzerinden duyurulacağını ifade etti. </w:t>
      </w:r>
    </w:p>
    <w:p w14:paraId="16F65122" w14:textId="0F9ED45B" w:rsidR="00A6795D" w:rsidRPr="000D2F25" w:rsidRDefault="00C2304C" w:rsidP="00B17601">
      <w:pPr>
        <w:pStyle w:val="metin"/>
        <w:numPr>
          <w:ilvl w:val="0"/>
          <w:numId w:val="5"/>
        </w:numPr>
        <w:spacing w:before="0" w:beforeAutospacing="0" w:after="0" w:afterAutospacing="0" w:line="240" w:lineRule="atLeast"/>
        <w:jc w:val="both"/>
        <w:rPr>
          <w:color w:val="000000"/>
        </w:rPr>
      </w:pPr>
      <w:r w:rsidRPr="000D2F25">
        <w:rPr>
          <w:color w:val="212529"/>
        </w:rPr>
        <w:t>Sosyal Bilgiler Öğretmeni Metin Özdamarlar, s</w:t>
      </w:r>
      <w:r w:rsidR="00C928BC" w:rsidRPr="000D2F25">
        <w:rPr>
          <w:color w:val="212529"/>
        </w:rPr>
        <w:t xml:space="preserve">ınavlarda sorulacak soru türleri </w:t>
      </w:r>
      <w:r w:rsidR="00F777A1" w:rsidRPr="000D2F25">
        <w:rPr>
          <w:i/>
          <w:iCs/>
          <w:color w:val="212529"/>
          <w:shd w:val="clear" w:color="auto" w:fill="FFFFFF"/>
        </w:rPr>
        <w:t>Millî Eğitim Bakanlığı Ölçme ve Değerlendirme Yönetmeliği</w:t>
      </w:r>
      <w:r w:rsidR="00F777A1" w:rsidRPr="000D2F25">
        <w:rPr>
          <w:color w:val="212529"/>
          <w:shd w:val="clear" w:color="auto" w:fill="FFFFFF"/>
        </w:rPr>
        <w:t xml:space="preserve">’nde yer alan </w:t>
      </w:r>
      <w:r w:rsidR="00F777A1" w:rsidRPr="000D2F25">
        <w:rPr>
          <w:b/>
          <w:bCs/>
          <w:color w:val="212529"/>
          <w:shd w:val="clear" w:color="auto" w:fill="FFFFFF"/>
        </w:rPr>
        <w:t>“</w:t>
      </w:r>
      <w:r w:rsidR="00F777A1" w:rsidRPr="000D2F25">
        <w:rPr>
          <w:b/>
          <w:bCs/>
          <w:color w:val="000000"/>
        </w:rPr>
        <w:t xml:space="preserve">Ülke ya da il/ilçe genelinde yapılacak ortak yazılı sınavlar hariç, okullarda yapılan tüm sınavlar cevaplarını öğrencilerin oluşturduğu ve farklı bilişsel düzeyde </w:t>
      </w:r>
      <w:r w:rsidR="003120DE" w:rsidRPr="000D2F25">
        <w:rPr>
          <w:b/>
          <w:bCs/>
          <w:color w:val="000000"/>
        </w:rPr>
        <w:t>öğrenim çıktılarını</w:t>
      </w:r>
      <w:r w:rsidR="00F777A1" w:rsidRPr="000D2F25">
        <w:rPr>
          <w:b/>
          <w:bCs/>
          <w:color w:val="000000"/>
        </w:rPr>
        <w:t xml:space="preserve"> ölçen maddelerden oluşan </w:t>
      </w:r>
      <w:r w:rsidR="00F777A1" w:rsidRPr="000D2F25">
        <w:rPr>
          <w:b/>
          <w:bCs/>
          <w:color w:val="000000"/>
          <w:u w:val="single"/>
        </w:rPr>
        <w:t>yazılı yoklama</w:t>
      </w:r>
      <w:r w:rsidR="00F777A1" w:rsidRPr="000D2F25">
        <w:rPr>
          <w:b/>
          <w:bCs/>
          <w:color w:val="000000"/>
        </w:rPr>
        <w:t xml:space="preserve"> şeklinde yapılır.”</w:t>
      </w:r>
      <w:r w:rsidR="00F777A1" w:rsidRPr="000D2F25">
        <w:rPr>
          <w:color w:val="000000"/>
        </w:rPr>
        <w:t xml:space="preserve"> maddesi gereği şu soru türlerinde oluşacaktır:</w:t>
      </w:r>
    </w:p>
    <w:p w14:paraId="38AC2910" w14:textId="77777777" w:rsidR="00F777A1" w:rsidRPr="000D2F25" w:rsidRDefault="00F777A1" w:rsidP="00F777A1">
      <w:pPr>
        <w:pStyle w:val="metin"/>
        <w:spacing w:before="0" w:beforeAutospacing="0" w:after="0" w:afterAutospacing="0" w:line="240" w:lineRule="atLeast"/>
        <w:ind w:firstLine="566"/>
        <w:jc w:val="both"/>
        <w:rPr>
          <w:color w:val="000000"/>
        </w:rPr>
      </w:pP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
        <w:gridCol w:w="3533"/>
        <w:gridCol w:w="3969"/>
      </w:tblGrid>
      <w:tr w:rsidR="00A6795D" w:rsidRPr="000D2F25" w14:paraId="1A39DA8F" w14:textId="77777777" w:rsidTr="00D579AF">
        <w:trPr>
          <w:trHeight w:val="403"/>
        </w:trPr>
        <w:tc>
          <w:tcPr>
            <w:tcW w:w="1003" w:type="dxa"/>
          </w:tcPr>
          <w:p w14:paraId="409B055B" w14:textId="77777777" w:rsidR="00A6795D" w:rsidRPr="000D2F25" w:rsidRDefault="00A6795D" w:rsidP="006710B9">
            <w:pPr>
              <w:spacing w:line="240" w:lineRule="atLeast"/>
              <w:jc w:val="right"/>
              <w:rPr>
                <w:b/>
                <w:bCs/>
              </w:rPr>
            </w:pPr>
            <w:r w:rsidRPr="000D2F25">
              <w:rPr>
                <w:b/>
                <w:bCs/>
              </w:rPr>
              <w:t>Sınav</w:t>
            </w:r>
          </w:p>
        </w:tc>
        <w:tc>
          <w:tcPr>
            <w:tcW w:w="3533" w:type="dxa"/>
          </w:tcPr>
          <w:p w14:paraId="162951F2" w14:textId="77777777" w:rsidR="00A6795D" w:rsidRPr="000D2F25" w:rsidRDefault="00A6795D" w:rsidP="006710B9">
            <w:pPr>
              <w:spacing w:line="240" w:lineRule="atLeast"/>
              <w:jc w:val="right"/>
              <w:rPr>
                <w:b/>
                <w:bCs/>
              </w:rPr>
            </w:pPr>
            <w:r w:rsidRPr="000D2F25">
              <w:rPr>
                <w:b/>
                <w:bCs/>
              </w:rPr>
              <w:t>Sosyal Bilgiler: 5-6-7</w:t>
            </w:r>
          </w:p>
        </w:tc>
        <w:tc>
          <w:tcPr>
            <w:tcW w:w="3969" w:type="dxa"/>
          </w:tcPr>
          <w:p w14:paraId="4A397B3E" w14:textId="77777777" w:rsidR="00A6795D" w:rsidRPr="000D2F25" w:rsidRDefault="00A6795D" w:rsidP="006710B9">
            <w:pPr>
              <w:spacing w:line="240" w:lineRule="atLeast"/>
              <w:jc w:val="right"/>
              <w:rPr>
                <w:b/>
                <w:bCs/>
              </w:rPr>
            </w:pPr>
            <w:r w:rsidRPr="000D2F25">
              <w:rPr>
                <w:b/>
                <w:bCs/>
              </w:rPr>
              <w:t>T.C. İnkılâp Tarihi ve Atatürkçülük</w:t>
            </w:r>
          </w:p>
        </w:tc>
      </w:tr>
      <w:tr w:rsidR="00A6795D" w:rsidRPr="000D2F25" w14:paraId="17EA5682" w14:textId="77777777" w:rsidTr="00D579AF">
        <w:trPr>
          <w:trHeight w:val="668"/>
        </w:trPr>
        <w:tc>
          <w:tcPr>
            <w:tcW w:w="1003" w:type="dxa"/>
          </w:tcPr>
          <w:p w14:paraId="7C11DF65" w14:textId="77777777" w:rsidR="00A6795D" w:rsidRPr="000D2F25" w:rsidRDefault="00A6795D" w:rsidP="006710B9">
            <w:pPr>
              <w:spacing w:line="240" w:lineRule="atLeast"/>
              <w:jc w:val="center"/>
              <w:rPr>
                <w:b/>
                <w:bCs/>
              </w:rPr>
            </w:pPr>
            <w:r w:rsidRPr="000D2F25">
              <w:rPr>
                <w:b/>
                <w:bCs/>
              </w:rPr>
              <w:t>Soru</w:t>
            </w:r>
          </w:p>
          <w:p w14:paraId="54B417E2" w14:textId="77777777" w:rsidR="00A6795D" w:rsidRPr="000D2F25" w:rsidRDefault="00A6795D" w:rsidP="006710B9">
            <w:pPr>
              <w:pStyle w:val="Balk3"/>
              <w:spacing w:line="240" w:lineRule="atLeast"/>
              <w:jc w:val="center"/>
            </w:pPr>
            <w:r w:rsidRPr="000D2F25">
              <w:t>Türü</w:t>
            </w:r>
          </w:p>
        </w:tc>
        <w:tc>
          <w:tcPr>
            <w:tcW w:w="3533" w:type="dxa"/>
          </w:tcPr>
          <w:p w14:paraId="1C050C0D" w14:textId="75D7F78B" w:rsidR="00A6795D" w:rsidRPr="000D2F25" w:rsidRDefault="00A6795D" w:rsidP="006710B9">
            <w:pPr>
              <w:spacing w:line="240" w:lineRule="atLeast"/>
              <w:jc w:val="center"/>
            </w:pPr>
            <w:r w:rsidRPr="000D2F25">
              <w:rPr>
                <w:b/>
              </w:rPr>
              <w:t>I.</w:t>
            </w:r>
            <w:r w:rsidR="00F777A1" w:rsidRPr="000D2F25">
              <w:rPr>
                <w:b/>
              </w:rPr>
              <w:t xml:space="preserve"> </w:t>
            </w:r>
            <w:r w:rsidRPr="000D2F25">
              <w:rPr>
                <w:b/>
              </w:rPr>
              <w:t>Yazılı:</w:t>
            </w:r>
            <w:r w:rsidRPr="000D2F25">
              <w:t xml:space="preserve"> Tamamı Açık Uçlu</w:t>
            </w:r>
          </w:p>
          <w:p w14:paraId="08AC0520" w14:textId="5FBF95C4" w:rsidR="00A6795D" w:rsidRPr="000D2F25" w:rsidRDefault="00A6795D" w:rsidP="006710B9">
            <w:pPr>
              <w:spacing w:line="240" w:lineRule="atLeast"/>
              <w:jc w:val="center"/>
            </w:pPr>
            <w:proofErr w:type="spellStart"/>
            <w:r w:rsidRPr="000D2F25">
              <w:rPr>
                <w:b/>
              </w:rPr>
              <w:t>II.Yazılı</w:t>
            </w:r>
            <w:proofErr w:type="spellEnd"/>
            <w:r w:rsidRPr="000D2F25">
              <w:rPr>
                <w:b/>
              </w:rPr>
              <w:t>:</w:t>
            </w:r>
            <w:r w:rsidRPr="000D2F25">
              <w:t xml:space="preserve"> Tamamı Açık Uçlu</w:t>
            </w:r>
          </w:p>
        </w:tc>
        <w:tc>
          <w:tcPr>
            <w:tcW w:w="3969" w:type="dxa"/>
          </w:tcPr>
          <w:p w14:paraId="4A4D4B28" w14:textId="0EF38445" w:rsidR="00A6795D" w:rsidRPr="000D2F25" w:rsidRDefault="00A6795D" w:rsidP="006710B9">
            <w:pPr>
              <w:spacing w:line="240" w:lineRule="atLeast"/>
              <w:jc w:val="center"/>
            </w:pPr>
            <w:proofErr w:type="spellStart"/>
            <w:r w:rsidRPr="000D2F25">
              <w:rPr>
                <w:b/>
              </w:rPr>
              <w:t>I.Yazılı</w:t>
            </w:r>
            <w:proofErr w:type="spellEnd"/>
            <w:r w:rsidRPr="000D2F25">
              <w:rPr>
                <w:b/>
              </w:rPr>
              <w:t>:</w:t>
            </w:r>
            <w:r w:rsidRPr="000D2F25">
              <w:t xml:space="preserve"> Tamamı Açık Uçlu</w:t>
            </w:r>
          </w:p>
          <w:p w14:paraId="12490FA8" w14:textId="2C23429F" w:rsidR="00A6795D" w:rsidRPr="000D2F25" w:rsidRDefault="00A6795D" w:rsidP="006710B9">
            <w:pPr>
              <w:spacing w:line="240" w:lineRule="atLeast"/>
              <w:jc w:val="center"/>
            </w:pPr>
            <w:proofErr w:type="spellStart"/>
            <w:r w:rsidRPr="000D2F25">
              <w:rPr>
                <w:b/>
              </w:rPr>
              <w:t>II.Yazılı</w:t>
            </w:r>
            <w:proofErr w:type="spellEnd"/>
            <w:r w:rsidRPr="000D2F25">
              <w:rPr>
                <w:b/>
              </w:rPr>
              <w:t>:</w:t>
            </w:r>
            <w:r w:rsidRPr="000D2F25">
              <w:t xml:space="preserve"> Tamamı Açık Uçlu</w:t>
            </w:r>
          </w:p>
        </w:tc>
      </w:tr>
    </w:tbl>
    <w:p w14:paraId="317A5159" w14:textId="77777777" w:rsidR="00A6795D" w:rsidRPr="000D2F25" w:rsidRDefault="00A6795D" w:rsidP="00F777A1">
      <w:pPr>
        <w:spacing w:line="240" w:lineRule="atLeast"/>
        <w:jc w:val="both"/>
        <w:rPr>
          <w:color w:val="212529"/>
          <w:shd w:val="clear" w:color="auto" w:fill="FFFFFF"/>
        </w:rPr>
      </w:pPr>
    </w:p>
    <w:p w14:paraId="2309A2B5" w14:textId="4C6276BA" w:rsidR="00466322" w:rsidRPr="000D2F25" w:rsidRDefault="00C928BC" w:rsidP="00B17601">
      <w:pPr>
        <w:pStyle w:val="ListeParagraf"/>
        <w:numPr>
          <w:ilvl w:val="0"/>
          <w:numId w:val="9"/>
        </w:numPr>
        <w:spacing w:line="240" w:lineRule="atLeast"/>
        <w:jc w:val="both"/>
        <w:rPr>
          <w:rFonts w:ascii="Times New Roman" w:hAnsi="Times New Roman"/>
          <w:color w:val="212529"/>
          <w:sz w:val="24"/>
          <w:szCs w:val="24"/>
        </w:rPr>
      </w:pPr>
      <w:r w:rsidRPr="000D2F25">
        <w:rPr>
          <w:rFonts w:ascii="Times New Roman" w:hAnsi="Times New Roman"/>
          <w:color w:val="212529"/>
          <w:sz w:val="24"/>
          <w:szCs w:val="24"/>
        </w:rPr>
        <w:t xml:space="preserve">Sosyal Bilgiler Öğretmeni </w:t>
      </w:r>
      <w:r w:rsidR="00B17601" w:rsidRPr="000D2F25">
        <w:rPr>
          <w:rFonts w:ascii="Times New Roman" w:hAnsi="Times New Roman"/>
          <w:color w:val="212529"/>
          <w:sz w:val="24"/>
          <w:szCs w:val="24"/>
        </w:rPr>
        <w:t>Metin ÖZDAMARLAR</w:t>
      </w:r>
      <w:r w:rsidRPr="000D2F25">
        <w:rPr>
          <w:rFonts w:ascii="Times New Roman" w:hAnsi="Times New Roman"/>
          <w:color w:val="212529"/>
          <w:sz w:val="24"/>
          <w:szCs w:val="24"/>
        </w:rPr>
        <w:t>, s</w:t>
      </w:r>
      <w:r w:rsidR="00A6795D" w:rsidRPr="000D2F25">
        <w:rPr>
          <w:rFonts w:ascii="Times New Roman" w:hAnsi="Times New Roman"/>
          <w:color w:val="212529"/>
          <w:sz w:val="24"/>
          <w:szCs w:val="24"/>
        </w:rPr>
        <w:t xml:space="preserve">ınav öncesinde seçilen senaryoya uygun olarak </w:t>
      </w:r>
      <w:r w:rsidR="00A6795D" w:rsidRPr="000D2F25">
        <w:rPr>
          <w:rFonts w:ascii="Times New Roman" w:hAnsi="Times New Roman"/>
          <w:b/>
          <w:bCs/>
          <w:color w:val="212529"/>
          <w:sz w:val="24"/>
          <w:szCs w:val="24"/>
        </w:rPr>
        <w:t xml:space="preserve">detaylı </w:t>
      </w:r>
      <w:proofErr w:type="spellStart"/>
      <w:r w:rsidR="00A6795D" w:rsidRPr="000D2F25">
        <w:rPr>
          <w:rFonts w:ascii="Times New Roman" w:hAnsi="Times New Roman"/>
          <w:b/>
          <w:bCs/>
          <w:color w:val="212529"/>
          <w:sz w:val="24"/>
          <w:szCs w:val="24"/>
        </w:rPr>
        <w:t>rubrik</w:t>
      </w:r>
      <w:proofErr w:type="spellEnd"/>
      <w:r w:rsidR="00A6795D" w:rsidRPr="000D2F25">
        <w:rPr>
          <w:rFonts w:ascii="Times New Roman" w:hAnsi="Times New Roman"/>
          <w:b/>
          <w:bCs/>
          <w:color w:val="212529"/>
          <w:sz w:val="24"/>
          <w:szCs w:val="24"/>
        </w:rPr>
        <w:t xml:space="preserve"> (cevap anahtarı) ilgili sosyal bilgiler zümresi tarafından hazırlanaca</w:t>
      </w:r>
      <w:r w:rsidRPr="000D2F25">
        <w:rPr>
          <w:rFonts w:ascii="Times New Roman" w:hAnsi="Times New Roman"/>
          <w:b/>
          <w:bCs/>
          <w:color w:val="212529"/>
          <w:sz w:val="24"/>
          <w:szCs w:val="24"/>
        </w:rPr>
        <w:t>ğını ve s</w:t>
      </w:r>
      <w:r w:rsidR="00A6795D" w:rsidRPr="000D2F25">
        <w:rPr>
          <w:rFonts w:ascii="Times New Roman" w:hAnsi="Times New Roman"/>
          <w:b/>
          <w:bCs/>
          <w:color w:val="212529"/>
          <w:sz w:val="24"/>
          <w:szCs w:val="24"/>
        </w:rPr>
        <w:t xml:space="preserve">ınav sonrasında ise basit sınav analizi yapılarak </w:t>
      </w:r>
      <w:r w:rsidR="003120DE" w:rsidRPr="000D2F25">
        <w:rPr>
          <w:rFonts w:ascii="Times New Roman" w:hAnsi="Times New Roman"/>
          <w:b/>
          <w:bCs/>
          <w:color w:val="212529"/>
          <w:sz w:val="24"/>
          <w:szCs w:val="24"/>
        </w:rPr>
        <w:t xml:space="preserve">öğrenim çıktısı </w:t>
      </w:r>
      <w:r w:rsidR="00A6795D" w:rsidRPr="000D2F25">
        <w:rPr>
          <w:rFonts w:ascii="Times New Roman" w:hAnsi="Times New Roman"/>
          <w:b/>
          <w:bCs/>
          <w:color w:val="212529"/>
          <w:sz w:val="24"/>
          <w:szCs w:val="24"/>
        </w:rPr>
        <w:t>eksikliklerine dönük sınıfta çalışma yapıla</w:t>
      </w:r>
      <w:r w:rsidRPr="000D2F25">
        <w:rPr>
          <w:rFonts w:ascii="Times New Roman" w:hAnsi="Times New Roman"/>
          <w:b/>
          <w:bCs/>
          <w:color w:val="212529"/>
          <w:sz w:val="24"/>
          <w:szCs w:val="24"/>
        </w:rPr>
        <w:t xml:space="preserve">cağını </w:t>
      </w:r>
      <w:r w:rsidRPr="000D2F25">
        <w:rPr>
          <w:rFonts w:ascii="Times New Roman" w:hAnsi="Times New Roman"/>
          <w:color w:val="212529"/>
          <w:sz w:val="24"/>
          <w:szCs w:val="24"/>
        </w:rPr>
        <w:t>vurguladı.</w:t>
      </w:r>
      <w:r w:rsidR="003E037D" w:rsidRPr="000D2F25">
        <w:rPr>
          <w:rFonts w:ascii="Times New Roman" w:hAnsi="Times New Roman"/>
          <w:color w:val="212529"/>
          <w:sz w:val="24"/>
          <w:szCs w:val="24"/>
        </w:rPr>
        <w:t xml:space="preserve"> Bu çerçevede çalışma yapılması kararı alınmıştır. </w:t>
      </w:r>
    </w:p>
    <w:p w14:paraId="5A4A066A" w14:textId="7A7D748D" w:rsidR="00C00F14" w:rsidRPr="000D2F25" w:rsidRDefault="00466322" w:rsidP="00C00F14">
      <w:pPr>
        <w:pStyle w:val="ListeParagraf"/>
        <w:numPr>
          <w:ilvl w:val="0"/>
          <w:numId w:val="9"/>
        </w:numPr>
        <w:spacing w:line="240" w:lineRule="atLeast"/>
        <w:jc w:val="both"/>
        <w:rPr>
          <w:rFonts w:ascii="Times New Roman" w:hAnsi="Times New Roman"/>
          <w:color w:val="212529"/>
          <w:sz w:val="24"/>
          <w:szCs w:val="24"/>
        </w:rPr>
      </w:pPr>
      <w:r w:rsidRPr="000D2F25">
        <w:rPr>
          <w:rFonts w:ascii="Times New Roman" w:hAnsi="Times New Roman"/>
          <w:sz w:val="24"/>
          <w:szCs w:val="24"/>
        </w:rPr>
        <w:t>Sosyal Bilgiler Öğretmeni</w:t>
      </w:r>
      <w:r w:rsidR="00B17601" w:rsidRPr="000D2F25">
        <w:rPr>
          <w:rFonts w:ascii="Times New Roman" w:hAnsi="Times New Roman"/>
          <w:sz w:val="24"/>
          <w:szCs w:val="24"/>
        </w:rPr>
        <w:t xml:space="preserve"> Metin ÖZDAMARLAR,</w:t>
      </w:r>
      <w:r w:rsidR="00172339" w:rsidRPr="000D2F25">
        <w:rPr>
          <w:rFonts w:ascii="Times New Roman" w:hAnsi="Times New Roman"/>
          <w:sz w:val="24"/>
          <w:szCs w:val="24"/>
        </w:rPr>
        <w:t xml:space="preserve"> </w:t>
      </w:r>
      <w:proofErr w:type="spellStart"/>
      <w:r w:rsidR="00172339" w:rsidRPr="000D2F25">
        <w:rPr>
          <w:rFonts w:ascii="Times New Roman" w:hAnsi="Times New Roman"/>
          <w:b/>
          <w:bCs/>
          <w:sz w:val="24"/>
          <w:szCs w:val="24"/>
        </w:rPr>
        <w:t>s</w:t>
      </w:r>
      <w:r w:rsidR="001F54F0" w:rsidRPr="000D2F25">
        <w:rPr>
          <w:rFonts w:ascii="Times New Roman" w:hAnsi="Times New Roman"/>
          <w:b/>
          <w:bCs/>
          <w:sz w:val="24"/>
          <w:szCs w:val="24"/>
        </w:rPr>
        <w:t>ürec</w:t>
      </w:r>
      <w:proofErr w:type="spellEnd"/>
      <w:r w:rsidR="001F54F0" w:rsidRPr="000D2F25">
        <w:rPr>
          <w:rFonts w:ascii="Times New Roman" w:hAnsi="Times New Roman"/>
          <w:b/>
          <w:bCs/>
          <w:sz w:val="24"/>
          <w:szCs w:val="24"/>
        </w:rPr>
        <w:t xml:space="preserve">̧ odaklı </w:t>
      </w:r>
      <w:proofErr w:type="spellStart"/>
      <w:r w:rsidR="001F54F0" w:rsidRPr="000D2F25">
        <w:rPr>
          <w:rFonts w:ascii="Times New Roman" w:hAnsi="Times New Roman"/>
          <w:b/>
          <w:bCs/>
          <w:sz w:val="24"/>
          <w:szCs w:val="24"/>
        </w:rPr>
        <w:t>değerlendirme</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yaklaşımıyla</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öğretim</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sürecinde</w:t>
      </w:r>
      <w:proofErr w:type="spellEnd"/>
      <w:r w:rsidR="001F54F0" w:rsidRPr="000D2F25">
        <w:rPr>
          <w:rFonts w:ascii="Times New Roman" w:hAnsi="Times New Roman"/>
          <w:b/>
          <w:bCs/>
          <w:sz w:val="24"/>
          <w:szCs w:val="24"/>
        </w:rPr>
        <w:t xml:space="preserve"> neler </w:t>
      </w:r>
      <w:proofErr w:type="spellStart"/>
      <w:r w:rsidR="001F54F0" w:rsidRPr="000D2F25">
        <w:rPr>
          <w:rFonts w:ascii="Times New Roman" w:hAnsi="Times New Roman"/>
          <w:b/>
          <w:bCs/>
          <w:sz w:val="24"/>
          <w:szCs w:val="24"/>
        </w:rPr>
        <w:t>yapıldığı</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öğrencideki</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gelişimin</w:t>
      </w:r>
      <w:proofErr w:type="spellEnd"/>
      <w:r w:rsidR="001F54F0" w:rsidRPr="000D2F25">
        <w:rPr>
          <w:rFonts w:ascii="Times New Roman" w:hAnsi="Times New Roman"/>
          <w:b/>
          <w:bCs/>
          <w:sz w:val="24"/>
          <w:szCs w:val="24"/>
        </w:rPr>
        <w:t xml:space="preserve"> ne </w:t>
      </w:r>
      <w:proofErr w:type="spellStart"/>
      <w:r w:rsidR="001F54F0" w:rsidRPr="000D2F25">
        <w:rPr>
          <w:rFonts w:ascii="Times New Roman" w:hAnsi="Times New Roman"/>
          <w:b/>
          <w:bCs/>
          <w:sz w:val="24"/>
          <w:szCs w:val="24"/>
        </w:rPr>
        <w:t>düzeyde</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olduğunu</w:t>
      </w:r>
      <w:proofErr w:type="spellEnd"/>
      <w:r w:rsidR="001F54F0" w:rsidRPr="000D2F25">
        <w:rPr>
          <w:rFonts w:ascii="Times New Roman" w:hAnsi="Times New Roman"/>
          <w:b/>
          <w:bCs/>
          <w:sz w:val="24"/>
          <w:szCs w:val="24"/>
        </w:rPr>
        <w:t xml:space="preserve"> ortaya koyan durum </w:t>
      </w:r>
      <w:proofErr w:type="spellStart"/>
      <w:r w:rsidR="001F54F0" w:rsidRPr="000D2F25">
        <w:rPr>
          <w:rFonts w:ascii="Times New Roman" w:hAnsi="Times New Roman"/>
          <w:b/>
          <w:bCs/>
          <w:sz w:val="24"/>
          <w:szCs w:val="24"/>
        </w:rPr>
        <w:t>değerlendirilmesi</w:t>
      </w:r>
      <w:proofErr w:type="spellEnd"/>
      <w:r w:rsidR="001F54F0" w:rsidRPr="000D2F25">
        <w:rPr>
          <w:rFonts w:ascii="Times New Roman" w:hAnsi="Times New Roman"/>
          <w:b/>
          <w:bCs/>
          <w:sz w:val="24"/>
          <w:szCs w:val="24"/>
        </w:rPr>
        <w:t xml:space="preserve"> yapı</w:t>
      </w:r>
      <w:r w:rsidR="00172339" w:rsidRPr="000D2F25">
        <w:rPr>
          <w:rFonts w:ascii="Times New Roman" w:hAnsi="Times New Roman"/>
          <w:b/>
          <w:bCs/>
          <w:sz w:val="24"/>
          <w:szCs w:val="24"/>
        </w:rPr>
        <w:t>lmasına</w:t>
      </w:r>
      <w:r w:rsidR="00172339" w:rsidRPr="000D2F25">
        <w:rPr>
          <w:rFonts w:ascii="Times New Roman" w:hAnsi="Times New Roman"/>
          <w:sz w:val="24"/>
          <w:szCs w:val="24"/>
        </w:rPr>
        <w:t>,</w:t>
      </w:r>
      <w:r w:rsidR="00C00F14" w:rsidRPr="000D2F25">
        <w:rPr>
          <w:rFonts w:ascii="Times New Roman" w:hAnsi="Times New Roman"/>
          <w:sz w:val="24"/>
          <w:szCs w:val="24"/>
        </w:rPr>
        <w:t xml:space="preserve"> bunun için </w:t>
      </w:r>
      <w:r w:rsidR="00C00F14" w:rsidRPr="000D2F25">
        <w:rPr>
          <w:rFonts w:ascii="Times New Roman" w:hAnsi="Times New Roman"/>
          <w:i/>
          <w:iCs/>
          <w:sz w:val="24"/>
          <w:szCs w:val="24"/>
        </w:rPr>
        <w:t xml:space="preserve">analitik </w:t>
      </w:r>
      <w:r w:rsidR="00C00F14" w:rsidRPr="000D2F25">
        <w:rPr>
          <w:rFonts w:ascii="Times New Roman" w:hAnsi="Times New Roman"/>
          <w:i/>
          <w:iCs/>
          <w:sz w:val="24"/>
          <w:szCs w:val="24"/>
        </w:rPr>
        <w:lastRenderedPageBreak/>
        <w:t>dereceli puanlama anahtarı, kontrol listesi, gözlem formu, dereceli puanlama anahtarı, bütüncül dereceli puanlama anahtarı kullanılacağını</w:t>
      </w:r>
      <w:r w:rsidR="00C00F14" w:rsidRPr="000D2F25">
        <w:rPr>
          <w:rFonts w:ascii="Times New Roman" w:hAnsi="Times New Roman"/>
          <w:sz w:val="24"/>
          <w:szCs w:val="24"/>
        </w:rPr>
        <w:t>,</w:t>
      </w:r>
      <w:r w:rsidR="00172339" w:rsidRPr="000D2F25">
        <w:rPr>
          <w:rFonts w:ascii="Times New Roman" w:hAnsi="Times New Roman"/>
          <w:sz w:val="24"/>
          <w:szCs w:val="24"/>
        </w:rPr>
        <w:t xml:space="preserve"> </w:t>
      </w:r>
      <w:proofErr w:type="spellStart"/>
      <w:r w:rsidR="00172339" w:rsidRPr="000D2F25">
        <w:rPr>
          <w:rFonts w:ascii="Times New Roman" w:hAnsi="Times New Roman"/>
          <w:sz w:val="24"/>
          <w:szCs w:val="24"/>
        </w:rPr>
        <w:t>b</w:t>
      </w:r>
      <w:r w:rsidR="001F54F0" w:rsidRPr="000D2F25">
        <w:rPr>
          <w:rFonts w:ascii="Times New Roman" w:hAnsi="Times New Roman"/>
          <w:sz w:val="24"/>
          <w:szCs w:val="24"/>
        </w:rPr>
        <w:t>öylece</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öğrencinin</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sürecin</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başında</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bulunduğu</w:t>
      </w:r>
      <w:proofErr w:type="spellEnd"/>
      <w:r w:rsidR="001F54F0" w:rsidRPr="000D2F25">
        <w:rPr>
          <w:rFonts w:ascii="Times New Roman" w:hAnsi="Times New Roman"/>
          <w:sz w:val="24"/>
          <w:szCs w:val="24"/>
        </w:rPr>
        <w:t xml:space="preserve"> nokta ile </w:t>
      </w:r>
      <w:proofErr w:type="spellStart"/>
      <w:r w:rsidR="001F54F0" w:rsidRPr="000D2F25">
        <w:rPr>
          <w:rFonts w:ascii="Times New Roman" w:hAnsi="Times New Roman"/>
          <w:sz w:val="24"/>
          <w:szCs w:val="24"/>
        </w:rPr>
        <w:t>sürecin</w:t>
      </w:r>
      <w:proofErr w:type="spellEnd"/>
      <w:r w:rsidR="001F54F0" w:rsidRPr="000D2F25">
        <w:rPr>
          <w:rFonts w:ascii="Times New Roman" w:hAnsi="Times New Roman"/>
          <w:sz w:val="24"/>
          <w:szCs w:val="24"/>
        </w:rPr>
        <w:t xml:space="preserve"> sonunda </w:t>
      </w:r>
      <w:proofErr w:type="spellStart"/>
      <w:r w:rsidR="001F54F0" w:rsidRPr="000D2F25">
        <w:rPr>
          <w:rFonts w:ascii="Times New Roman" w:hAnsi="Times New Roman"/>
          <w:sz w:val="24"/>
          <w:szCs w:val="24"/>
        </w:rPr>
        <w:t>geldiği</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gelişim</w:t>
      </w:r>
      <w:proofErr w:type="spellEnd"/>
      <w:r w:rsidR="001F54F0" w:rsidRPr="000D2F25">
        <w:rPr>
          <w:rFonts w:ascii="Times New Roman" w:hAnsi="Times New Roman"/>
          <w:sz w:val="24"/>
          <w:szCs w:val="24"/>
        </w:rPr>
        <w:t xml:space="preserve"> seviyesinin ortaya konması </w:t>
      </w:r>
      <w:proofErr w:type="spellStart"/>
      <w:r w:rsidR="001F54F0" w:rsidRPr="000D2F25">
        <w:rPr>
          <w:rFonts w:ascii="Times New Roman" w:hAnsi="Times New Roman"/>
          <w:sz w:val="24"/>
          <w:szCs w:val="24"/>
        </w:rPr>
        <w:t>sağla</w:t>
      </w:r>
      <w:r w:rsidR="00172339" w:rsidRPr="000D2F25">
        <w:rPr>
          <w:rFonts w:ascii="Times New Roman" w:hAnsi="Times New Roman"/>
          <w:sz w:val="24"/>
          <w:szCs w:val="24"/>
        </w:rPr>
        <w:t>nmasına</w:t>
      </w:r>
      <w:proofErr w:type="spellEnd"/>
      <w:r w:rsidR="00172339" w:rsidRPr="000D2F25">
        <w:rPr>
          <w:rFonts w:ascii="Times New Roman" w:hAnsi="Times New Roman"/>
          <w:sz w:val="24"/>
          <w:szCs w:val="24"/>
        </w:rPr>
        <w:t xml:space="preserve"> ve </w:t>
      </w:r>
      <w:proofErr w:type="spellStart"/>
      <w:r w:rsidR="00172339" w:rsidRPr="000D2F25">
        <w:rPr>
          <w:rFonts w:ascii="Times New Roman" w:hAnsi="Times New Roman"/>
          <w:sz w:val="24"/>
          <w:szCs w:val="24"/>
        </w:rPr>
        <w:t>ö</w:t>
      </w:r>
      <w:r w:rsidR="001F54F0" w:rsidRPr="000D2F25">
        <w:rPr>
          <w:rFonts w:ascii="Times New Roman" w:hAnsi="Times New Roman"/>
          <w:sz w:val="24"/>
          <w:szCs w:val="24"/>
        </w:rPr>
        <w:t>ğrencinin</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gelişimi</w:t>
      </w:r>
      <w:r w:rsidR="00172339" w:rsidRPr="000D2F25">
        <w:rPr>
          <w:rFonts w:ascii="Times New Roman" w:hAnsi="Times New Roman"/>
          <w:sz w:val="24"/>
          <w:szCs w:val="24"/>
        </w:rPr>
        <w:t>nin</w:t>
      </w:r>
      <w:proofErr w:type="spellEnd"/>
      <w:r w:rsidR="001F54F0" w:rsidRPr="000D2F25">
        <w:rPr>
          <w:rFonts w:ascii="Times New Roman" w:hAnsi="Times New Roman"/>
          <w:sz w:val="24"/>
          <w:szCs w:val="24"/>
        </w:rPr>
        <w:t xml:space="preserve"> periyodik olarak izlen</w:t>
      </w:r>
      <w:r w:rsidR="00172339" w:rsidRPr="000D2F25">
        <w:rPr>
          <w:rFonts w:ascii="Times New Roman" w:hAnsi="Times New Roman"/>
          <w:sz w:val="24"/>
          <w:szCs w:val="24"/>
        </w:rPr>
        <w:t xml:space="preserve">mesine </w:t>
      </w:r>
      <w:r w:rsidR="001F54F0" w:rsidRPr="000D2F25">
        <w:rPr>
          <w:rFonts w:ascii="Times New Roman" w:hAnsi="Times New Roman"/>
          <w:sz w:val="24"/>
          <w:szCs w:val="24"/>
        </w:rPr>
        <w:t xml:space="preserve">ve </w:t>
      </w:r>
      <w:proofErr w:type="spellStart"/>
      <w:r w:rsidR="001F54F0" w:rsidRPr="000D2F25">
        <w:rPr>
          <w:rFonts w:ascii="Times New Roman" w:hAnsi="Times New Roman"/>
          <w:sz w:val="24"/>
          <w:szCs w:val="24"/>
        </w:rPr>
        <w:t>öğrenci</w:t>
      </w:r>
      <w:proofErr w:type="spellEnd"/>
      <w:r w:rsidR="001F54F0" w:rsidRPr="000D2F25">
        <w:rPr>
          <w:rFonts w:ascii="Times New Roman" w:hAnsi="Times New Roman"/>
          <w:sz w:val="24"/>
          <w:szCs w:val="24"/>
        </w:rPr>
        <w:t>/veliye geri bildirim veril</w:t>
      </w:r>
      <w:r w:rsidR="00172339" w:rsidRPr="000D2F25">
        <w:rPr>
          <w:rFonts w:ascii="Times New Roman" w:hAnsi="Times New Roman"/>
          <w:sz w:val="24"/>
          <w:szCs w:val="24"/>
        </w:rPr>
        <w:t xml:space="preserve">mesine karar verildi. </w:t>
      </w:r>
    </w:p>
    <w:p w14:paraId="6EA44880" w14:textId="77777777" w:rsidR="00C71302" w:rsidRPr="000D2F25" w:rsidRDefault="00C71302" w:rsidP="00C71302">
      <w:pPr>
        <w:pStyle w:val="ListeParagraf"/>
        <w:spacing w:line="240" w:lineRule="atLeast"/>
        <w:jc w:val="both"/>
        <w:rPr>
          <w:rFonts w:ascii="Times New Roman" w:hAnsi="Times New Roman"/>
          <w:color w:val="212529"/>
          <w:sz w:val="24"/>
          <w:szCs w:val="24"/>
        </w:rPr>
      </w:pPr>
    </w:p>
    <w:p w14:paraId="35559495" w14:textId="1593167C" w:rsidR="00466322" w:rsidRPr="000D2F25" w:rsidRDefault="00C71302" w:rsidP="00B17601">
      <w:pPr>
        <w:pStyle w:val="ListeParagraf"/>
        <w:numPr>
          <w:ilvl w:val="0"/>
          <w:numId w:val="9"/>
        </w:numPr>
        <w:spacing w:line="240" w:lineRule="atLeast"/>
        <w:jc w:val="both"/>
        <w:rPr>
          <w:rFonts w:ascii="Times New Roman" w:hAnsi="Times New Roman"/>
          <w:b/>
          <w:bCs/>
          <w:color w:val="212529"/>
          <w:sz w:val="24"/>
          <w:szCs w:val="24"/>
        </w:rPr>
      </w:pPr>
      <w:r w:rsidRPr="000D2F25">
        <w:rPr>
          <w:rFonts w:ascii="Times New Roman" w:hAnsi="Times New Roman"/>
          <w:sz w:val="24"/>
          <w:szCs w:val="24"/>
        </w:rPr>
        <w:t xml:space="preserve">Sosyal Bilgiler Öğretmeni Metin ÖZDAMARLAR, </w:t>
      </w:r>
      <w:r w:rsidR="00172339" w:rsidRPr="000D2F25">
        <w:rPr>
          <w:rFonts w:ascii="Times New Roman" w:hAnsi="Times New Roman"/>
          <w:sz w:val="24"/>
          <w:szCs w:val="24"/>
        </w:rPr>
        <w:t>Sosyal Bilgiler ve T.C. İnkılap Tarihi ve Atatürkçülük dersi kapsamında</w:t>
      </w:r>
      <w:r w:rsidR="001F54F0" w:rsidRPr="000D2F25">
        <w:rPr>
          <w:rFonts w:ascii="Times New Roman" w:hAnsi="Times New Roman"/>
          <w:sz w:val="24"/>
          <w:szCs w:val="24"/>
        </w:rPr>
        <w:t xml:space="preserve"> </w:t>
      </w:r>
      <w:proofErr w:type="spellStart"/>
      <w:r w:rsidR="001F54F0" w:rsidRPr="000D2F25">
        <w:rPr>
          <w:rFonts w:ascii="Times New Roman" w:hAnsi="Times New Roman"/>
          <w:b/>
          <w:bCs/>
          <w:sz w:val="24"/>
          <w:szCs w:val="24"/>
        </w:rPr>
        <w:t>öğrenciye</w:t>
      </w:r>
      <w:proofErr w:type="spellEnd"/>
      <w:r w:rsidR="001F54F0" w:rsidRPr="000D2F25">
        <w:rPr>
          <w:rFonts w:ascii="Times New Roman" w:hAnsi="Times New Roman"/>
          <w:b/>
          <w:bCs/>
          <w:sz w:val="24"/>
          <w:szCs w:val="24"/>
        </w:rPr>
        <w:t xml:space="preserve"> anında geri bildirim vermek amacıyla </w:t>
      </w:r>
      <w:proofErr w:type="spellStart"/>
      <w:proofErr w:type="gramStart"/>
      <w:r w:rsidR="001F54F0" w:rsidRPr="000D2F25">
        <w:rPr>
          <w:rFonts w:ascii="Times New Roman" w:hAnsi="Times New Roman"/>
          <w:b/>
          <w:bCs/>
          <w:sz w:val="24"/>
          <w:szCs w:val="24"/>
        </w:rPr>
        <w:t>ünite</w:t>
      </w:r>
      <w:proofErr w:type="spellEnd"/>
      <w:r w:rsidR="00F777A1" w:rsidRPr="000D2F25">
        <w:rPr>
          <w:rFonts w:ascii="Times New Roman" w:hAnsi="Times New Roman"/>
          <w:b/>
          <w:bCs/>
          <w:sz w:val="24"/>
          <w:szCs w:val="24"/>
        </w:rPr>
        <w:t xml:space="preserve"> </w:t>
      </w:r>
      <w:r w:rsidR="001F54F0" w:rsidRPr="000D2F25">
        <w:rPr>
          <w:rFonts w:ascii="Times New Roman" w:hAnsi="Times New Roman"/>
          <w:b/>
          <w:bCs/>
          <w:sz w:val="24"/>
          <w:szCs w:val="24"/>
        </w:rPr>
        <w:t xml:space="preserve"> veya</w:t>
      </w:r>
      <w:proofErr w:type="gramEnd"/>
      <w:r w:rsidR="001F54F0" w:rsidRPr="000D2F25">
        <w:rPr>
          <w:rFonts w:ascii="Times New Roman" w:hAnsi="Times New Roman"/>
          <w:b/>
          <w:bCs/>
          <w:sz w:val="24"/>
          <w:szCs w:val="24"/>
        </w:rPr>
        <w:t xml:space="preserve"> konu sonlarında ya da kritik </w:t>
      </w:r>
      <w:r w:rsidR="003120DE" w:rsidRPr="000D2F25">
        <w:rPr>
          <w:rFonts w:ascii="Times New Roman" w:hAnsi="Times New Roman"/>
          <w:b/>
          <w:bCs/>
          <w:sz w:val="24"/>
          <w:szCs w:val="24"/>
        </w:rPr>
        <w:t>öğrenim çıktılarını</w:t>
      </w:r>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ölçmek</w:t>
      </w:r>
      <w:proofErr w:type="spellEnd"/>
      <w:r w:rsidR="001F54F0" w:rsidRPr="000D2F25">
        <w:rPr>
          <w:rFonts w:ascii="Times New Roman" w:hAnsi="Times New Roman"/>
          <w:b/>
          <w:bCs/>
          <w:sz w:val="24"/>
          <w:szCs w:val="24"/>
        </w:rPr>
        <w:t xml:space="preserve"> </w:t>
      </w:r>
      <w:proofErr w:type="spellStart"/>
      <w:r w:rsidR="001F54F0" w:rsidRPr="000D2F25">
        <w:rPr>
          <w:rFonts w:ascii="Times New Roman" w:hAnsi="Times New Roman"/>
          <w:b/>
          <w:bCs/>
          <w:sz w:val="24"/>
          <w:szCs w:val="24"/>
        </w:rPr>
        <w:t>için</w:t>
      </w:r>
      <w:proofErr w:type="spellEnd"/>
      <w:r w:rsidR="001F54F0" w:rsidRPr="000D2F25">
        <w:rPr>
          <w:rFonts w:ascii="Times New Roman" w:hAnsi="Times New Roman"/>
          <w:b/>
          <w:bCs/>
          <w:sz w:val="24"/>
          <w:szCs w:val="24"/>
        </w:rPr>
        <w:t xml:space="preserve"> kısa </w:t>
      </w:r>
      <w:proofErr w:type="spellStart"/>
      <w:r w:rsidR="001F54F0" w:rsidRPr="000D2F25">
        <w:rPr>
          <w:rFonts w:ascii="Times New Roman" w:hAnsi="Times New Roman"/>
          <w:b/>
          <w:bCs/>
          <w:sz w:val="24"/>
          <w:szCs w:val="24"/>
        </w:rPr>
        <w:t>süreli</w:t>
      </w:r>
      <w:proofErr w:type="spellEnd"/>
      <w:r w:rsidR="001F54F0" w:rsidRPr="000D2F25">
        <w:rPr>
          <w:rFonts w:ascii="Times New Roman" w:hAnsi="Times New Roman"/>
          <w:b/>
          <w:bCs/>
          <w:sz w:val="24"/>
          <w:szCs w:val="24"/>
        </w:rPr>
        <w:t xml:space="preserve"> sınavlar yapıl</w:t>
      </w:r>
      <w:r w:rsidRPr="000D2F25">
        <w:rPr>
          <w:rFonts w:ascii="Times New Roman" w:hAnsi="Times New Roman"/>
          <w:b/>
          <w:bCs/>
          <w:sz w:val="24"/>
          <w:szCs w:val="24"/>
        </w:rPr>
        <w:t>acağını</w:t>
      </w:r>
      <w:r w:rsidR="00172339" w:rsidRPr="000D2F25">
        <w:rPr>
          <w:rFonts w:ascii="Times New Roman" w:hAnsi="Times New Roman"/>
          <w:b/>
          <w:bCs/>
          <w:sz w:val="24"/>
          <w:szCs w:val="24"/>
        </w:rPr>
        <w:t>, k</w:t>
      </w:r>
      <w:r w:rsidR="001F54F0" w:rsidRPr="000D2F25">
        <w:rPr>
          <w:rFonts w:ascii="Times New Roman" w:hAnsi="Times New Roman"/>
          <w:b/>
          <w:bCs/>
          <w:sz w:val="24"/>
          <w:szCs w:val="24"/>
        </w:rPr>
        <w:t xml:space="preserve">ısa </w:t>
      </w:r>
      <w:proofErr w:type="spellStart"/>
      <w:r w:rsidR="001F54F0" w:rsidRPr="000D2F25">
        <w:rPr>
          <w:rFonts w:ascii="Times New Roman" w:hAnsi="Times New Roman"/>
          <w:b/>
          <w:bCs/>
          <w:sz w:val="24"/>
          <w:szCs w:val="24"/>
        </w:rPr>
        <w:t>süreli</w:t>
      </w:r>
      <w:proofErr w:type="spellEnd"/>
      <w:r w:rsidR="001F54F0" w:rsidRPr="000D2F25">
        <w:rPr>
          <w:rFonts w:ascii="Times New Roman" w:hAnsi="Times New Roman"/>
          <w:b/>
          <w:bCs/>
          <w:sz w:val="24"/>
          <w:szCs w:val="24"/>
        </w:rPr>
        <w:t xml:space="preserve"> sınavlar</w:t>
      </w:r>
      <w:r w:rsidR="00172339" w:rsidRPr="000D2F25">
        <w:rPr>
          <w:rFonts w:ascii="Times New Roman" w:hAnsi="Times New Roman"/>
          <w:b/>
          <w:bCs/>
          <w:sz w:val="24"/>
          <w:szCs w:val="24"/>
        </w:rPr>
        <w:t>ın</w:t>
      </w:r>
      <w:r w:rsidR="001F54F0" w:rsidRPr="000D2F25">
        <w:rPr>
          <w:rFonts w:ascii="Times New Roman" w:hAnsi="Times New Roman"/>
          <w:b/>
          <w:bCs/>
          <w:sz w:val="24"/>
          <w:szCs w:val="24"/>
        </w:rPr>
        <w:t xml:space="preserve"> notla/puanla </w:t>
      </w:r>
      <w:proofErr w:type="spellStart"/>
      <w:r w:rsidR="001F54F0" w:rsidRPr="000D2F25">
        <w:rPr>
          <w:rFonts w:ascii="Times New Roman" w:hAnsi="Times New Roman"/>
          <w:b/>
          <w:bCs/>
          <w:sz w:val="24"/>
          <w:szCs w:val="24"/>
        </w:rPr>
        <w:t>değerlendirilm</w:t>
      </w:r>
      <w:r w:rsidR="00172339" w:rsidRPr="000D2F25">
        <w:rPr>
          <w:rFonts w:ascii="Times New Roman" w:hAnsi="Times New Roman"/>
          <w:b/>
          <w:bCs/>
          <w:sz w:val="24"/>
          <w:szCs w:val="24"/>
        </w:rPr>
        <w:t>e</w:t>
      </w:r>
      <w:r w:rsidRPr="000D2F25">
        <w:rPr>
          <w:rFonts w:ascii="Times New Roman" w:hAnsi="Times New Roman"/>
          <w:b/>
          <w:bCs/>
          <w:sz w:val="24"/>
          <w:szCs w:val="24"/>
        </w:rPr>
        <w:t>yeceğini</w:t>
      </w:r>
      <w:proofErr w:type="spellEnd"/>
      <w:r w:rsidR="00172339" w:rsidRPr="000D2F25">
        <w:rPr>
          <w:rFonts w:ascii="Times New Roman" w:hAnsi="Times New Roman"/>
          <w:b/>
          <w:bCs/>
          <w:sz w:val="24"/>
          <w:szCs w:val="24"/>
        </w:rPr>
        <w:t xml:space="preserve"> k</w:t>
      </w:r>
      <w:r w:rsidR="001F54F0" w:rsidRPr="000D2F25">
        <w:rPr>
          <w:rFonts w:ascii="Times New Roman" w:hAnsi="Times New Roman"/>
          <w:b/>
          <w:bCs/>
          <w:sz w:val="24"/>
          <w:szCs w:val="24"/>
        </w:rPr>
        <w:t xml:space="preserve">ısa </w:t>
      </w:r>
      <w:proofErr w:type="spellStart"/>
      <w:r w:rsidR="001F54F0" w:rsidRPr="000D2F25">
        <w:rPr>
          <w:rFonts w:ascii="Times New Roman" w:hAnsi="Times New Roman"/>
          <w:b/>
          <w:bCs/>
          <w:sz w:val="24"/>
          <w:szCs w:val="24"/>
        </w:rPr>
        <w:t>süreli</w:t>
      </w:r>
      <w:proofErr w:type="spellEnd"/>
      <w:r w:rsidR="001F54F0" w:rsidRPr="000D2F25">
        <w:rPr>
          <w:rFonts w:ascii="Times New Roman" w:hAnsi="Times New Roman"/>
          <w:b/>
          <w:bCs/>
          <w:sz w:val="24"/>
          <w:szCs w:val="24"/>
        </w:rPr>
        <w:t xml:space="preserve"> sınavlarda farklı soru </w:t>
      </w:r>
      <w:proofErr w:type="spellStart"/>
      <w:r w:rsidR="001F54F0" w:rsidRPr="000D2F25">
        <w:rPr>
          <w:rFonts w:ascii="Times New Roman" w:hAnsi="Times New Roman"/>
          <w:b/>
          <w:bCs/>
          <w:sz w:val="24"/>
          <w:szCs w:val="24"/>
        </w:rPr>
        <w:t>türleri</w:t>
      </w:r>
      <w:proofErr w:type="spellEnd"/>
      <w:r w:rsidR="00F777A1" w:rsidRPr="000D2F25">
        <w:rPr>
          <w:rFonts w:ascii="Times New Roman" w:hAnsi="Times New Roman"/>
          <w:b/>
          <w:bCs/>
          <w:sz w:val="24"/>
          <w:szCs w:val="24"/>
        </w:rPr>
        <w:t xml:space="preserve"> (çoktan seçmeli doğru/yanlış, boşluk doldurma, eşleştirme)</w:t>
      </w:r>
      <w:r w:rsidR="001F54F0" w:rsidRPr="000D2F25">
        <w:rPr>
          <w:rFonts w:ascii="Times New Roman" w:hAnsi="Times New Roman"/>
          <w:b/>
          <w:bCs/>
          <w:sz w:val="24"/>
          <w:szCs w:val="24"/>
        </w:rPr>
        <w:t xml:space="preserve"> kullanıl</w:t>
      </w:r>
      <w:r w:rsidRPr="000D2F25">
        <w:rPr>
          <w:rFonts w:ascii="Times New Roman" w:hAnsi="Times New Roman"/>
          <w:b/>
          <w:bCs/>
          <w:sz w:val="24"/>
          <w:szCs w:val="24"/>
        </w:rPr>
        <w:t>acağını belitti. Bu doğrultuda</w:t>
      </w:r>
      <w:r w:rsidR="00172339" w:rsidRPr="000D2F25">
        <w:rPr>
          <w:rFonts w:ascii="Times New Roman" w:hAnsi="Times New Roman"/>
          <w:b/>
          <w:bCs/>
          <w:sz w:val="24"/>
          <w:szCs w:val="24"/>
        </w:rPr>
        <w:t xml:space="preserve"> karar verildi.</w:t>
      </w:r>
    </w:p>
    <w:p w14:paraId="4504B474" w14:textId="77777777" w:rsidR="00C2304C" w:rsidRPr="000D2F25" w:rsidRDefault="00C2304C" w:rsidP="00C2304C">
      <w:pPr>
        <w:pStyle w:val="ListeParagraf"/>
        <w:spacing w:line="240" w:lineRule="atLeast"/>
        <w:jc w:val="both"/>
        <w:rPr>
          <w:rFonts w:ascii="Times New Roman" w:hAnsi="Times New Roman"/>
          <w:b/>
          <w:bCs/>
          <w:color w:val="212529"/>
          <w:sz w:val="24"/>
          <w:szCs w:val="24"/>
        </w:rPr>
      </w:pPr>
    </w:p>
    <w:p w14:paraId="739CF36B" w14:textId="3162BE19" w:rsidR="00630D01" w:rsidRPr="000D2F25" w:rsidRDefault="00630D01" w:rsidP="00B17601">
      <w:pPr>
        <w:pStyle w:val="ListeParagraf"/>
        <w:numPr>
          <w:ilvl w:val="0"/>
          <w:numId w:val="9"/>
        </w:numPr>
        <w:jc w:val="both"/>
        <w:rPr>
          <w:rFonts w:ascii="Times New Roman" w:hAnsi="Times New Roman"/>
          <w:sz w:val="24"/>
          <w:szCs w:val="24"/>
        </w:rPr>
      </w:pPr>
      <w:r w:rsidRPr="000D2F25">
        <w:rPr>
          <w:rFonts w:ascii="Times New Roman" w:hAnsi="Times New Roman"/>
          <w:sz w:val="24"/>
          <w:szCs w:val="24"/>
        </w:rPr>
        <w:t>Maarif Modeli kapsamında</w:t>
      </w:r>
      <w:r w:rsidR="00C71302" w:rsidRPr="000D2F25">
        <w:rPr>
          <w:rFonts w:ascii="Times New Roman" w:hAnsi="Times New Roman"/>
          <w:sz w:val="24"/>
          <w:szCs w:val="24"/>
        </w:rPr>
        <w:t xml:space="preserve"> </w:t>
      </w:r>
      <w:r w:rsidRPr="000D2F25">
        <w:rPr>
          <w:rFonts w:ascii="Times New Roman" w:hAnsi="Times New Roman"/>
          <w:sz w:val="24"/>
          <w:szCs w:val="24"/>
        </w:rPr>
        <w:t xml:space="preserve">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ölçme ve değerlendirme araçları kullanılmasına karar verilmiştir. </w:t>
      </w:r>
    </w:p>
    <w:p w14:paraId="679C30D2" w14:textId="77777777" w:rsidR="00C2304C" w:rsidRPr="000D2F25" w:rsidRDefault="00C2304C" w:rsidP="00C2304C">
      <w:pPr>
        <w:jc w:val="both"/>
      </w:pPr>
    </w:p>
    <w:p w14:paraId="6324336E" w14:textId="11CC9F34" w:rsidR="00C2304C" w:rsidRPr="000D2F25" w:rsidRDefault="00630D01" w:rsidP="00C2304C">
      <w:pPr>
        <w:pStyle w:val="ListeParagraf"/>
        <w:numPr>
          <w:ilvl w:val="0"/>
          <w:numId w:val="9"/>
        </w:numPr>
        <w:jc w:val="both"/>
        <w:rPr>
          <w:rFonts w:ascii="Times New Roman" w:hAnsi="Times New Roman"/>
          <w:sz w:val="24"/>
          <w:szCs w:val="24"/>
        </w:rPr>
      </w:pPr>
      <w:r w:rsidRPr="000D2F25">
        <w:rPr>
          <w:rFonts w:ascii="Times New Roman" w:hAnsi="Times New Roman"/>
          <w:sz w:val="24"/>
          <w:szCs w:val="24"/>
        </w:rPr>
        <w:t>5.sınıf</w:t>
      </w:r>
      <w:r w:rsidR="000D2F25" w:rsidRPr="000D2F25">
        <w:rPr>
          <w:rFonts w:ascii="Times New Roman" w:hAnsi="Times New Roman"/>
          <w:sz w:val="24"/>
          <w:szCs w:val="24"/>
        </w:rPr>
        <w:t xml:space="preserve"> ve 6. sınıf</w:t>
      </w:r>
      <w:r w:rsidRPr="000D2F25">
        <w:rPr>
          <w:rFonts w:ascii="Times New Roman" w:hAnsi="Times New Roman"/>
          <w:sz w:val="24"/>
          <w:szCs w:val="24"/>
        </w:rPr>
        <w:t xml:space="preserve"> </w:t>
      </w:r>
      <w:r w:rsidR="000D2F25" w:rsidRPr="000D2F25">
        <w:rPr>
          <w:rFonts w:ascii="Times New Roman" w:hAnsi="Times New Roman"/>
          <w:sz w:val="24"/>
          <w:szCs w:val="24"/>
        </w:rPr>
        <w:t>S</w:t>
      </w:r>
      <w:r w:rsidRPr="000D2F25">
        <w:rPr>
          <w:rFonts w:ascii="Times New Roman" w:hAnsi="Times New Roman"/>
          <w:sz w:val="24"/>
          <w:szCs w:val="24"/>
        </w:rPr>
        <w:t xml:space="preserve">osyal </w:t>
      </w:r>
      <w:r w:rsidR="000D2F25" w:rsidRPr="000D2F25">
        <w:rPr>
          <w:rFonts w:ascii="Times New Roman" w:hAnsi="Times New Roman"/>
          <w:sz w:val="24"/>
          <w:szCs w:val="24"/>
        </w:rPr>
        <w:t>B</w:t>
      </w:r>
      <w:r w:rsidRPr="000D2F25">
        <w:rPr>
          <w:rFonts w:ascii="Times New Roman" w:hAnsi="Times New Roman"/>
          <w:sz w:val="24"/>
          <w:szCs w:val="24"/>
        </w:rPr>
        <w:t xml:space="preserve">ilgiler dersine Maarif </w:t>
      </w:r>
      <w:proofErr w:type="spellStart"/>
      <w:r w:rsidRPr="000D2F25">
        <w:rPr>
          <w:rFonts w:ascii="Times New Roman" w:hAnsi="Times New Roman"/>
          <w:sz w:val="24"/>
          <w:szCs w:val="24"/>
        </w:rPr>
        <w:t>Modeli’nde</w:t>
      </w:r>
      <w:proofErr w:type="spellEnd"/>
      <w:r w:rsidRPr="000D2F25">
        <w:rPr>
          <w:rFonts w:ascii="Times New Roman" w:hAnsi="Times New Roman"/>
          <w:sz w:val="24"/>
          <w:szCs w:val="24"/>
        </w:rPr>
        <w:t xml:space="preserve"> “etkin vatandaşlık” ana ekseninde yer alan 9 okur yazarlık türünden; bilgi, kültür, dijital, finansal ve vatandaş okur yazarlığında öğrenme çıktıları kapsamında vurgulanmasına özel önem verilmesi kararlaştırılmıştır.</w:t>
      </w:r>
    </w:p>
    <w:p w14:paraId="7B03801A" w14:textId="77777777" w:rsidR="00C2304C" w:rsidRPr="000D2F25" w:rsidRDefault="00C2304C" w:rsidP="00C2304C">
      <w:pPr>
        <w:jc w:val="both"/>
      </w:pPr>
    </w:p>
    <w:p w14:paraId="458A7D32" w14:textId="3C469B19" w:rsidR="00466322" w:rsidRPr="000D2F25" w:rsidRDefault="00F777A1" w:rsidP="00B17601">
      <w:pPr>
        <w:pStyle w:val="ListeParagraf"/>
        <w:numPr>
          <w:ilvl w:val="0"/>
          <w:numId w:val="9"/>
        </w:numPr>
        <w:spacing w:line="240" w:lineRule="atLeast"/>
        <w:jc w:val="both"/>
        <w:rPr>
          <w:rFonts w:ascii="Times New Roman" w:hAnsi="Times New Roman"/>
          <w:color w:val="212529"/>
          <w:sz w:val="24"/>
          <w:szCs w:val="24"/>
        </w:rPr>
      </w:pPr>
      <w:r w:rsidRPr="000D2F25">
        <w:rPr>
          <w:rFonts w:ascii="Times New Roman" w:hAnsi="Times New Roman"/>
          <w:sz w:val="24"/>
          <w:szCs w:val="24"/>
        </w:rPr>
        <w:t xml:space="preserve">Yapılan sınavların </w:t>
      </w:r>
      <w:proofErr w:type="spellStart"/>
      <w:r w:rsidRPr="000D2F25">
        <w:rPr>
          <w:rFonts w:ascii="Times New Roman" w:hAnsi="Times New Roman"/>
          <w:sz w:val="24"/>
          <w:szCs w:val="24"/>
        </w:rPr>
        <w:t>şube</w:t>
      </w:r>
      <w:proofErr w:type="spellEnd"/>
      <w:r w:rsidRPr="000D2F25">
        <w:rPr>
          <w:rFonts w:ascii="Times New Roman" w:hAnsi="Times New Roman"/>
          <w:sz w:val="24"/>
          <w:szCs w:val="24"/>
        </w:rPr>
        <w:t xml:space="preserve"> ve sınıflar bazında analizleri yapılarak konu ve </w:t>
      </w:r>
      <w:r w:rsidR="003E037D" w:rsidRPr="000D2F25">
        <w:rPr>
          <w:rFonts w:ascii="Times New Roman" w:hAnsi="Times New Roman"/>
          <w:sz w:val="24"/>
          <w:szCs w:val="24"/>
        </w:rPr>
        <w:t xml:space="preserve">öğrenim çıktısı </w:t>
      </w:r>
      <w:proofErr w:type="spellStart"/>
      <w:r w:rsidRPr="000D2F25">
        <w:rPr>
          <w:rFonts w:ascii="Times New Roman" w:hAnsi="Times New Roman"/>
          <w:sz w:val="24"/>
          <w:szCs w:val="24"/>
        </w:rPr>
        <w:t>eksikliği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görülen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öğrenciler</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için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eğitim</w:t>
      </w:r>
      <w:proofErr w:type="spellEnd"/>
      <w:r w:rsidRPr="000D2F25">
        <w:rPr>
          <w:rFonts w:ascii="Times New Roman" w:hAnsi="Times New Roman"/>
          <w:sz w:val="24"/>
          <w:szCs w:val="24"/>
        </w:rPr>
        <w:t xml:space="preserve"> kurumu sınıf/alan </w:t>
      </w:r>
      <w:proofErr w:type="spellStart"/>
      <w:r w:rsidRPr="000D2F25">
        <w:rPr>
          <w:rFonts w:ascii="Times New Roman" w:hAnsi="Times New Roman"/>
          <w:sz w:val="24"/>
          <w:szCs w:val="24"/>
        </w:rPr>
        <w:t>zümreleri</w:t>
      </w:r>
      <w:proofErr w:type="spellEnd"/>
      <w:r w:rsidRPr="000D2F25">
        <w:rPr>
          <w:rFonts w:ascii="Times New Roman" w:hAnsi="Times New Roman"/>
          <w:sz w:val="24"/>
          <w:szCs w:val="24"/>
        </w:rPr>
        <w:t xml:space="preserve"> tarafından gerekli </w:t>
      </w:r>
      <w:proofErr w:type="spellStart"/>
      <w:r w:rsidRPr="000D2F25">
        <w:rPr>
          <w:rFonts w:ascii="Times New Roman" w:hAnsi="Times New Roman"/>
          <w:sz w:val="24"/>
          <w:szCs w:val="24"/>
        </w:rPr>
        <w:t>iyileştirici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önlemler</w:t>
      </w:r>
      <w:proofErr w:type="spellEnd"/>
      <w:r w:rsidRPr="000D2F25">
        <w:rPr>
          <w:rFonts w:ascii="Times New Roman" w:hAnsi="Times New Roman"/>
          <w:sz w:val="24"/>
          <w:szCs w:val="24"/>
        </w:rPr>
        <w:t xml:space="preserve"> alınmasına ve bu kapsamda yapılan uygulamaların ders defterinin </w:t>
      </w:r>
      <w:proofErr w:type="spellStart"/>
      <w:r w:rsidRPr="000D2F25">
        <w:rPr>
          <w:rFonts w:ascii="Times New Roman" w:hAnsi="Times New Roman"/>
          <w:sz w:val="24"/>
          <w:szCs w:val="24"/>
        </w:rPr>
        <w:t>açıklamalar</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bölümüne</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işlenmesine</w:t>
      </w:r>
      <w:proofErr w:type="spellEnd"/>
      <w:r w:rsidRPr="000D2F25">
        <w:rPr>
          <w:rFonts w:ascii="Times New Roman" w:hAnsi="Times New Roman"/>
          <w:sz w:val="24"/>
          <w:szCs w:val="24"/>
        </w:rPr>
        <w:t xml:space="preserve"> karar verildi. </w:t>
      </w:r>
    </w:p>
    <w:p w14:paraId="7CFFB8EC" w14:textId="77777777" w:rsidR="00C2304C" w:rsidRPr="000D2F25" w:rsidRDefault="00C2304C" w:rsidP="00C2304C">
      <w:pPr>
        <w:pStyle w:val="ListeParagraf"/>
        <w:spacing w:line="240" w:lineRule="atLeast"/>
        <w:jc w:val="both"/>
        <w:rPr>
          <w:rFonts w:ascii="Times New Roman" w:hAnsi="Times New Roman"/>
          <w:color w:val="212529"/>
          <w:sz w:val="24"/>
          <w:szCs w:val="24"/>
        </w:rPr>
      </w:pPr>
    </w:p>
    <w:p w14:paraId="5C37CA4D" w14:textId="77777777" w:rsidR="000D2F25" w:rsidRPr="000D2F25" w:rsidRDefault="00F777A1" w:rsidP="007D275A">
      <w:pPr>
        <w:pStyle w:val="ListeParagraf"/>
        <w:numPr>
          <w:ilvl w:val="0"/>
          <w:numId w:val="5"/>
        </w:numPr>
        <w:spacing w:before="100" w:beforeAutospacing="1" w:after="100" w:afterAutospacing="1" w:line="240" w:lineRule="atLeast"/>
        <w:jc w:val="both"/>
        <w:rPr>
          <w:rFonts w:ascii="Times New Roman" w:hAnsi="Times New Roman"/>
          <w:b/>
          <w:sz w:val="24"/>
          <w:szCs w:val="24"/>
          <w:u w:val="single"/>
        </w:rPr>
      </w:pPr>
      <w:r w:rsidRPr="000D2F25">
        <w:rPr>
          <w:rFonts w:ascii="Times New Roman" w:hAnsi="Times New Roman"/>
          <w:sz w:val="24"/>
          <w:szCs w:val="24"/>
        </w:rPr>
        <w:t xml:space="preserve">Sosyal Bilgiler Öğretmeni Metin </w:t>
      </w:r>
      <w:r w:rsidR="00C2304C" w:rsidRPr="000D2F25">
        <w:rPr>
          <w:rFonts w:ascii="Times New Roman" w:hAnsi="Times New Roman"/>
          <w:sz w:val="24"/>
          <w:szCs w:val="24"/>
        </w:rPr>
        <w:t>Özdamarlar</w:t>
      </w:r>
      <w:r w:rsidRPr="000D2F25">
        <w:rPr>
          <w:rFonts w:ascii="Times New Roman" w:hAnsi="Times New Roman"/>
          <w:sz w:val="24"/>
          <w:szCs w:val="24"/>
        </w:rPr>
        <w:t>, o</w:t>
      </w:r>
      <w:r w:rsidR="001F54F0" w:rsidRPr="000D2F25">
        <w:rPr>
          <w:rFonts w:ascii="Times New Roman" w:hAnsi="Times New Roman"/>
          <w:sz w:val="24"/>
          <w:szCs w:val="24"/>
        </w:rPr>
        <w:t xml:space="preserve">rtak yazılı sınavların </w:t>
      </w:r>
      <w:proofErr w:type="spellStart"/>
      <w:r w:rsidR="001F54F0" w:rsidRPr="000D2F25">
        <w:rPr>
          <w:rFonts w:ascii="Times New Roman" w:hAnsi="Times New Roman"/>
          <w:sz w:val="24"/>
          <w:szCs w:val="24"/>
        </w:rPr>
        <w:t>yapılacağı</w:t>
      </w:r>
      <w:proofErr w:type="spellEnd"/>
      <w:r w:rsidR="001F54F0" w:rsidRPr="000D2F25">
        <w:rPr>
          <w:rFonts w:ascii="Times New Roman" w:hAnsi="Times New Roman"/>
          <w:sz w:val="24"/>
          <w:szCs w:val="24"/>
        </w:rPr>
        <w:t xml:space="preserve"> </w:t>
      </w:r>
      <w:proofErr w:type="spellStart"/>
      <w:r w:rsidR="001F54F0" w:rsidRPr="000D2F25">
        <w:rPr>
          <w:rFonts w:ascii="Times New Roman" w:hAnsi="Times New Roman"/>
          <w:sz w:val="24"/>
          <w:szCs w:val="24"/>
        </w:rPr>
        <w:t>gün</w:t>
      </w:r>
      <w:proofErr w:type="spellEnd"/>
      <w:r w:rsidR="001F54F0" w:rsidRPr="000D2F25">
        <w:rPr>
          <w:rFonts w:ascii="Times New Roman" w:hAnsi="Times New Roman"/>
          <w:sz w:val="24"/>
          <w:szCs w:val="24"/>
        </w:rPr>
        <w:t xml:space="preserve"> ve saatlerde </w:t>
      </w:r>
      <w:proofErr w:type="spellStart"/>
      <w:r w:rsidR="001F54F0" w:rsidRPr="000D2F25">
        <w:rPr>
          <w:rFonts w:ascii="Times New Roman" w:hAnsi="Times New Roman"/>
          <w:sz w:val="24"/>
          <w:szCs w:val="24"/>
        </w:rPr>
        <w:t>eğitim</w:t>
      </w:r>
      <w:proofErr w:type="spellEnd"/>
      <w:r w:rsidR="001F54F0" w:rsidRPr="000D2F25">
        <w:rPr>
          <w:rFonts w:ascii="Times New Roman" w:hAnsi="Times New Roman"/>
          <w:sz w:val="24"/>
          <w:szCs w:val="24"/>
        </w:rPr>
        <w:t xml:space="preserve"> ve </w:t>
      </w:r>
      <w:proofErr w:type="spellStart"/>
      <w:r w:rsidR="001F54F0" w:rsidRPr="000D2F25">
        <w:rPr>
          <w:rFonts w:ascii="Times New Roman" w:hAnsi="Times New Roman"/>
          <w:sz w:val="24"/>
          <w:szCs w:val="24"/>
        </w:rPr>
        <w:t>öğretime</w:t>
      </w:r>
      <w:proofErr w:type="spellEnd"/>
      <w:r w:rsidR="001F54F0" w:rsidRPr="000D2F25">
        <w:rPr>
          <w:rFonts w:ascii="Times New Roman" w:hAnsi="Times New Roman"/>
          <w:sz w:val="24"/>
          <w:szCs w:val="24"/>
        </w:rPr>
        <w:t xml:space="preserve"> devam edil</w:t>
      </w:r>
      <w:r w:rsidR="00172339" w:rsidRPr="000D2F25">
        <w:rPr>
          <w:rFonts w:ascii="Times New Roman" w:hAnsi="Times New Roman"/>
          <w:sz w:val="24"/>
          <w:szCs w:val="24"/>
        </w:rPr>
        <w:t>ec</w:t>
      </w:r>
      <w:r w:rsidRPr="000D2F25">
        <w:rPr>
          <w:rFonts w:ascii="Times New Roman" w:hAnsi="Times New Roman"/>
          <w:sz w:val="24"/>
          <w:szCs w:val="24"/>
        </w:rPr>
        <w:t>eğini, o</w:t>
      </w:r>
      <w:r w:rsidR="00172339" w:rsidRPr="000D2F25">
        <w:rPr>
          <w:rFonts w:ascii="Times New Roman" w:hAnsi="Times New Roman"/>
          <w:sz w:val="24"/>
          <w:szCs w:val="24"/>
        </w:rPr>
        <w:t xml:space="preserve">rtak sınavlara mazeretleri nedeniyle katılamayan </w:t>
      </w:r>
      <w:proofErr w:type="spellStart"/>
      <w:r w:rsidR="00172339" w:rsidRPr="000D2F25">
        <w:rPr>
          <w:rFonts w:ascii="Times New Roman" w:hAnsi="Times New Roman"/>
          <w:sz w:val="24"/>
          <w:szCs w:val="24"/>
        </w:rPr>
        <w:t>öğrenciler</w:t>
      </w:r>
      <w:proofErr w:type="spellEnd"/>
      <w:r w:rsidR="00172339" w:rsidRPr="000D2F25">
        <w:rPr>
          <w:rFonts w:ascii="Times New Roman" w:hAnsi="Times New Roman"/>
          <w:sz w:val="24"/>
          <w:szCs w:val="24"/>
        </w:rPr>
        <w:t xml:space="preserve"> </w:t>
      </w:r>
      <w:proofErr w:type="spellStart"/>
      <w:r w:rsidR="00172339" w:rsidRPr="000D2F25">
        <w:rPr>
          <w:rFonts w:ascii="Times New Roman" w:hAnsi="Times New Roman"/>
          <w:sz w:val="24"/>
          <w:szCs w:val="24"/>
        </w:rPr>
        <w:t>için</w:t>
      </w:r>
      <w:proofErr w:type="spellEnd"/>
      <w:r w:rsidR="00172339" w:rsidRPr="000D2F25">
        <w:rPr>
          <w:rFonts w:ascii="Times New Roman" w:hAnsi="Times New Roman"/>
          <w:sz w:val="24"/>
          <w:szCs w:val="24"/>
        </w:rPr>
        <w:t xml:space="preserve"> mazeret sınavı yapılaca</w:t>
      </w:r>
      <w:r w:rsidRPr="000D2F25">
        <w:rPr>
          <w:rFonts w:ascii="Times New Roman" w:hAnsi="Times New Roman"/>
          <w:sz w:val="24"/>
          <w:szCs w:val="24"/>
        </w:rPr>
        <w:t>ğın</w:t>
      </w:r>
      <w:r w:rsidR="000D2F25" w:rsidRPr="000D2F25">
        <w:rPr>
          <w:rFonts w:ascii="Times New Roman" w:hAnsi="Times New Roman"/>
          <w:sz w:val="24"/>
          <w:szCs w:val="24"/>
        </w:rPr>
        <w:t>ı söyledi.</w:t>
      </w:r>
    </w:p>
    <w:p w14:paraId="61027EB7" w14:textId="77777777" w:rsidR="000D2F25" w:rsidRPr="000D2F25" w:rsidRDefault="000D2F25" w:rsidP="000D2F25">
      <w:pPr>
        <w:pStyle w:val="ListeParagraf"/>
        <w:spacing w:before="100" w:beforeAutospacing="1" w:after="100" w:afterAutospacing="1" w:line="240" w:lineRule="atLeast"/>
        <w:jc w:val="both"/>
        <w:rPr>
          <w:rFonts w:ascii="Times New Roman" w:hAnsi="Times New Roman"/>
          <w:b/>
          <w:sz w:val="24"/>
          <w:szCs w:val="24"/>
          <w:u w:val="single"/>
        </w:rPr>
      </w:pPr>
    </w:p>
    <w:p w14:paraId="159BF1AC" w14:textId="6358CECD" w:rsidR="00806CFB" w:rsidRPr="000D2F25" w:rsidRDefault="00EE6873" w:rsidP="007D275A">
      <w:pPr>
        <w:pStyle w:val="ListeParagraf"/>
        <w:numPr>
          <w:ilvl w:val="0"/>
          <w:numId w:val="5"/>
        </w:numPr>
        <w:spacing w:before="100" w:beforeAutospacing="1" w:after="100" w:afterAutospacing="1" w:line="240" w:lineRule="atLeast"/>
        <w:jc w:val="both"/>
        <w:rPr>
          <w:rFonts w:ascii="Times New Roman" w:hAnsi="Times New Roman"/>
          <w:b/>
          <w:sz w:val="24"/>
          <w:szCs w:val="24"/>
          <w:u w:val="single"/>
        </w:rPr>
      </w:pPr>
      <w:r w:rsidRPr="000D2F25">
        <w:rPr>
          <w:rFonts w:ascii="Times New Roman" w:hAnsi="Times New Roman"/>
          <w:b/>
          <w:i/>
          <w:sz w:val="24"/>
          <w:szCs w:val="24"/>
        </w:rPr>
        <w:t>İsteyen öğrencilere</w:t>
      </w:r>
      <w:r w:rsidR="003D42BB" w:rsidRPr="000D2F25">
        <w:rPr>
          <w:rFonts w:ascii="Times New Roman" w:hAnsi="Times New Roman"/>
          <w:sz w:val="24"/>
          <w:szCs w:val="24"/>
        </w:rPr>
        <w:t xml:space="preserve"> Sosyal Bilgiler ve </w:t>
      </w:r>
      <w:r w:rsidRPr="000D2F25">
        <w:rPr>
          <w:rFonts w:ascii="Times New Roman" w:hAnsi="Times New Roman"/>
          <w:sz w:val="24"/>
          <w:szCs w:val="24"/>
        </w:rPr>
        <w:t xml:space="preserve">T.C. İnkılâp Tarihi ve Atatürkçülük derslerinde </w:t>
      </w:r>
      <w:r w:rsidRPr="000D2F25">
        <w:rPr>
          <w:rFonts w:ascii="Times New Roman" w:hAnsi="Times New Roman"/>
          <w:b/>
          <w:i/>
          <w:sz w:val="24"/>
          <w:szCs w:val="24"/>
        </w:rPr>
        <w:t>bireysel ya da grup çalışması şeklinde öğretmen rehberliğinde en az bir proje hazırlatılacaktır.</w:t>
      </w:r>
      <w:r w:rsidRPr="000D2F25">
        <w:rPr>
          <w:rFonts w:ascii="Times New Roman" w:hAnsi="Times New Roman"/>
          <w:sz w:val="24"/>
          <w:szCs w:val="24"/>
        </w:rPr>
        <w:t xml:space="preserve"> Projeler verildikleri dönemde değerlendirilecek ve proje vermeyen öğrencinin proje notu </w:t>
      </w:r>
      <w:r w:rsidR="003D42BB" w:rsidRPr="000D2F25">
        <w:rPr>
          <w:rFonts w:ascii="Times New Roman" w:hAnsi="Times New Roman"/>
          <w:sz w:val="24"/>
          <w:szCs w:val="24"/>
        </w:rPr>
        <w:t>0 (</w:t>
      </w:r>
      <w:r w:rsidRPr="000D2F25">
        <w:rPr>
          <w:rFonts w:ascii="Times New Roman" w:hAnsi="Times New Roman"/>
          <w:sz w:val="24"/>
          <w:szCs w:val="24"/>
        </w:rPr>
        <w:t>sıfır</w:t>
      </w:r>
      <w:r w:rsidR="003D42BB" w:rsidRPr="000D2F25">
        <w:rPr>
          <w:rFonts w:ascii="Times New Roman" w:hAnsi="Times New Roman"/>
          <w:sz w:val="24"/>
          <w:szCs w:val="24"/>
        </w:rPr>
        <w:t>)</w:t>
      </w:r>
      <w:r w:rsidRPr="000D2F25">
        <w:rPr>
          <w:rFonts w:ascii="Times New Roman" w:hAnsi="Times New Roman"/>
          <w:sz w:val="24"/>
          <w:szCs w:val="24"/>
        </w:rPr>
        <w:t xml:space="preserve"> olarak değerlendirilecektir</w:t>
      </w:r>
      <w:r w:rsidR="00A56195" w:rsidRPr="000D2F25">
        <w:rPr>
          <w:rFonts w:ascii="Times New Roman" w:hAnsi="Times New Roman"/>
          <w:sz w:val="24"/>
          <w:szCs w:val="24"/>
        </w:rPr>
        <w:t>.</w:t>
      </w:r>
    </w:p>
    <w:p w14:paraId="4B5031AD" w14:textId="77777777" w:rsidR="000D2F25" w:rsidRPr="000D2F25" w:rsidRDefault="000D2F25" w:rsidP="000D2F25">
      <w:pPr>
        <w:pStyle w:val="ListeParagraf"/>
        <w:rPr>
          <w:rFonts w:ascii="Times New Roman" w:hAnsi="Times New Roman"/>
          <w:b/>
          <w:sz w:val="24"/>
          <w:szCs w:val="24"/>
          <w:u w:val="single"/>
        </w:rPr>
      </w:pPr>
    </w:p>
    <w:p w14:paraId="3B587368" w14:textId="77777777" w:rsidR="000D2F25" w:rsidRPr="000D2F25" w:rsidRDefault="000D2F25" w:rsidP="000D2F25">
      <w:pPr>
        <w:spacing w:before="100" w:beforeAutospacing="1" w:after="100" w:afterAutospacing="1" w:line="240" w:lineRule="atLeast"/>
        <w:jc w:val="both"/>
        <w:rPr>
          <w:b/>
          <w:u w:val="single"/>
        </w:rPr>
      </w:pPr>
    </w:p>
    <w:p w14:paraId="62DF93E1" w14:textId="4556A7B5" w:rsidR="00C91B64" w:rsidRPr="000D2F25" w:rsidRDefault="001070FB" w:rsidP="00C91B64">
      <w:pPr>
        <w:pStyle w:val="ListeParagraf"/>
        <w:numPr>
          <w:ilvl w:val="0"/>
          <w:numId w:val="8"/>
        </w:numPr>
        <w:jc w:val="both"/>
        <w:rPr>
          <w:rFonts w:ascii="Times New Roman" w:hAnsi="Times New Roman"/>
          <w:b/>
          <w:iCs/>
          <w:sz w:val="24"/>
          <w:szCs w:val="24"/>
        </w:rPr>
      </w:pPr>
      <w:r w:rsidRPr="000D2F25">
        <w:rPr>
          <w:rFonts w:ascii="Times New Roman" w:hAnsi="Times New Roman"/>
          <w:bCs/>
          <w:iCs/>
          <w:sz w:val="24"/>
          <w:szCs w:val="24"/>
        </w:rPr>
        <w:lastRenderedPageBreak/>
        <w:t xml:space="preserve">Sosyal Bilgiler Öğretmeni </w:t>
      </w:r>
      <w:r w:rsidR="00B17601" w:rsidRPr="000D2F25">
        <w:rPr>
          <w:rFonts w:ascii="Times New Roman" w:hAnsi="Times New Roman"/>
          <w:bCs/>
          <w:iCs/>
          <w:sz w:val="24"/>
          <w:szCs w:val="24"/>
        </w:rPr>
        <w:t xml:space="preserve">Metin </w:t>
      </w:r>
      <w:proofErr w:type="gramStart"/>
      <w:r w:rsidR="00C71302" w:rsidRPr="000D2F25">
        <w:rPr>
          <w:rFonts w:ascii="Times New Roman" w:hAnsi="Times New Roman"/>
          <w:bCs/>
          <w:iCs/>
          <w:sz w:val="24"/>
          <w:szCs w:val="24"/>
        </w:rPr>
        <w:t>Özdamarlar,</w:t>
      </w:r>
      <w:r w:rsidRPr="000D2F25">
        <w:rPr>
          <w:rFonts w:ascii="Times New Roman" w:hAnsi="Times New Roman"/>
          <w:b/>
          <w:iCs/>
          <w:sz w:val="24"/>
          <w:szCs w:val="24"/>
        </w:rPr>
        <w:t xml:space="preserve">  </w:t>
      </w:r>
      <w:r w:rsidRPr="000D2F25">
        <w:rPr>
          <w:rFonts w:ascii="Times New Roman" w:hAnsi="Times New Roman"/>
          <w:bCs/>
          <w:i/>
          <w:sz w:val="24"/>
          <w:szCs w:val="24"/>
        </w:rPr>
        <w:t>“</w:t>
      </w:r>
      <w:proofErr w:type="gramEnd"/>
      <w:r w:rsidRPr="000D2F25">
        <w:rPr>
          <w:rFonts w:ascii="Times New Roman" w:hAnsi="Times New Roman"/>
          <w:bCs/>
          <w:i/>
          <w:sz w:val="24"/>
          <w:szCs w:val="24"/>
        </w:rPr>
        <w:t>Okul Öncesi ve İlköğretim Kurumlar Yönetmeliğinde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 Ortaokul ve imam-hatip ortaokullarında öğrencilerin başarısı; sınavlar, ders etkinliklerine katılım ve varsa proje çalışmalarından alınan puanlara göre değerlendirilir.’ maddeleri bulunduğu belirtti.</w:t>
      </w:r>
      <w:r w:rsidRPr="000D2F25">
        <w:rPr>
          <w:rFonts w:ascii="Times New Roman" w:hAnsi="Times New Roman"/>
          <w:b/>
          <w:iCs/>
          <w:sz w:val="24"/>
          <w:szCs w:val="24"/>
        </w:rPr>
        <w:t xml:space="preserve"> Bu kapsamda Sosyal Bilgiler ve T.C. İnkıl</w:t>
      </w:r>
      <w:r w:rsidR="00503027" w:rsidRPr="000D2F25">
        <w:rPr>
          <w:rFonts w:ascii="Times New Roman" w:hAnsi="Times New Roman"/>
          <w:b/>
          <w:iCs/>
          <w:sz w:val="24"/>
          <w:szCs w:val="24"/>
        </w:rPr>
        <w:t>â</w:t>
      </w:r>
      <w:r w:rsidRPr="000D2F25">
        <w:rPr>
          <w:rFonts w:ascii="Times New Roman" w:hAnsi="Times New Roman"/>
          <w:b/>
          <w:iCs/>
          <w:sz w:val="24"/>
          <w:szCs w:val="24"/>
        </w:rPr>
        <w:t xml:space="preserve">p Tarihi ve Atatürkçülük dersinden öğrencilere aşağıdaki projelerden birinin verilmesi kararlaştırıldı. </w:t>
      </w: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512"/>
      </w:tblGrid>
      <w:tr w:rsidR="001070FB" w:rsidRPr="000D2F25" w14:paraId="7F95CE4E" w14:textId="77777777" w:rsidTr="00E05038">
        <w:tc>
          <w:tcPr>
            <w:tcW w:w="4642" w:type="dxa"/>
            <w:shd w:val="clear" w:color="auto" w:fill="D9D9D9"/>
          </w:tcPr>
          <w:p w14:paraId="36D2ED19" w14:textId="77777777" w:rsidR="001070FB" w:rsidRPr="000D2F25" w:rsidRDefault="001070FB" w:rsidP="00E05038">
            <w:pPr>
              <w:jc w:val="center"/>
              <w:rPr>
                <w:b/>
                <w:i/>
              </w:rPr>
            </w:pPr>
            <w:r w:rsidRPr="000D2F25">
              <w:rPr>
                <w:b/>
                <w:i/>
              </w:rPr>
              <w:t>5. Sınıf Proje Görevi Konuları</w:t>
            </w:r>
          </w:p>
        </w:tc>
        <w:tc>
          <w:tcPr>
            <w:tcW w:w="4512" w:type="dxa"/>
            <w:shd w:val="clear" w:color="auto" w:fill="D9D9D9"/>
          </w:tcPr>
          <w:p w14:paraId="54DEBA16" w14:textId="77777777" w:rsidR="001070FB" w:rsidRPr="000D2F25" w:rsidRDefault="001070FB" w:rsidP="00E05038">
            <w:pPr>
              <w:jc w:val="center"/>
              <w:rPr>
                <w:b/>
                <w:i/>
              </w:rPr>
            </w:pPr>
            <w:r w:rsidRPr="000D2F25">
              <w:rPr>
                <w:b/>
                <w:i/>
              </w:rPr>
              <w:t>6. Sınıf Proje Görevi Konuları</w:t>
            </w:r>
          </w:p>
        </w:tc>
      </w:tr>
      <w:tr w:rsidR="001070FB" w:rsidRPr="000D2F25" w14:paraId="07998D32" w14:textId="77777777" w:rsidTr="00E05038">
        <w:trPr>
          <w:trHeight w:val="425"/>
        </w:trPr>
        <w:tc>
          <w:tcPr>
            <w:tcW w:w="4642" w:type="dxa"/>
            <w:shd w:val="clear" w:color="auto" w:fill="D9D9D9"/>
          </w:tcPr>
          <w:p w14:paraId="48565A1F" w14:textId="6DFC4B16" w:rsidR="00B4393C" w:rsidRPr="000D2F25" w:rsidRDefault="001070FB" w:rsidP="00E05038">
            <w:pPr>
              <w:jc w:val="both"/>
            </w:pPr>
            <w:r w:rsidRPr="000D2F25">
              <w:t>“</w:t>
            </w:r>
            <w:r w:rsidR="004356BB" w:rsidRPr="000D2F25">
              <w:t>Temel Haklarım”</w:t>
            </w:r>
            <w:r w:rsidRPr="000D2F25">
              <w:t xml:space="preserve"> </w:t>
            </w:r>
            <w:r w:rsidR="00B4393C" w:rsidRPr="000D2F25">
              <w:t>p</w:t>
            </w:r>
            <w:r w:rsidRPr="000D2F25">
              <w:t xml:space="preserve">anosu </w:t>
            </w:r>
            <w:r w:rsidR="00B4393C" w:rsidRPr="000D2F25">
              <w:t>h</w:t>
            </w:r>
            <w:r w:rsidRPr="000D2F25">
              <w:t>azırlama</w:t>
            </w:r>
          </w:p>
          <w:p w14:paraId="3AE94B1A" w14:textId="7F08BEA5" w:rsidR="00B4393C" w:rsidRPr="000D2F25" w:rsidRDefault="00B4393C" w:rsidP="00E05038">
            <w:pPr>
              <w:jc w:val="both"/>
            </w:pPr>
            <w:r w:rsidRPr="000D2F25">
              <w:t>“İlimizin Göreceli Konumu” kısa video çekme</w:t>
            </w:r>
          </w:p>
          <w:p w14:paraId="16893B77" w14:textId="587EC32B" w:rsidR="001070FB" w:rsidRPr="000D2F25" w:rsidRDefault="00B4393C" w:rsidP="00E05038">
            <w:pPr>
              <w:jc w:val="both"/>
            </w:pPr>
            <w:r w:rsidRPr="000D2F25">
              <w:t>“</w:t>
            </w:r>
            <w:r w:rsidR="001070FB" w:rsidRPr="000D2F25">
              <w:t xml:space="preserve">Çocuk </w:t>
            </w:r>
            <w:r w:rsidRPr="000D2F25">
              <w:t>H</w:t>
            </w:r>
            <w:r w:rsidR="001070FB" w:rsidRPr="000D2F25">
              <w:t>akları Sözleşmesi</w:t>
            </w:r>
            <w:r w:rsidRPr="000D2F25">
              <w:t>”</w:t>
            </w:r>
            <w:r w:rsidR="001070FB" w:rsidRPr="000D2F25">
              <w:t xml:space="preserve"> </w:t>
            </w:r>
            <w:r w:rsidRPr="000D2F25">
              <w:t>p</w:t>
            </w:r>
            <w:r w:rsidR="001070FB" w:rsidRPr="000D2F25">
              <w:t>anosu hazırlama…</w:t>
            </w:r>
          </w:p>
          <w:p w14:paraId="63426B6A" w14:textId="2596EEC0" w:rsidR="00B4393C" w:rsidRPr="000D2F25" w:rsidRDefault="00B4393C" w:rsidP="00E05038">
            <w:pPr>
              <w:jc w:val="both"/>
            </w:pPr>
            <w:r w:rsidRPr="000D2F25">
              <w:t>“Kültürel Farklılık” konulu röportaj Yapma</w:t>
            </w:r>
          </w:p>
          <w:p w14:paraId="4CC808E7" w14:textId="083341EB" w:rsidR="00B4393C" w:rsidRPr="000D2F25" w:rsidRDefault="00B4393C" w:rsidP="00E05038">
            <w:pPr>
              <w:jc w:val="both"/>
            </w:pPr>
            <w:r w:rsidRPr="000D2F25">
              <w:t>Mini bir sosyal sorumluluk projesi planlama ve uygulama</w:t>
            </w:r>
          </w:p>
          <w:p w14:paraId="5DE5A901" w14:textId="4C9ADC6D" w:rsidR="00B4393C" w:rsidRPr="000D2F25" w:rsidRDefault="00B4393C" w:rsidP="00E05038">
            <w:pPr>
              <w:jc w:val="both"/>
            </w:pPr>
            <w:r w:rsidRPr="000D2F25">
              <w:t>“İlimizde Görülen Doğal Afetler” panosu hazırlama</w:t>
            </w:r>
          </w:p>
          <w:p w14:paraId="6C35348A" w14:textId="3CC91CAF" w:rsidR="00B4393C" w:rsidRPr="000D2F25" w:rsidRDefault="00B4393C" w:rsidP="00E05038">
            <w:pPr>
              <w:jc w:val="both"/>
            </w:pPr>
            <w:r w:rsidRPr="000D2F25">
              <w:t>“İlimde Doğal Çevredeki Değişim Konulu” video çekme</w:t>
            </w:r>
          </w:p>
          <w:p w14:paraId="048E5CFE" w14:textId="4965B162" w:rsidR="00B4393C" w:rsidRPr="000D2F25" w:rsidRDefault="00B4393C" w:rsidP="00E05038">
            <w:pPr>
              <w:jc w:val="both"/>
            </w:pPr>
            <w:r w:rsidRPr="000D2F25">
              <w:t>“Komşularımız” konulu afiş hazırlama</w:t>
            </w:r>
          </w:p>
          <w:p w14:paraId="5077A203" w14:textId="44C861AF" w:rsidR="00B4393C" w:rsidRPr="000D2F25" w:rsidRDefault="00B4393C" w:rsidP="00E05038">
            <w:pPr>
              <w:jc w:val="both"/>
            </w:pPr>
            <w:r w:rsidRPr="000D2F25">
              <w:t>Ortak miras eserlerinden birini çekerek tanıtım videosu çekme</w:t>
            </w:r>
          </w:p>
          <w:p w14:paraId="0C3E306D" w14:textId="191353C7" w:rsidR="00B4393C" w:rsidRPr="000D2F25" w:rsidRDefault="00B4393C" w:rsidP="00E05038">
            <w:pPr>
              <w:jc w:val="both"/>
            </w:pPr>
            <w:r w:rsidRPr="000D2F25">
              <w:t>“Türkiye Ortak Miras Listesi” poster hazırlama</w:t>
            </w:r>
          </w:p>
          <w:p w14:paraId="2D3D4AD1" w14:textId="67407553" w:rsidR="00B4393C" w:rsidRPr="000D2F25" w:rsidRDefault="00B4393C" w:rsidP="00E05038">
            <w:pPr>
              <w:jc w:val="both"/>
            </w:pPr>
            <w:r w:rsidRPr="000D2F25">
              <w:t>Anadolu ve Mezopotamya Uygarlıkları “Nesi var?” Kartları hazırlama</w:t>
            </w:r>
          </w:p>
          <w:p w14:paraId="2A4EA041" w14:textId="3A6DAA7E" w:rsidR="00B4393C" w:rsidRPr="000D2F25" w:rsidRDefault="00B4393C" w:rsidP="00E05038">
            <w:pPr>
              <w:jc w:val="both"/>
            </w:pPr>
            <w:r w:rsidRPr="000D2F25">
              <w:t>“Demokrasi” konulu poster hazırlama</w:t>
            </w:r>
          </w:p>
          <w:p w14:paraId="03FEFF92" w14:textId="338D3206" w:rsidR="00B4393C" w:rsidRPr="000D2F25" w:rsidRDefault="00B4393C" w:rsidP="00E05038">
            <w:pPr>
              <w:jc w:val="both"/>
            </w:pPr>
            <w:r w:rsidRPr="000D2F25">
              <w:t xml:space="preserve">İlimizdeki Ekonomik </w:t>
            </w:r>
          </w:p>
          <w:p w14:paraId="7C337770" w14:textId="5799A6C0" w:rsidR="00B4393C" w:rsidRPr="000D2F25" w:rsidRDefault="00B4393C" w:rsidP="00E05038">
            <w:pPr>
              <w:jc w:val="both"/>
            </w:pPr>
            <w:r w:rsidRPr="000D2F25">
              <w:t>Kişisel bütçesini oluşturma ve bir aylık uygulama yapıp rapor hazırlama</w:t>
            </w:r>
          </w:p>
          <w:p w14:paraId="6CCFFB8F" w14:textId="42F49649" w:rsidR="00B4393C" w:rsidRPr="000D2F25" w:rsidRDefault="00B4393C" w:rsidP="00E05038">
            <w:pPr>
              <w:jc w:val="both"/>
            </w:pPr>
            <w:r w:rsidRPr="000D2F25">
              <w:t>“Teknoloji Bağımlılığı” konulu poster hazırlama</w:t>
            </w:r>
          </w:p>
          <w:p w14:paraId="67042C7C" w14:textId="7EFC970B" w:rsidR="00B4393C" w:rsidRPr="000D2F25" w:rsidRDefault="00B4393C" w:rsidP="00E05038">
            <w:pPr>
              <w:jc w:val="both"/>
            </w:pPr>
            <w:r w:rsidRPr="000D2F25">
              <w:t>“Tasarruf” konulu poster hazırlama</w:t>
            </w:r>
          </w:p>
          <w:p w14:paraId="4342F629" w14:textId="77777777" w:rsidR="001070FB" w:rsidRPr="000D2F25" w:rsidRDefault="001070FB" w:rsidP="00E05038">
            <w:pPr>
              <w:jc w:val="both"/>
            </w:pPr>
            <w:r w:rsidRPr="000D2F25">
              <w:t>KİTAP İNCELEME: GÜZEL ÜLKEM TÜRKİYE</w:t>
            </w:r>
          </w:p>
          <w:p w14:paraId="0922EA6F" w14:textId="1E6AED08" w:rsidR="001070FB" w:rsidRPr="000D2F25" w:rsidRDefault="001070FB" w:rsidP="001070FB">
            <w:pPr>
              <w:jc w:val="both"/>
            </w:pPr>
            <w:r w:rsidRPr="000D2F25">
              <w:t>KİTAP İNCELEME: BANDIRMA ROKET KULÜBÜ</w:t>
            </w:r>
          </w:p>
          <w:p w14:paraId="5FA0F41F" w14:textId="1C038A43" w:rsidR="004356BB" w:rsidRPr="000D2F25" w:rsidRDefault="004356BB" w:rsidP="001070FB">
            <w:pPr>
              <w:jc w:val="both"/>
            </w:pPr>
            <w:r w:rsidRPr="000D2F25">
              <w:t>KİTAP İNCELEME: İYİLİK TİMİ</w:t>
            </w:r>
          </w:p>
          <w:p w14:paraId="1B885601" w14:textId="0914E3CE" w:rsidR="001070FB" w:rsidRPr="000D2F25" w:rsidRDefault="001070FB" w:rsidP="00E05038">
            <w:pPr>
              <w:jc w:val="both"/>
            </w:pPr>
          </w:p>
        </w:tc>
        <w:tc>
          <w:tcPr>
            <w:tcW w:w="4512" w:type="dxa"/>
            <w:shd w:val="clear" w:color="auto" w:fill="D9D9D9"/>
          </w:tcPr>
          <w:p w14:paraId="5858283F" w14:textId="77777777" w:rsidR="001070FB" w:rsidRPr="000D2F25" w:rsidRDefault="001070FB" w:rsidP="00E05038">
            <w:pPr>
              <w:jc w:val="center"/>
            </w:pPr>
            <w:r w:rsidRPr="000D2F25">
              <w:t>Bir sinema afişi tasarlama</w:t>
            </w:r>
          </w:p>
          <w:p w14:paraId="490CE874" w14:textId="77777777" w:rsidR="001070FB" w:rsidRPr="000D2F25" w:rsidRDefault="001070FB" w:rsidP="00E05038">
            <w:pPr>
              <w:jc w:val="center"/>
            </w:pPr>
            <w:r w:rsidRPr="000D2F25">
              <w:t>Çevre Kirliliği ile ilgili bir gazete tasarlama</w:t>
            </w:r>
          </w:p>
          <w:p w14:paraId="0F3E95BE" w14:textId="1B5AE521" w:rsidR="001070FB" w:rsidRPr="000D2F25" w:rsidRDefault="001070FB" w:rsidP="00E05038">
            <w:pPr>
              <w:jc w:val="center"/>
            </w:pPr>
            <w:r w:rsidRPr="000D2F25">
              <w:t>“Bir Sosyal Sorumluluk Projesi” planlama ve uygulama</w:t>
            </w:r>
          </w:p>
          <w:p w14:paraId="6F034734" w14:textId="77777777" w:rsidR="001070FB" w:rsidRPr="000D2F25" w:rsidRDefault="001070FB" w:rsidP="00E05038">
            <w:pPr>
              <w:jc w:val="center"/>
            </w:pPr>
            <w:r w:rsidRPr="000D2F25">
              <w:t>Kabartma Harita Yapma</w:t>
            </w:r>
          </w:p>
          <w:p w14:paraId="6BCF8408" w14:textId="77777777" w:rsidR="001070FB" w:rsidRPr="000D2F25" w:rsidRDefault="001070FB" w:rsidP="00E05038">
            <w:pPr>
              <w:jc w:val="center"/>
            </w:pPr>
            <w:r w:rsidRPr="000D2F25">
              <w:t>Dünya İklim Haritası Yapma</w:t>
            </w:r>
          </w:p>
          <w:p w14:paraId="130927B6" w14:textId="77777777" w:rsidR="001070FB" w:rsidRPr="000D2F25" w:rsidRDefault="001070FB" w:rsidP="00E05038">
            <w:pPr>
              <w:jc w:val="center"/>
            </w:pPr>
            <w:r w:rsidRPr="000D2F25">
              <w:t>Türkiye İklim Haritası Çizme</w:t>
            </w:r>
          </w:p>
          <w:p w14:paraId="61452DE2" w14:textId="77777777" w:rsidR="001070FB" w:rsidRPr="000D2F25" w:rsidRDefault="001070FB" w:rsidP="00E05038">
            <w:pPr>
              <w:jc w:val="center"/>
            </w:pPr>
            <w:r w:rsidRPr="000D2F25">
              <w:t>Bir Tarih Şeridi Hazırlama</w:t>
            </w:r>
          </w:p>
          <w:p w14:paraId="35FE1CDB" w14:textId="77777777" w:rsidR="001070FB" w:rsidRPr="000D2F25" w:rsidRDefault="001070FB" w:rsidP="00E05038">
            <w:pPr>
              <w:jc w:val="center"/>
            </w:pPr>
            <w:r w:rsidRPr="000D2F25">
              <w:t>İlkçağda Anadolu’da Kurulan Uygarlıklarla İlgili Bilgi Kartları</w:t>
            </w:r>
          </w:p>
          <w:p w14:paraId="70A5CAA8" w14:textId="77777777" w:rsidR="001070FB" w:rsidRPr="000D2F25" w:rsidRDefault="001070FB" w:rsidP="00E05038">
            <w:pPr>
              <w:jc w:val="center"/>
            </w:pPr>
            <w:r w:rsidRPr="000D2F25">
              <w:t>Türkiye Maden Haritası Hazırlama</w:t>
            </w:r>
          </w:p>
          <w:p w14:paraId="235C8BB7" w14:textId="77777777" w:rsidR="001070FB" w:rsidRPr="000D2F25" w:rsidRDefault="001070FB" w:rsidP="00E05038">
            <w:pPr>
              <w:jc w:val="center"/>
            </w:pPr>
            <w:r w:rsidRPr="000D2F25">
              <w:t>Türkiye Tarım Ürünleri Haritası Hazırlama</w:t>
            </w:r>
          </w:p>
          <w:p w14:paraId="3068A88C" w14:textId="77777777" w:rsidR="001070FB" w:rsidRPr="000D2F25" w:rsidRDefault="001070FB" w:rsidP="00E05038">
            <w:pPr>
              <w:jc w:val="center"/>
            </w:pPr>
            <w:r w:rsidRPr="000D2F25">
              <w:t>Türkiye Hayvancılık Haritası Hazırlama</w:t>
            </w:r>
          </w:p>
          <w:p w14:paraId="3A16DE1F" w14:textId="77777777" w:rsidR="001070FB" w:rsidRPr="000D2F25" w:rsidRDefault="001070FB" w:rsidP="00E05038">
            <w:pPr>
              <w:jc w:val="center"/>
            </w:pPr>
            <w:r w:rsidRPr="000D2F25">
              <w:t>Türkiye Turizm Haritası Hazırlama</w:t>
            </w:r>
          </w:p>
          <w:p w14:paraId="1A542E3F" w14:textId="77777777" w:rsidR="001070FB" w:rsidRPr="000D2F25" w:rsidRDefault="001070FB" w:rsidP="00E05038">
            <w:pPr>
              <w:jc w:val="center"/>
            </w:pPr>
            <w:r w:rsidRPr="000D2F25">
              <w:t>Türkiye Sanayi Haritası Hazırlama</w:t>
            </w:r>
          </w:p>
          <w:p w14:paraId="5F3E56F2" w14:textId="77777777" w:rsidR="001070FB" w:rsidRPr="000D2F25" w:rsidRDefault="001070FB" w:rsidP="00E05038">
            <w:pPr>
              <w:jc w:val="center"/>
            </w:pPr>
            <w:r w:rsidRPr="000D2F25">
              <w:t>Vergi Vermekle İlgili Bir Afiş Tasarlama</w:t>
            </w:r>
          </w:p>
          <w:p w14:paraId="759A7DD8" w14:textId="77777777" w:rsidR="001070FB" w:rsidRPr="000D2F25" w:rsidRDefault="001070FB" w:rsidP="00E05038">
            <w:pPr>
              <w:jc w:val="center"/>
            </w:pPr>
            <w:r w:rsidRPr="000D2F25">
              <w:t xml:space="preserve">Ülkemizin İhraç ve İthal Ürünleri </w:t>
            </w:r>
            <w:proofErr w:type="gramStart"/>
            <w:r w:rsidRPr="000D2F25">
              <w:t>İle</w:t>
            </w:r>
            <w:proofErr w:type="gramEnd"/>
            <w:r w:rsidRPr="000D2F25">
              <w:t xml:space="preserve"> İlgili Tablo Hazırlama</w:t>
            </w:r>
          </w:p>
          <w:p w14:paraId="5AE948BC" w14:textId="77777777" w:rsidR="001070FB" w:rsidRPr="000D2F25" w:rsidRDefault="001070FB" w:rsidP="00E05038">
            <w:pPr>
              <w:jc w:val="center"/>
            </w:pPr>
            <w:r w:rsidRPr="000D2F25">
              <w:t>İpek Yolu Haritası Çizme</w:t>
            </w:r>
          </w:p>
          <w:p w14:paraId="42983A80" w14:textId="77777777" w:rsidR="001070FB" w:rsidRPr="000D2F25" w:rsidRDefault="001070FB" w:rsidP="00E05038">
            <w:pPr>
              <w:jc w:val="center"/>
            </w:pPr>
            <w:proofErr w:type="spellStart"/>
            <w:r w:rsidRPr="000D2F25">
              <w:t>Gazneli</w:t>
            </w:r>
            <w:proofErr w:type="spellEnd"/>
            <w:r w:rsidRPr="000D2F25">
              <w:t xml:space="preserve"> Mahmut </w:t>
            </w:r>
            <w:proofErr w:type="spellStart"/>
            <w:r w:rsidRPr="000D2F25">
              <w:t>Biyogrofisi</w:t>
            </w:r>
            <w:proofErr w:type="spellEnd"/>
            <w:r w:rsidRPr="000D2F25">
              <w:t xml:space="preserve"> Hazırlama</w:t>
            </w:r>
          </w:p>
          <w:p w14:paraId="6509110C" w14:textId="77777777" w:rsidR="001070FB" w:rsidRPr="000D2F25" w:rsidRDefault="001070FB" w:rsidP="00E05038">
            <w:pPr>
              <w:jc w:val="center"/>
            </w:pPr>
            <w:r w:rsidRPr="000D2F25">
              <w:t xml:space="preserve">Divan-ı </w:t>
            </w:r>
            <w:proofErr w:type="spellStart"/>
            <w:r w:rsidRPr="000D2F25">
              <w:t>Lügatit</w:t>
            </w:r>
            <w:proofErr w:type="spellEnd"/>
            <w:r w:rsidRPr="000D2F25">
              <w:t xml:space="preserve"> Türk’ten Seçmeler Yapma</w:t>
            </w:r>
          </w:p>
          <w:p w14:paraId="27DFDD51" w14:textId="77777777" w:rsidR="001070FB" w:rsidRPr="000D2F25" w:rsidRDefault="001070FB" w:rsidP="00E05038">
            <w:pPr>
              <w:jc w:val="center"/>
            </w:pPr>
            <w:r w:rsidRPr="000D2F25">
              <w:t>Çocuk Hakları Sözleşmesi Kitapçığı Hazırlama</w:t>
            </w:r>
          </w:p>
          <w:p w14:paraId="523A2BBD" w14:textId="77777777" w:rsidR="001070FB" w:rsidRPr="000D2F25" w:rsidRDefault="001070FB" w:rsidP="00E05038">
            <w:pPr>
              <w:jc w:val="center"/>
            </w:pPr>
            <w:r w:rsidRPr="000D2F25">
              <w:t>İnsan Hakları Evrensel Beyannamesi Kitapçığı Hazırlama</w:t>
            </w:r>
          </w:p>
          <w:p w14:paraId="1CACDE29" w14:textId="77777777" w:rsidR="001070FB" w:rsidRPr="000D2F25" w:rsidRDefault="001070FB" w:rsidP="00E05038">
            <w:pPr>
              <w:jc w:val="center"/>
            </w:pPr>
            <w:r w:rsidRPr="000D2F25">
              <w:t>Türk-İslam Büyükleri posteri hazırlama</w:t>
            </w:r>
          </w:p>
          <w:p w14:paraId="2ED37EF9" w14:textId="77777777" w:rsidR="001070FB" w:rsidRPr="000D2F25" w:rsidRDefault="001070FB" w:rsidP="00E05038">
            <w:pPr>
              <w:jc w:val="center"/>
            </w:pPr>
            <w:r w:rsidRPr="000D2F25">
              <w:t>Selçuklu Devletleri haritası çizme</w:t>
            </w:r>
          </w:p>
          <w:p w14:paraId="02BAD327" w14:textId="77777777" w:rsidR="001070FB" w:rsidRPr="000D2F25" w:rsidRDefault="001070FB" w:rsidP="00E05038">
            <w:pPr>
              <w:jc w:val="center"/>
            </w:pPr>
            <w:r w:rsidRPr="000D2F25">
              <w:t>Göktürk Kitabeleri posteri hazırlama</w:t>
            </w:r>
          </w:p>
          <w:p w14:paraId="54433797" w14:textId="77777777" w:rsidR="001070FB" w:rsidRPr="000D2F25" w:rsidRDefault="001070FB" w:rsidP="00E05038">
            <w:pPr>
              <w:jc w:val="center"/>
            </w:pPr>
            <w:r w:rsidRPr="000D2F25">
              <w:t>İslam Tarihi posteri hazırlama</w:t>
            </w:r>
          </w:p>
          <w:p w14:paraId="31B86D15" w14:textId="77777777" w:rsidR="001070FB" w:rsidRPr="000D2F25" w:rsidRDefault="001070FB" w:rsidP="00E05038">
            <w:pPr>
              <w:jc w:val="center"/>
            </w:pPr>
            <w:r w:rsidRPr="000D2F25">
              <w:t>Tarihte imzalanmış önemli demokrasi belgeleri posteri hazırlama</w:t>
            </w:r>
          </w:p>
          <w:p w14:paraId="0B3D8537" w14:textId="77777777" w:rsidR="001070FB" w:rsidRPr="000D2F25" w:rsidRDefault="001070FB" w:rsidP="00E05038">
            <w:pPr>
              <w:jc w:val="center"/>
            </w:pPr>
            <w:r w:rsidRPr="000D2F25">
              <w:t>KİTAP İNCELEME: KUTADGU BİLİG</w:t>
            </w:r>
          </w:p>
          <w:p w14:paraId="522C4680" w14:textId="1AA3863C" w:rsidR="006710B9" w:rsidRPr="000D2F25" w:rsidRDefault="001070FB" w:rsidP="00E05038">
            <w:pPr>
              <w:jc w:val="both"/>
            </w:pPr>
            <w:r w:rsidRPr="000D2F25">
              <w:t>KİTAP İNCELEME: DİVAN-I LÜGATİT TÜRK</w:t>
            </w:r>
          </w:p>
        </w:tc>
      </w:tr>
      <w:tr w:rsidR="001070FB" w:rsidRPr="000D2F25" w14:paraId="6C411124" w14:textId="77777777" w:rsidTr="00E05038">
        <w:tc>
          <w:tcPr>
            <w:tcW w:w="4642" w:type="dxa"/>
            <w:shd w:val="clear" w:color="auto" w:fill="D9D9D9"/>
          </w:tcPr>
          <w:p w14:paraId="28CA71D6" w14:textId="77777777" w:rsidR="001070FB" w:rsidRPr="000D2F25" w:rsidRDefault="001070FB" w:rsidP="00E05038">
            <w:pPr>
              <w:jc w:val="center"/>
              <w:rPr>
                <w:b/>
                <w:i/>
                <w:sz w:val="22"/>
                <w:szCs w:val="22"/>
              </w:rPr>
            </w:pPr>
            <w:r w:rsidRPr="000D2F25">
              <w:rPr>
                <w:b/>
                <w:i/>
                <w:sz w:val="22"/>
                <w:szCs w:val="22"/>
              </w:rPr>
              <w:lastRenderedPageBreak/>
              <w:t>7. Sınıf Proje Görevi Konuları</w:t>
            </w:r>
          </w:p>
        </w:tc>
        <w:tc>
          <w:tcPr>
            <w:tcW w:w="4512" w:type="dxa"/>
            <w:shd w:val="clear" w:color="auto" w:fill="D9D9D9"/>
          </w:tcPr>
          <w:p w14:paraId="797DDAD5" w14:textId="77777777" w:rsidR="001070FB" w:rsidRPr="000D2F25" w:rsidRDefault="001070FB" w:rsidP="00E05038">
            <w:pPr>
              <w:jc w:val="center"/>
              <w:rPr>
                <w:b/>
                <w:i/>
                <w:sz w:val="22"/>
                <w:szCs w:val="22"/>
              </w:rPr>
            </w:pPr>
            <w:r w:rsidRPr="000D2F25">
              <w:rPr>
                <w:b/>
                <w:i/>
                <w:sz w:val="22"/>
                <w:szCs w:val="22"/>
              </w:rPr>
              <w:t>8. Sınıf Proje Görevi Konuları</w:t>
            </w:r>
          </w:p>
        </w:tc>
      </w:tr>
      <w:tr w:rsidR="001070FB" w:rsidRPr="000D2F25" w14:paraId="39863BB8" w14:textId="77777777" w:rsidTr="006710B9">
        <w:trPr>
          <w:trHeight w:val="699"/>
        </w:trPr>
        <w:tc>
          <w:tcPr>
            <w:tcW w:w="4642" w:type="dxa"/>
            <w:shd w:val="clear" w:color="auto" w:fill="D9D9D9"/>
          </w:tcPr>
          <w:p w14:paraId="173B8459" w14:textId="77777777" w:rsidR="001070FB" w:rsidRPr="000D2F25" w:rsidRDefault="001070FB" w:rsidP="00E05038">
            <w:pPr>
              <w:jc w:val="center"/>
              <w:rPr>
                <w:sz w:val="22"/>
                <w:szCs w:val="22"/>
              </w:rPr>
            </w:pPr>
            <w:r w:rsidRPr="000D2F25">
              <w:rPr>
                <w:sz w:val="22"/>
                <w:szCs w:val="22"/>
              </w:rPr>
              <w:t>Toplumda görülen iletişim çatışmalarına örnekler bulma…</w:t>
            </w:r>
          </w:p>
          <w:p w14:paraId="6150FDF5" w14:textId="77777777" w:rsidR="001070FB" w:rsidRPr="000D2F25" w:rsidRDefault="001070FB" w:rsidP="00E05038">
            <w:pPr>
              <w:jc w:val="center"/>
              <w:rPr>
                <w:sz w:val="22"/>
                <w:szCs w:val="22"/>
              </w:rPr>
            </w:pPr>
          </w:p>
          <w:p w14:paraId="7B2B7F9C" w14:textId="77777777" w:rsidR="001070FB" w:rsidRPr="000D2F25" w:rsidRDefault="001070FB" w:rsidP="00E05038">
            <w:pPr>
              <w:pStyle w:val="GvdeMetni2"/>
              <w:spacing w:line="240" w:lineRule="auto"/>
              <w:jc w:val="center"/>
              <w:rPr>
                <w:sz w:val="22"/>
                <w:szCs w:val="22"/>
              </w:rPr>
            </w:pPr>
            <w:r w:rsidRPr="000D2F25">
              <w:rPr>
                <w:sz w:val="22"/>
                <w:szCs w:val="22"/>
              </w:rPr>
              <w:t>İletişim çatışmaları ile ilgili bir senaryo yazma ve sınıfta oynama</w:t>
            </w:r>
          </w:p>
          <w:p w14:paraId="4ECB7B2F" w14:textId="77777777" w:rsidR="001070FB" w:rsidRPr="000D2F25" w:rsidRDefault="001070FB" w:rsidP="00E05038">
            <w:pPr>
              <w:jc w:val="center"/>
              <w:rPr>
                <w:sz w:val="22"/>
                <w:szCs w:val="22"/>
              </w:rPr>
            </w:pPr>
            <w:r w:rsidRPr="000D2F25">
              <w:rPr>
                <w:sz w:val="22"/>
                <w:szCs w:val="22"/>
              </w:rPr>
              <w:t>Dünden bugüne iletişim aletleri resimli kitapçık hazırlama</w:t>
            </w:r>
          </w:p>
          <w:p w14:paraId="6F41891F" w14:textId="77777777" w:rsidR="001070FB" w:rsidRPr="000D2F25" w:rsidRDefault="001070FB" w:rsidP="00E05038">
            <w:pPr>
              <w:jc w:val="center"/>
              <w:rPr>
                <w:sz w:val="22"/>
                <w:szCs w:val="22"/>
              </w:rPr>
            </w:pPr>
            <w:r w:rsidRPr="000D2F25">
              <w:rPr>
                <w:sz w:val="22"/>
                <w:szCs w:val="22"/>
              </w:rPr>
              <w:t>Herhangi bir kurumdan BİLGİ EDİNME</w:t>
            </w:r>
          </w:p>
          <w:p w14:paraId="40365C4E" w14:textId="77777777" w:rsidR="001070FB" w:rsidRPr="000D2F25" w:rsidRDefault="001070FB" w:rsidP="00E05038">
            <w:pPr>
              <w:jc w:val="center"/>
              <w:rPr>
                <w:sz w:val="22"/>
                <w:szCs w:val="22"/>
              </w:rPr>
            </w:pPr>
            <w:r w:rsidRPr="000D2F25">
              <w:rPr>
                <w:sz w:val="22"/>
                <w:szCs w:val="22"/>
              </w:rPr>
              <w:t>Türkiye Nüfus Haritası Çizimi</w:t>
            </w:r>
          </w:p>
          <w:p w14:paraId="007FE180" w14:textId="77777777" w:rsidR="001070FB" w:rsidRPr="000D2F25" w:rsidRDefault="001070FB" w:rsidP="00E05038">
            <w:pPr>
              <w:jc w:val="center"/>
              <w:rPr>
                <w:sz w:val="22"/>
                <w:szCs w:val="22"/>
              </w:rPr>
            </w:pPr>
            <w:r w:rsidRPr="000D2F25">
              <w:rPr>
                <w:sz w:val="22"/>
                <w:szCs w:val="22"/>
              </w:rPr>
              <w:t>Ülkemizde bugüne kadar yapılan Nüfus sayımlarının grafik tablosu</w:t>
            </w:r>
          </w:p>
          <w:p w14:paraId="44FA91B7" w14:textId="77777777" w:rsidR="001070FB" w:rsidRPr="000D2F25" w:rsidRDefault="001070FB" w:rsidP="00E05038">
            <w:pPr>
              <w:jc w:val="center"/>
              <w:rPr>
                <w:sz w:val="22"/>
                <w:szCs w:val="22"/>
              </w:rPr>
            </w:pPr>
            <w:r w:rsidRPr="000D2F25">
              <w:rPr>
                <w:sz w:val="22"/>
                <w:szCs w:val="22"/>
              </w:rPr>
              <w:t>Üstün Dökmen “Küçük Şeyler” kitap incelemesi</w:t>
            </w:r>
          </w:p>
          <w:p w14:paraId="5BB4E562" w14:textId="77777777" w:rsidR="001070FB" w:rsidRPr="000D2F25" w:rsidRDefault="001070FB" w:rsidP="00E05038">
            <w:pPr>
              <w:jc w:val="center"/>
              <w:rPr>
                <w:sz w:val="22"/>
                <w:szCs w:val="22"/>
              </w:rPr>
            </w:pPr>
            <w:r w:rsidRPr="000D2F25">
              <w:rPr>
                <w:sz w:val="22"/>
                <w:szCs w:val="22"/>
              </w:rPr>
              <w:t xml:space="preserve">KURULUŞ film izleme ve </w:t>
            </w:r>
            <w:proofErr w:type="gramStart"/>
            <w:r w:rsidRPr="000D2F25">
              <w:rPr>
                <w:sz w:val="22"/>
                <w:szCs w:val="22"/>
              </w:rPr>
              <w:t>eleştirisini  yapma</w:t>
            </w:r>
            <w:proofErr w:type="gramEnd"/>
          </w:p>
          <w:p w14:paraId="45D0C5FB" w14:textId="77777777" w:rsidR="001070FB" w:rsidRPr="000D2F25" w:rsidRDefault="001070FB" w:rsidP="00E05038">
            <w:pPr>
              <w:jc w:val="center"/>
              <w:rPr>
                <w:sz w:val="22"/>
                <w:szCs w:val="22"/>
              </w:rPr>
            </w:pPr>
            <w:r w:rsidRPr="000D2F25">
              <w:rPr>
                <w:sz w:val="22"/>
                <w:szCs w:val="22"/>
              </w:rPr>
              <w:t>Seçilecek bir olaydan tarih gazetesi yapma</w:t>
            </w:r>
          </w:p>
          <w:p w14:paraId="7547FECE" w14:textId="77777777" w:rsidR="001070FB" w:rsidRPr="000D2F25" w:rsidRDefault="001070FB" w:rsidP="00E05038">
            <w:pPr>
              <w:jc w:val="center"/>
              <w:rPr>
                <w:sz w:val="22"/>
                <w:szCs w:val="22"/>
              </w:rPr>
            </w:pPr>
            <w:r w:rsidRPr="000D2F25">
              <w:rPr>
                <w:sz w:val="22"/>
                <w:szCs w:val="22"/>
              </w:rPr>
              <w:t>Coğrafi Keşifler Haritası</w:t>
            </w:r>
          </w:p>
          <w:p w14:paraId="66070FC2" w14:textId="77777777" w:rsidR="001070FB" w:rsidRPr="000D2F25" w:rsidRDefault="001070FB" w:rsidP="00E05038">
            <w:pPr>
              <w:jc w:val="center"/>
              <w:rPr>
                <w:sz w:val="22"/>
                <w:szCs w:val="22"/>
              </w:rPr>
            </w:pPr>
            <w:r w:rsidRPr="000D2F25">
              <w:rPr>
                <w:sz w:val="22"/>
                <w:szCs w:val="22"/>
              </w:rPr>
              <w:t>Tarih boyunca önemli buluşlar kartpostal hazırlama</w:t>
            </w:r>
          </w:p>
          <w:p w14:paraId="37F4671C" w14:textId="77777777" w:rsidR="001070FB" w:rsidRPr="000D2F25" w:rsidRDefault="001070FB" w:rsidP="00E05038">
            <w:pPr>
              <w:jc w:val="center"/>
              <w:rPr>
                <w:sz w:val="22"/>
                <w:szCs w:val="22"/>
              </w:rPr>
            </w:pPr>
            <w:r w:rsidRPr="000D2F25">
              <w:rPr>
                <w:sz w:val="22"/>
                <w:szCs w:val="22"/>
              </w:rPr>
              <w:t>Çocuk Hakları ile ilgili bir afiş hazırlama</w:t>
            </w:r>
          </w:p>
          <w:p w14:paraId="36246AA6" w14:textId="77777777" w:rsidR="001070FB" w:rsidRPr="000D2F25" w:rsidRDefault="001070FB" w:rsidP="00E05038">
            <w:pPr>
              <w:jc w:val="center"/>
              <w:rPr>
                <w:sz w:val="22"/>
                <w:szCs w:val="22"/>
              </w:rPr>
            </w:pPr>
            <w:r w:rsidRPr="000D2F25">
              <w:rPr>
                <w:sz w:val="22"/>
                <w:szCs w:val="22"/>
              </w:rPr>
              <w:t>Buluş kartları hazırlama</w:t>
            </w:r>
          </w:p>
          <w:p w14:paraId="2E1C351A" w14:textId="77777777" w:rsidR="001070FB" w:rsidRPr="000D2F25" w:rsidRDefault="001070FB" w:rsidP="00E05038">
            <w:pPr>
              <w:jc w:val="center"/>
              <w:rPr>
                <w:sz w:val="22"/>
                <w:szCs w:val="22"/>
              </w:rPr>
            </w:pPr>
            <w:r w:rsidRPr="000D2F25">
              <w:rPr>
                <w:sz w:val="22"/>
                <w:szCs w:val="22"/>
              </w:rPr>
              <w:t>Coğrafi Keşifler Posteri hazırlama</w:t>
            </w:r>
          </w:p>
          <w:p w14:paraId="0B2DF546" w14:textId="77777777" w:rsidR="001070FB" w:rsidRPr="000D2F25" w:rsidRDefault="001070FB" w:rsidP="00E05038">
            <w:pPr>
              <w:jc w:val="center"/>
              <w:rPr>
                <w:sz w:val="22"/>
                <w:szCs w:val="22"/>
              </w:rPr>
            </w:pPr>
            <w:r w:rsidRPr="000D2F25">
              <w:rPr>
                <w:sz w:val="22"/>
                <w:szCs w:val="22"/>
              </w:rPr>
              <w:t>Rönesans posteri hazırlama</w:t>
            </w:r>
          </w:p>
          <w:p w14:paraId="7D273533" w14:textId="77777777" w:rsidR="001070FB" w:rsidRPr="000D2F25" w:rsidRDefault="001070FB" w:rsidP="00E05038">
            <w:pPr>
              <w:jc w:val="center"/>
              <w:rPr>
                <w:sz w:val="22"/>
                <w:szCs w:val="22"/>
              </w:rPr>
            </w:pPr>
            <w:r w:rsidRPr="000D2F25">
              <w:rPr>
                <w:sz w:val="22"/>
                <w:szCs w:val="22"/>
              </w:rPr>
              <w:t>Reform posteri hazırlama</w:t>
            </w:r>
          </w:p>
          <w:p w14:paraId="6430DD43" w14:textId="77777777" w:rsidR="001070FB" w:rsidRPr="000D2F25" w:rsidRDefault="001070FB" w:rsidP="00E05038">
            <w:pPr>
              <w:jc w:val="center"/>
              <w:rPr>
                <w:sz w:val="22"/>
                <w:szCs w:val="22"/>
              </w:rPr>
            </w:pPr>
            <w:r w:rsidRPr="000D2F25">
              <w:rPr>
                <w:sz w:val="22"/>
                <w:szCs w:val="22"/>
              </w:rPr>
              <w:t>Sanayi İnkılabı posteri hazırlama</w:t>
            </w:r>
          </w:p>
          <w:p w14:paraId="41A5375F" w14:textId="77777777" w:rsidR="001070FB" w:rsidRPr="000D2F25" w:rsidRDefault="001070FB" w:rsidP="00E05038">
            <w:pPr>
              <w:jc w:val="center"/>
              <w:rPr>
                <w:sz w:val="22"/>
                <w:szCs w:val="22"/>
              </w:rPr>
            </w:pPr>
            <w:r w:rsidRPr="000D2F25">
              <w:rPr>
                <w:sz w:val="22"/>
                <w:szCs w:val="22"/>
              </w:rPr>
              <w:t>Divan teşkilatı posteri hazırlama</w:t>
            </w:r>
          </w:p>
          <w:p w14:paraId="7A49FDCB" w14:textId="77777777" w:rsidR="001070FB" w:rsidRPr="000D2F25" w:rsidRDefault="001070FB" w:rsidP="00E05038">
            <w:pPr>
              <w:jc w:val="center"/>
              <w:rPr>
                <w:sz w:val="22"/>
                <w:szCs w:val="22"/>
              </w:rPr>
            </w:pPr>
            <w:r w:rsidRPr="000D2F25">
              <w:rPr>
                <w:sz w:val="22"/>
                <w:szCs w:val="22"/>
              </w:rPr>
              <w:t>Ahilik-posteri hazırlama</w:t>
            </w:r>
          </w:p>
          <w:p w14:paraId="039A3D20" w14:textId="77777777" w:rsidR="001070FB" w:rsidRPr="000D2F25" w:rsidRDefault="001070FB" w:rsidP="00E05038">
            <w:pPr>
              <w:jc w:val="center"/>
              <w:rPr>
                <w:sz w:val="22"/>
                <w:szCs w:val="22"/>
              </w:rPr>
            </w:pPr>
            <w:r w:rsidRPr="000D2F25">
              <w:rPr>
                <w:sz w:val="22"/>
                <w:szCs w:val="22"/>
              </w:rPr>
              <w:t>Divan teşkilatı poster</w:t>
            </w:r>
          </w:p>
          <w:p w14:paraId="4F27A926" w14:textId="77777777" w:rsidR="001070FB" w:rsidRPr="000D2F25" w:rsidRDefault="001070FB" w:rsidP="00E05038">
            <w:pPr>
              <w:jc w:val="center"/>
              <w:rPr>
                <w:sz w:val="22"/>
                <w:szCs w:val="22"/>
              </w:rPr>
            </w:pPr>
            <w:r w:rsidRPr="000D2F25">
              <w:rPr>
                <w:sz w:val="22"/>
                <w:szCs w:val="22"/>
              </w:rPr>
              <w:t>Osmanlı ordusu poster</w:t>
            </w:r>
          </w:p>
          <w:p w14:paraId="3F90FD4F" w14:textId="77777777" w:rsidR="001070FB" w:rsidRPr="000D2F25" w:rsidRDefault="001070FB" w:rsidP="00E05038">
            <w:pPr>
              <w:jc w:val="center"/>
              <w:rPr>
                <w:sz w:val="22"/>
                <w:szCs w:val="22"/>
              </w:rPr>
            </w:pPr>
            <w:r w:rsidRPr="000D2F25">
              <w:rPr>
                <w:sz w:val="22"/>
                <w:szCs w:val="22"/>
              </w:rPr>
              <w:t>Seçilecek herhangi bir şehrin 1927-2000 arası nüfus grafiğini hazırlama</w:t>
            </w:r>
          </w:p>
          <w:p w14:paraId="385285C2" w14:textId="77777777" w:rsidR="001070FB" w:rsidRPr="000D2F25" w:rsidRDefault="001070FB" w:rsidP="00E05038">
            <w:pPr>
              <w:jc w:val="center"/>
              <w:rPr>
                <w:sz w:val="22"/>
                <w:szCs w:val="22"/>
              </w:rPr>
            </w:pPr>
            <w:r w:rsidRPr="000D2F25">
              <w:rPr>
                <w:sz w:val="22"/>
                <w:szCs w:val="22"/>
              </w:rPr>
              <w:t>Türkiye’de bulunan dünya ortak miras eserleri poster hazırlama</w:t>
            </w:r>
          </w:p>
          <w:p w14:paraId="50E236F2" w14:textId="77777777" w:rsidR="001070FB" w:rsidRPr="000D2F25" w:rsidRDefault="001070FB" w:rsidP="00E05038">
            <w:pPr>
              <w:rPr>
                <w:sz w:val="22"/>
                <w:szCs w:val="22"/>
              </w:rPr>
            </w:pPr>
            <w:r w:rsidRPr="000D2F25">
              <w:rPr>
                <w:sz w:val="22"/>
                <w:szCs w:val="22"/>
              </w:rPr>
              <w:t>KİTAP İNCELEME: OSMANCIK</w:t>
            </w:r>
          </w:p>
          <w:p w14:paraId="1162C918" w14:textId="77777777" w:rsidR="001070FB" w:rsidRPr="000D2F25" w:rsidRDefault="001070FB" w:rsidP="00E05038">
            <w:pPr>
              <w:rPr>
                <w:sz w:val="22"/>
                <w:szCs w:val="22"/>
              </w:rPr>
            </w:pPr>
            <w:r w:rsidRPr="000D2F25">
              <w:rPr>
                <w:sz w:val="22"/>
                <w:szCs w:val="22"/>
              </w:rPr>
              <w:t>KİTAP İNCELEME: OSMAN GAZİ BÜYÜK KURUCU</w:t>
            </w:r>
          </w:p>
          <w:p w14:paraId="15C955C5" w14:textId="77777777" w:rsidR="001070FB" w:rsidRPr="000D2F25" w:rsidRDefault="001070FB" w:rsidP="00E05038">
            <w:pPr>
              <w:rPr>
                <w:sz w:val="22"/>
                <w:szCs w:val="22"/>
              </w:rPr>
            </w:pPr>
            <w:r w:rsidRPr="000D2F25">
              <w:rPr>
                <w:sz w:val="22"/>
                <w:szCs w:val="22"/>
              </w:rPr>
              <w:t>KİTAP İNCELEME: Barbaros Denizler Fatihi</w:t>
            </w:r>
          </w:p>
          <w:p w14:paraId="67EC14F2" w14:textId="77777777" w:rsidR="001070FB" w:rsidRPr="000D2F25" w:rsidRDefault="001070FB" w:rsidP="00E05038">
            <w:pPr>
              <w:rPr>
                <w:sz w:val="22"/>
                <w:szCs w:val="22"/>
              </w:rPr>
            </w:pPr>
            <w:r w:rsidRPr="000D2F25">
              <w:rPr>
                <w:sz w:val="22"/>
                <w:szCs w:val="22"/>
              </w:rPr>
              <w:t>KİTAP İNCELEME: Piri Reis ve Acayip Haritası</w:t>
            </w:r>
          </w:p>
          <w:p w14:paraId="66EC7276" w14:textId="77777777" w:rsidR="001070FB" w:rsidRPr="000D2F25" w:rsidRDefault="001070FB" w:rsidP="00E05038">
            <w:pPr>
              <w:rPr>
                <w:sz w:val="22"/>
                <w:szCs w:val="22"/>
              </w:rPr>
            </w:pPr>
            <w:r w:rsidRPr="000D2F25">
              <w:rPr>
                <w:sz w:val="22"/>
                <w:szCs w:val="22"/>
              </w:rPr>
              <w:t>KİTAP İNCELEME: Ocağına Düştüm Yeniçeri</w:t>
            </w:r>
          </w:p>
          <w:p w14:paraId="17EFFDF3" w14:textId="77777777" w:rsidR="001070FB" w:rsidRPr="000D2F25" w:rsidRDefault="001070FB" w:rsidP="00E05038">
            <w:pPr>
              <w:rPr>
                <w:sz w:val="22"/>
                <w:szCs w:val="22"/>
              </w:rPr>
            </w:pPr>
            <w:r w:rsidRPr="000D2F25">
              <w:rPr>
                <w:sz w:val="22"/>
                <w:szCs w:val="22"/>
              </w:rPr>
              <w:t xml:space="preserve">KİTAP İNCELEME: Hocam </w:t>
            </w:r>
            <w:proofErr w:type="spellStart"/>
            <w:r w:rsidRPr="000D2F25">
              <w:rPr>
                <w:sz w:val="22"/>
                <w:szCs w:val="22"/>
              </w:rPr>
              <w:t>Sağolsun</w:t>
            </w:r>
            <w:proofErr w:type="spellEnd"/>
          </w:p>
          <w:p w14:paraId="6CEE0806" w14:textId="77777777" w:rsidR="001070FB" w:rsidRPr="000D2F25" w:rsidRDefault="001070FB" w:rsidP="00E05038">
            <w:pPr>
              <w:rPr>
                <w:sz w:val="22"/>
                <w:szCs w:val="22"/>
              </w:rPr>
            </w:pPr>
            <w:r w:rsidRPr="000D2F25">
              <w:rPr>
                <w:sz w:val="22"/>
                <w:szCs w:val="22"/>
              </w:rPr>
              <w:t>FİLM İNCELEME:</w:t>
            </w:r>
            <w:r w:rsidRPr="000D2F25">
              <w:rPr>
                <w:b/>
                <w:sz w:val="22"/>
                <w:szCs w:val="22"/>
              </w:rPr>
              <w:t xml:space="preserve"> </w:t>
            </w:r>
            <w:r w:rsidRPr="000D2F25">
              <w:rPr>
                <w:sz w:val="22"/>
                <w:szCs w:val="22"/>
              </w:rPr>
              <w:t>KURULUŞ</w:t>
            </w:r>
          </w:p>
          <w:p w14:paraId="02B6C997" w14:textId="77777777" w:rsidR="001070FB" w:rsidRPr="000D2F25" w:rsidRDefault="001070FB" w:rsidP="00E05038">
            <w:pPr>
              <w:jc w:val="both"/>
              <w:rPr>
                <w:sz w:val="22"/>
                <w:szCs w:val="22"/>
              </w:rPr>
            </w:pPr>
            <w:r w:rsidRPr="000D2F25">
              <w:rPr>
                <w:sz w:val="22"/>
                <w:szCs w:val="22"/>
              </w:rPr>
              <w:t>FİLM İNCELEME</w:t>
            </w:r>
            <w:r w:rsidRPr="000D2F25">
              <w:rPr>
                <w:b/>
                <w:sz w:val="22"/>
                <w:szCs w:val="22"/>
              </w:rPr>
              <w:t xml:space="preserve">: </w:t>
            </w:r>
            <w:r w:rsidRPr="000D2F25">
              <w:rPr>
                <w:sz w:val="22"/>
                <w:szCs w:val="22"/>
              </w:rPr>
              <w:t>1492 CENNETİN KEŞFİ</w:t>
            </w:r>
          </w:p>
        </w:tc>
        <w:tc>
          <w:tcPr>
            <w:tcW w:w="4512" w:type="dxa"/>
            <w:shd w:val="clear" w:color="auto" w:fill="D9D9D9"/>
          </w:tcPr>
          <w:p w14:paraId="74461785" w14:textId="6F1FCB99" w:rsidR="001070FB" w:rsidRPr="000D2F25" w:rsidRDefault="001070FB" w:rsidP="006710B9">
            <w:pPr>
              <w:pStyle w:val="GvdeMetni2"/>
              <w:spacing w:line="240" w:lineRule="auto"/>
              <w:jc w:val="center"/>
              <w:rPr>
                <w:sz w:val="22"/>
                <w:szCs w:val="22"/>
              </w:rPr>
            </w:pPr>
            <w:r w:rsidRPr="000D2F25">
              <w:rPr>
                <w:sz w:val="22"/>
                <w:szCs w:val="22"/>
              </w:rPr>
              <w:t xml:space="preserve">Kurtuluş Savaşı’nda görev alan </w:t>
            </w:r>
            <w:r w:rsidRPr="000D2F25">
              <w:rPr>
                <w:b/>
                <w:sz w:val="22"/>
                <w:szCs w:val="22"/>
              </w:rPr>
              <w:t>önemli komutanlar ve başarı öyküleri.</w:t>
            </w:r>
          </w:p>
          <w:p w14:paraId="0D207D0C" w14:textId="4F4397B5" w:rsidR="001070FB" w:rsidRPr="000D2F25" w:rsidRDefault="001070FB" w:rsidP="006710B9">
            <w:pPr>
              <w:pStyle w:val="GvdeMetni2"/>
              <w:spacing w:line="240" w:lineRule="auto"/>
              <w:jc w:val="center"/>
              <w:rPr>
                <w:sz w:val="22"/>
                <w:szCs w:val="22"/>
              </w:rPr>
            </w:pPr>
            <w:r w:rsidRPr="000D2F25">
              <w:rPr>
                <w:b/>
                <w:sz w:val="22"/>
                <w:szCs w:val="22"/>
              </w:rPr>
              <w:t>İstiklal Marşı</w:t>
            </w:r>
            <w:r w:rsidRPr="000D2F25">
              <w:rPr>
                <w:sz w:val="22"/>
                <w:szCs w:val="22"/>
              </w:rPr>
              <w:t>’nın kabul edilmesini anlatan bir öykü yazma.</w:t>
            </w:r>
          </w:p>
          <w:p w14:paraId="3269FC64" w14:textId="77777777" w:rsidR="001070FB" w:rsidRPr="000D2F25" w:rsidRDefault="001070FB" w:rsidP="00E05038">
            <w:pPr>
              <w:pStyle w:val="GvdeMetni2"/>
              <w:spacing w:line="240" w:lineRule="auto"/>
              <w:jc w:val="center"/>
              <w:rPr>
                <w:sz w:val="22"/>
                <w:szCs w:val="22"/>
              </w:rPr>
            </w:pPr>
            <w:r w:rsidRPr="000D2F25">
              <w:rPr>
                <w:sz w:val="22"/>
                <w:szCs w:val="22"/>
              </w:rPr>
              <w:t xml:space="preserve">Kurtuluş Savaşı’nın herhangi bir bölümünü anlatan bir </w:t>
            </w:r>
            <w:r w:rsidRPr="000D2F25">
              <w:rPr>
                <w:b/>
                <w:sz w:val="22"/>
                <w:szCs w:val="22"/>
              </w:rPr>
              <w:t xml:space="preserve">piyes, tiyatro </w:t>
            </w:r>
            <w:r w:rsidRPr="000D2F25">
              <w:rPr>
                <w:sz w:val="22"/>
                <w:szCs w:val="22"/>
              </w:rPr>
              <w:t xml:space="preserve">ya da </w:t>
            </w:r>
            <w:r w:rsidRPr="000D2F25">
              <w:rPr>
                <w:b/>
                <w:sz w:val="22"/>
                <w:szCs w:val="22"/>
              </w:rPr>
              <w:t xml:space="preserve">öykü </w:t>
            </w:r>
            <w:r w:rsidRPr="000D2F25">
              <w:rPr>
                <w:sz w:val="22"/>
                <w:szCs w:val="22"/>
              </w:rPr>
              <w:t>yazımı.</w:t>
            </w:r>
          </w:p>
          <w:p w14:paraId="270469A9" w14:textId="77777777" w:rsidR="001070FB" w:rsidRPr="000D2F25" w:rsidRDefault="001070FB" w:rsidP="00E05038">
            <w:pPr>
              <w:pStyle w:val="GvdeMetni2"/>
              <w:spacing w:line="240" w:lineRule="auto"/>
              <w:jc w:val="center"/>
              <w:rPr>
                <w:sz w:val="22"/>
                <w:szCs w:val="22"/>
              </w:rPr>
            </w:pPr>
            <w:r w:rsidRPr="000D2F25">
              <w:rPr>
                <w:sz w:val="22"/>
                <w:szCs w:val="22"/>
              </w:rPr>
              <w:t xml:space="preserve">Kurtuluş Savaşı halk kahramanlarından üç </w:t>
            </w:r>
            <w:proofErr w:type="gramStart"/>
            <w:r w:rsidRPr="000D2F25">
              <w:rPr>
                <w:sz w:val="22"/>
                <w:szCs w:val="22"/>
              </w:rPr>
              <w:t xml:space="preserve">kişinin  </w:t>
            </w:r>
            <w:r w:rsidRPr="000D2F25">
              <w:rPr>
                <w:b/>
                <w:sz w:val="22"/>
                <w:szCs w:val="22"/>
              </w:rPr>
              <w:t>(</w:t>
            </w:r>
            <w:proofErr w:type="gramEnd"/>
            <w:r w:rsidRPr="000D2F25">
              <w:rPr>
                <w:b/>
                <w:sz w:val="22"/>
                <w:szCs w:val="22"/>
              </w:rPr>
              <w:t xml:space="preserve"> Sütçü İmam, Hasan Tahsin ve Antepli Şahin) </w:t>
            </w:r>
            <w:r w:rsidRPr="000D2F25">
              <w:rPr>
                <w:sz w:val="22"/>
                <w:szCs w:val="22"/>
              </w:rPr>
              <w:t xml:space="preserve"> hayat hikâyeleri ve mücadeleleri.</w:t>
            </w:r>
          </w:p>
          <w:p w14:paraId="3D3512CB" w14:textId="77777777" w:rsidR="001070FB" w:rsidRPr="000D2F25" w:rsidRDefault="001070FB" w:rsidP="00E05038">
            <w:pPr>
              <w:jc w:val="center"/>
              <w:rPr>
                <w:sz w:val="22"/>
                <w:szCs w:val="22"/>
              </w:rPr>
            </w:pPr>
            <w:r w:rsidRPr="000D2F25">
              <w:rPr>
                <w:sz w:val="22"/>
                <w:szCs w:val="22"/>
              </w:rPr>
              <w:t xml:space="preserve">Antep’in </w:t>
            </w:r>
            <w:r w:rsidRPr="000D2F25">
              <w:rPr>
                <w:b/>
                <w:sz w:val="22"/>
                <w:szCs w:val="22"/>
              </w:rPr>
              <w:t>“Gazi”</w:t>
            </w:r>
            <w:r w:rsidRPr="000D2F25">
              <w:rPr>
                <w:sz w:val="22"/>
                <w:szCs w:val="22"/>
              </w:rPr>
              <w:t xml:space="preserve">; </w:t>
            </w:r>
            <w:proofErr w:type="gramStart"/>
            <w:r w:rsidRPr="000D2F25">
              <w:rPr>
                <w:sz w:val="22"/>
                <w:szCs w:val="22"/>
              </w:rPr>
              <w:t xml:space="preserve">Urfa’nın  </w:t>
            </w:r>
            <w:r w:rsidRPr="000D2F25">
              <w:rPr>
                <w:b/>
                <w:sz w:val="22"/>
                <w:szCs w:val="22"/>
              </w:rPr>
              <w:t>“</w:t>
            </w:r>
            <w:proofErr w:type="gramEnd"/>
            <w:r w:rsidRPr="000D2F25">
              <w:rPr>
                <w:b/>
                <w:sz w:val="22"/>
                <w:szCs w:val="22"/>
              </w:rPr>
              <w:t>Şanlı”</w:t>
            </w:r>
            <w:r w:rsidRPr="000D2F25">
              <w:rPr>
                <w:sz w:val="22"/>
                <w:szCs w:val="22"/>
              </w:rPr>
              <w:t xml:space="preserve">; Maraş’ın </w:t>
            </w:r>
            <w:r w:rsidRPr="000D2F25">
              <w:rPr>
                <w:b/>
                <w:sz w:val="22"/>
                <w:szCs w:val="22"/>
              </w:rPr>
              <w:t>“Kahraman”</w:t>
            </w:r>
            <w:r w:rsidRPr="000D2F25">
              <w:rPr>
                <w:sz w:val="22"/>
                <w:szCs w:val="22"/>
              </w:rPr>
              <w:t xml:space="preserve"> </w:t>
            </w:r>
            <w:proofErr w:type="spellStart"/>
            <w:r w:rsidRPr="000D2F25">
              <w:rPr>
                <w:sz w:val="22"/>
                <w:szCs w:val="22"/>
              </w:rPr>
              <w:t>ünvanı</w:t>
            </w:r>
            <w:proofErr w:type="spellEnd"/>
            <w:r w:rsidRPr="000D2F25">
              <w:rPr>
                <w:sz w:val="22"/>
                <w:szCs w:val="22"/>
              </w:rPr>
              <w:t xml:space="preserve"> almalarının nedenleri.</w:t>
            </w:r>
          </w:p>
          <w:p w14:paraId="381EC193" w14:textId="77777777" w:rsidR="001070FB" w:rsidRPr="000D2F25" w:rsidRDefault="001070FB" w:rsidP="00E05038">
            <w:pPr>
              <w:jc w:val="center"/>
              <w:rPr>
                <w:sz w:val="22"/>
                <w:szCs w:val="22"/>
              </w:rPr>
            </w:pPr>
            <w:r w:rsidRPr="000D2F25">
              <w:rPr>
                <w:sz w:val="22"/>
                <w:szCs w:val="22"/>
              </w:rPr>
              <w:t>Mustafa Kemal’in “Kurtuluş Savaşı’nda İzlediği Yol Haritası” çizimi.</w:t>
            </w:r>
          </w:p>
          <w:p w14:paraId="0EF4F75A" w14:textId="77777777" w:rsidR="001070FB" w:rsidRPr="000D2F25" w:rsidRDefault="001070FB" w:rsidP="00E05038">
            <w:pPr>
              <w:jc w:val="center"/>
              <w:rPr>
                <w:sz w:val="22"/>
                <w:szCs w:val="22"/>
              </w:rPr>
            </w:pPr>
            <w:r w:rsidRPr="000D2F25">
              <w:rPr>
                <w:sz w:val="22"/>
                <w:szCs w:val="22"/>
              </w:rPr>
              <w:t xml:space="preserve">En az yirmi fotoğraftan oluşacak bir </w:t>
            </w:r>
            <w:r w:rsidRPr="000D2F25">
              <w:rPr>
                <w:b/>
                <w:sz w:val="22"/>
                <w:szCs w:val="22"/>
              </w:rPr>
              <w:t>“Kurtuluş Savaşı Albümü”</w:t>
            </w:r>
            <w:r w:rsidRPr="000D2F25">
              <w:rPr>
                <w:sz w:val="22"/>
                <w:szCs w:val="22"/>
              </w:rPr>
              <w:t xml:space="preserve"> hazırlama.</w:t>
            </w:r>
          </w:p>
          <w:p w14:paraId="66C1EE17" w14:textId="77777777" w:rsidR="001070FB" w:rsidRPr="000D2F25" w:rsidRDefault="001070FB" w:rsidP="00E05038">
            <w:pPr>
              <w:jc w:val="center"/>
              <w:rPr>
                <w:sz w:val="22"/>
                <w:szCs w:val="22"/>
              </w:rPr>
            </w:pPr>
            <w:r w:rsidRPr="000D2F25">
              <w:rPr>
                <w:sz w:val="22"/>
                <w:szCs w:val="22"/>
              </w:rPr>
              <w:t>Kısa bir Sakarya Savaşı senaryosu yazma.</w:t>
            </w:r>
          </w:p>
          <w:p w14:paraId="38D7E39D" w14:textId="77777777" w:rsidR="001070FB" w:rsidRPr="000D2F25" w:rsidRDefault="001070FB" w:rsidP="00E05038">
            <w:pPr>
              <w:jc w:val="center"/>
              <w:rPr>
                <w:sz w:val="22"/>
                <w:szCs w:val="22"/>
              </w:rPr>
            </w:pPr>
            <w:r w:rsidRPr="000D2F25">
              <w:rPr>
                <w:sz w:val="22"/>
                <w:szCs w:val="22"/>
              </w:rPr>
              <w:t>Kurtuluş Savaşında Cepheler haritası hazırlama.</w:t>
            </w:r>
          </w:p>
          <w:p w14:paraId="4D43D028" w14:textId="77777777" w:rsidR="001070FB" w:rsidRPr="000D2F25" w:rsidRDefault="001070FB" w:rsidP="00E05038">
            <w:pPr>
              <w:jc w:val="center"/>
              <w:rPr>
                <w:sz w:val="22"/>
                <w:szCs w:val="22"/>
              </w:rPr>
            </w:pPr>
            <w:r w:rsidRPr="000D2F25">
              <w:rPr>
                <w:sz w:val="22"/>
                <w:szCs w:val="22"/>
              </w:rPr>
              <w:t>Kurtuluş Savaşındaki askeri güçleri karşılaştıran bir tablo hazırlama.</w:t>
            </w:r>
          </w:p>
          <w:p w14:paraId="3D956B5E" w14:textId="77777777" w:rsidR="001070FB" w:rsidRPr="000D2F25" w:rsidRDefault="001070FB" w:rsidP="00E05038">
            <w:pPr>
              <w:jc w:val="center"/>
              <w:rPr>
                <w:sz w:val="22"/>
                <w:szCs w:val="22"/>
              </w:rPr>
            </w:pPr>
            <w:r w:rsidRPr="000D2F25">
              <w:rPr>
                <w:sz w:val="22"/>
                <w:szCs w:val="22"/>
              </w:rPr>
              <w:t>Atatürk’ün sevdiği şarkılar albümü hazırlama</w:t>
            </w:r>
          </w:p>
          <w:p w14:paraId="2844D103" w14:textId="77777777" w:rsidR="001070FB" w:rsidRPr="000D2F25" w:rsidRDefault="001070FB" w:rsidP="00E05038">
            <w:pPr>
              <w:jc w:val="center"/>
              <w:rPr>
                <w:sz w:val="22"/>
                <w:szCs w:val="22"/>
              </w:rPr>
            </w:pPr>
            <w:r w:rsidRPr="000D2F25">
              <w:rPr>
                <w:sz w:val="22"/>
                <w:szCs w:val="22"/>
              </w:rPr>
              <w:t>Atatürk’ün hayatını kronolojik olarak anlatan fotoğraf albümü hazırlama</w:t>
            </w:r>
          </w:p>
          <w:p w14:paraId="73132E16" w14:textId="77777777" w:rsidR="001070FB" w:rsidRPr="000D2F25" w:rsidRDefault="001070FB" w:rsidP="00E05038">
            <w:pPr>
              <w:jc w:val="center"/>
              <w:rPr>
                <w:sz w:val="22"/>
                <w:szCs w:val="22"/>
              </w:rPr>
            </w:pPr>
            <w:r w:rsidRPr="000D2F25">
              <w:rPr>
                <w:sz w:val="22"/>
                <w:szCs w:val="22"/>
              </w:rPr>
              <w:t>Atatürk’ün sosyal alanda yaptığı inkılaplar kartları hazırlama</w:t>
            </w:r>
          </w:p>
          <w:p w14:paraId="30CE6404" w14:textId="77777777" w:rsidR="001070FB" w:rsidRPr="000D2F25" w:rsidRDefault="001070FB" w:rsidP="00E05038">
            <w:pPr>
              <w:jc w:val="center"/>
              <w:rPr>
                <w:sz w:val="22"/>
                <w:szCs w:val="22"/>
              </w:rPr>
            </w:pPr>
            <w:r w:rsidRPr="000D2F25">
              <w:rPr>
                <w:sz w:val="22"/>
                <w:szCs w:val="22"/>
              </w:rPr>
              <w:t>Atatürk’ün ekonomik alanda yaptığı inkılaplar kartları hazırlama</w:t>
            </w:r>
          </w:p>
          <w:p w14:paraId="3CD06FB4" w14:textId="77777777" w:rsidR="001070FB" w:rsidRPr="000D2F25" w:rsidRDefault="001070FB" w:rsidP="00E05038">
            <w:pPr>
              <w:jc w:val="center"/>
              <w:rPr>
                <w:sz w:val="22"/>
                <w:szCs w:val="22"/>
              </w:rPr>
            </w:pPr>
            <w:r w:rsidRPr="000D2F25">
              <w:rPr>
                <w:sz w:val="22"/>
                <w:szCs w:val="22"/>
              </w:rPr>
              <w:t>Kurtuluş Savaşında Şehrimiz başlıklı dört sayfalık bir gazete hazırlama</w:t>
            </w:r>
          </w:p>
          <w:p w14:paraId="235A1333" w14:textId="77777777" w:rsidR="001070FB" w:rsidRPr="000D2F25" w:rsidRDefault="001070FB" w:rsidP="00E05038">
            <w:pPr>
              <w:jc w:val="center"/>
              <w:rPr>
                <w:sz w:val="22"/>
                <w:szCs w:val="22"/>
              </w:rPr>
            </w:pPr>
            <w:r w:rsidRPr="000D2F25">
              <w:rPr>
                <w:sz w:val="22"/>
                <w:szCs w:val="22"/>
              </w:rPr>
              <w:t>Atatürk ilkeleri kartları hazırlama</w:t>
            </w:r>
          </w:p>
          <w:p w14:paraId="519F57F4" w14:textId="77777777" w:rsidR="001070FB" w:rsidRPr="000D2F25" w:rsidRDefault="001070FB" w:rsidP="00E05038">
            <w:pPr>
              <w:jc w:val="center"/>
              <w:rPr>
                <w:sz w:val="22"/>
                <w:szCs w:val="22"/>
              </w:rPr>
            </w:pPr>
            <w:r w:rsidRPr="000D2F25">
              <w:rPr>
                <w:sz w:val="22"/>
                <w:szCs w:val="22"/>
              </w:rPr>
              <w:t>Kurtuluş Savaşı süreci önemli olaylar tarih şeridi hazırlama</w:t>
            </w:r>
          </w:p>
          <w:p w14:paraId="68FE0FF8" w14:textId="77777777" w:rsidR="001070FB" w:rsidRPr="000D2F25" w:rsidRDefault="001070FB" w:rsidP="00E05038">
            <w:pPr>
              <w:jc w:val="center"/>
              <w:rPr>
                <w:sz w:val="22"/>
                <w:szCs w:val="22"/>
              </w:rPr>
            </w:pPr>
            <w:r w:rsidRPr="000D2F25">
              <w:rPr>
                <w:sz w:val="22"/>
                <w:szCs w:val="22"/>
              </w:rPr>
              <w:t>FİLM İNCELEME: VEDA</w:t>
            </w:r>
          </w:p>
          <w:p w14:paraId="75B77F3F" w14:textId="77777777" w:rsidR="001070FB" w:rsidRPr="000D2F25" w:rsidRDefault="001070FB" w:rsidP="00E05038">
            <w:pPr>
              <w:jc w:val="center"/>
              <w:rPr>
                <w:sz w:val="22"/>
                <w:szCs w:val="22"/>
              </w:rPr>
            </w:pPr>
            <w:r w:rsidRPr="000D2F25">
              <w:rPr>
                <w:sz w:val="22"/>
                <w:szCs w:val="22"/>
              </w:rPr>
              <w:t xml:space="preserve">FİLM İNCELEME: KURTULUŞ </w:t>
            </w:r>
          </w:p>
          <w:p w14:paraId="1B999225" w14:textId="77777777" w:rsidR="001070FB" w:rsidRPr="000D2F25" w:rsidRDefault="001070FB" w:rsidP="00E05038">
            <w:pPr>
              <w:jc w:val="center"/>
              <w:rPr>
                <w:sz w:val="22"/>
                <w:szCs w:val="22"/>
              </w:rPr>
            </w:pPr>
            <w:r w:rsidRPr="000D2F25">
              <w:rPr>
                <w:sz w:val="22"/>
                <w:szCs w:val="22"/>
              </w:rPr>
              <w:t>FİLM İNCELEME: SON BULUŞMA</w:t>
            </w:r>
          </w:p>
          <w:p w14:paraId="175A5CAC" w14:textId="77777777" w:rsidR="001070FB" w:rsidRPr="000D2F25" w:rsidRDefault="001070FB" w:rsidP="00E05038">
            <w:pPr>
              <w:jc w:val="center"/>
              <w:rPr>
                <w:sz w:val="22"/>
                <w:szCs w:val="22"/>
              </w:rPr>
            </w:pPr>
            <w:r w:rsidRPr="000D2F25">
              <w:rPr>
                <w:sz w:val="22"/>
                <w:szCs w:val="22"/>
              </w:rPr>
              <w:t>FİLM İNCELEME: ÇANAKKALE 1915</w:t>
            </w:r>
          </w:p>
          <w:p w14:paraId="5E2AFE19" w14:textId="77777777" w:rsidR="001070FB" w:rsidRPr="000D2F25" w:rsidRDefault="001070FB" w:rsidP="00E05038">
            <w:pPr>
              <w:jc w:val="center"/>
              <w:rPr>
                <w:sz w:val="22"/>
                <w:szCs w:val="22"/>
              </w:rPr>
            </w:pPr>
            <w:r w:rsidRPr="000D2F25">
              <w:rPr>
                <w:sz w:val="22"/>
                <w:szCs w:val="22"/>
              </w:rPr>
              <w:t>FİLM İNCELEME: CUMHURİYET</w:t>
            </w:r>
          </w:p>
          <w:p w14:paraId="1839A7EA" w14:textId="77777777" w:rsidR="001070FB" w:rsidRPr="000D2F25" w:rsidRDefault="001070FB" w:rsidP="00E05038">
            <w:pPr>
              <w:jc w:val="center"/>
              <w:rPr>
                <w:sz w:val="22"/>
                <w:szCs w:val="22"/>
              </w:rPr>
            </w:pPr>
            <w:r w:rsidRPr="000D2F25">
              <w:rPr>
                <w:sz w:val="22"/>
                <w:szCs w:val="22"/>
              </w:rPr>
              <w:t>KİTAP İNCELEME: YABAN</w:t>
            </w:r>
          </w:p>
          <w:p w14:paraId="76EB7147" w14:textId="77777777" w:rsidR="001070FB" w:rsidRPr="000D2F25" w:rsidRDefault="001070FB" w:rsidP="00E05038">
            <w:pPr>
              <w:jc w:val="center"/>
              <w:rPr>
                <w:sz w:val="22"/>
                <w:szCs w:val="22"/>
              </w:rPr>
            </w:pPr>
            <w:r w:rsidRPr="000D2F25">
              <w:rPr>
                <w:sz w:val="22"/>
                <w:szCs w:val="22"/>
              </w:rPr>
              <w:t>KİTAP İNCELEME: HALİME KAPTAN</w:t>
            </w:r>
          </w:p>
          <w:p w14:paraId="4165B69D" w14:textId="77777777" w:rsidR="001070FB" w:rsidRPr="000D2F25" w:rsidRDefault="001070FB" w:rsidP="00E05038">
            <w:pPr>
              <w:jc w:val="center"/>
              <w:rPr>
                <w:sz w:val="22"/>
                <w:szCs w:val="22"/>
              </w:rPr>
            </w:pPr>
            <w:r w:rsidRPr="000D2F25">
              <w:rPr>
                <w:sz w:val="22"/>
                <w:szCs w:val="22"/>
              </w:rPr>
              <w:t>KİTAP İNCELEME: ATEŞTEN GÖMLEK</w:t>
            </w:r>
          </w:p>
          <w:p w14:paraId="1A408DA2" w14:textId="77777777" w:rsidR="001070FB" w:rsidRPr="000D2F25" w:rsidRDefault="001070FB" w:rsidP="00E05038">
            <w:pPr>
              <w:jc w:val="center"/>
              <w:rPr>
                <w:sz w:val="22"/>
                <w:szCs w:val="22"/>
              </w:rPr>
            </w:pPr>
            <w:r w:rsidRPr="000D2F25">
              <w:rPr>
                <w:sz w:val="22"/>
                <w:szCs w:val="22"/>
              </w:rPr>
              <w:t>KİTAP İNCELEME: Geçit Vermez Çanakkale</w:t>
            </w:r>
          </w:p>
        </w:tc>
      </w:tr>
    </w:tbl>
    <w:p w14:paraId="259FB7AE" w14:textId="77777777" w:rsidR="001070FB" w:rsidRPr="000D2F25" w:rsidRDefault="001070FB" w:rsidP="001070FB">
      <w:pPr>
        <w:jc w:val="both"/>
        <w:rPr>
          <w:b/>
          <w:u w:val="single"/>
        </w:rPr>
      </w:pPr>
    </w:p>
    <w:p w14:paraId="4E9DC053" w14:textId="5F128C6D" w:rsidR="006710B9" w:rsidRPr="000D2F25" w:rsidRDefault="001070FB" w:rsidP="0048738E">
      <w:pPr>
        <w:jc w:val="both"/>
        <w:rPr>
          <w:b/>
        </w:rPr>
      </w:pPr>
      <w:r w:rsidRPr="000D2F25">
        <w:rPr>
          <w:b/>
        </w:rPr>
        <w:t xml:space="preserve">Proje görevlerinin zümre tarafından geliştirilen ölçeklerle değerlendirilmesine ve her proje görevi için öğrenciye puanlama ölçeği ve süreci gösteren yönerge verilmesine karar verildi. </w:t>
      </w:r>
      <w:r w:rsidR="00684DC6" w:rsidRPr="000D2F25">
        <w:rPr>
          <w:b/>
        </w:rPr>
        <w:t>Proje görevlerinin değerlendirilmesinde kullanılacak ölçekler şunlardır:</w:t>
      </w:r>
    </w:p>
    <w:p w14:paraId="41FC3FAF" w14:textId="77777777" w:rsidR="00A708B9" w:rsidRPr="000D2F25" w:rsidRDefault="00A708B9" w:rsidP="00684DC6">
      <w:pPr>
        <w:pStyle w:val="AralkYok"/>
        <w:jc w:val="center"/>
        <w:rPr>
          <w:b/>
        </w:rPr>
      </w:pPr>
    </w:p>
    <w:p w14:paraId="456B177E" w14:textId="77777777" w:rsidR="00C91B64" w:rsidRPr="000D2F25" w:rsidRDefault="00C91B64" w:rsidP="00684DC6">
      <w:pPr>
        <w:pStyle w:val="AralkYok"/>
        <w:jc w:val="center"/>
        <w:rPr>
          <w:b/>
        </w:rPr>
      </w:pPr>
    </w:p>
    <w:p w14:paraId="4DF20BA2" w14:textId="77777777" w:rsidR="00C91B64" w:rsidRPr="000D2F25" w:rsidRDefault="00C91B64" w:rsidP="00C71302">
      <w:pPr>
        <w:pStyle w:val="AralkYok"/>
        <w:rPr>
          <w:b/>
        </w:rPr>
      </w:pPr>
    </w:p>
    <w:p w14:paraId="4CEDF1FE" w14:textId="77777777" w:rsidR="00A708B9" w:rsidRPr="000D2F25" w:rsidRDefault="00A708B9" w:rsidP="00684DC6">
      <w:pPr>
        <w:pStyle w:val="AralkYok"/>
        <w:jc w:val="center"/>
        <w:rPr>
          <w:b/>
        </w:rPr>
      </w:pPr>
    </w:p>
    <w:p w14:paraId="33599E51" w14:textId="77777777" w:rsidR="00684DC6" w:rsidRPr="000D2F25" w:rsidRDefault="00684DC6" w:rsidP="00684DC6">
      <w:pPr>
        <w:pStyle w:val="AralkYok"/>
        <w:jc w:val="center"/>
        <w:rPr>
          <w:b/>
        </w:rPr>
      </w:pPr>
      <w:r w:rsidRPr="000D2F25">
        <w:rPr>
          <w:b/>
        </w:rPr>
        <w:lastRenderedPageBreak/>
        <w:t>PROJE DEĞERLENDİRME ÖLÇEĞİ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684DC6" w:rsidRPr="000D2F25" w14:paraId="50F0CD41" w14:textId="77777777" w:rsidTr="00D579AF">
        <w:trPr>
          <w:trHeight w:val="270"/>
          <w:jc w:val="center"/>
        </w:trPr>
        <w:tc>
          <w:tcPr>
            <w:tcW w:w="4980" w:type="dxa"/>
            <w:vMerge w:val="restart"/>
          </w:tcPr>
          <w:p w14:paraId="101B5016" w14:textId="77777777" w:rsidR="00684DC6" w:rsidRPr="000D2F25" w:rsidRDefault="00684DC6" w:rsidP="00D579AF">
            <w:pPr>
              <w:pStyle w:val="AralkYok"/>
              <w:rPr>
                <w:b/>
              </w:rPr>
            </w:pPr>
            <w:r w:rsidRPr="000D2F25">
              <w:rPr>
                <w:b/>
              </w:rPr>
              <w:t>GÖZLENECEK ÖĞRENCİ KAZANIMLARI</w:t>
            </w:r>
          </w:p>
        </w:tc>
        <w:tc>
          <w:tcPr>
            <w:tcW w:w="5040" w:type="dxa"/>
            <w:gridSpan w:val="5"/>
          </w:tcPr>
          <w:p w14:paraId="02DC1A7D" w14:textId="77777777" w:rsidR="00684DC6" w:rsidRPr="000D2F25" w:rsidRDefault="00684DC6" w:rsidP="00D579AF">
            <w:pPr>
              <w:pStyle w:val="AralkYok"/>
              <w:rPr>
                <w:b/>
              </w:rPr>
            </w:pPr>
            <w:r w:rsidRPr="000D2F25">
              <w:rPr>
                <w:b/>
              </w:rPr>
              <w:t>DERECELER</w:t>
            </w:r>
          </w:p>
        </w:tc>
      </w:tr>
      <w:tr w:rsidR="00684DC6" w:rsidRPr="000D2F25" w14:paraId="2B474213" w14:textId="77777777" w:rsidTr="00D579AF">
        <w:trPr>
          <w:trHeight w:val="600"/>
          <w:jc w:val="center"/>
        </w:trPr>
        <w:tc>
          <w:tcPr>
            <w:tcW w:w="4980" w:type="dxa"/>
            <w:vMerge/>
          </w:tcPr>
          <w:p w14:paraId="40FF1806" w14:textId="77777777" w:rsidR="00684DC6" w:rsidRPr="000D2F25" w:rsidRDefault="00684DC6" w:rsidP="00D579AF">
            <w:pPr>
              <w:pStyle w:val="AralkYok"/>
            </w:pPr>
          </w:p>
        </w:tc>
        <w:tc>
          <w:tcPr>
            <w:tcW w:w="1035" w:type="dxa"/>
          </w:tcPr>
          <w:p w14:paraId="15496DC2" w14:textId="77777777" w:rsidR="00684DC6" w:rsidRPr="000D2F25" w:rsidRDefault="00684DC6" w:rsidP="00D579AF">
            <w:pPr>
              <w:pStyle w:val="AralkYok"/>
            </w:pPr>
            <w:r w:rsidRPr="000D2F25">
              <w:t>Çok İyi</w:t>
            </w:r>
          </w:p>
          <w:p w14:paraId="3D045B35" w14:textId="77777777" w:rsidR="00684DC6" w:rsidRPr="000D2F25" w:rsidRDefault="00684DC6" w:rsidP="00D579AF">
            <w:pPr>
              <w:pStyle w:val="AralkYok"/>
            </w:pPr>
            <w:r w:rsidRPr="000D2F25">
              <w:t>5</w:t>
            </w:r>
          </w:p>
        </w:tc>
        <w:tc>
          <w:tcPr>
            <w:tcW w:w="930" w:type="dxa"/>
          </w:tcPr>
          <w:p w14:paraId="6B2BCEC7" w14:textId="77777777" w:rsidR="00684DC6" w:rsidRPr="000D2F25" w:rsidRDefault="00684DC6" w:rsidP="00D579AF">
            <w:pPr>
              <w:pStyle w:val="AralkYok"/>
            </w:pPr>
            <w:r w:rsidRPr="000D2F25">
              <w:t>İyi</w:t>
            </w:r>
          </w:p>
          <w:p w14:paraId="0AA88FEC" w14:textId="77777777" w:rsidR="00684DC6" w:rsidRPr="000D2F25" w:rsidRDefault="00684DC6" w:rsidP="00D579AF">
            <w:pPr>
              <w:pStyle w:val="AralkYok"/>
            </w:pPr>
            <w:r w:rsidRPr="000D2F25">
              <w:t>4</w:t>
            </w:r>
          </w:p>
        </w:tc>
        <w:tc>
          <w:tcPr>
            <w:tcW w:w="945" w:type="dxa"/>
          </w:tcPr>
          <w:p w14:paraId="7FA60C4C" w14:textId="77777777" w:rsidR="00684DC6" w:rsidRPr="000D2F25" w:rsidRDefault="00684DC6" w:rsidP="00D579AF">
            <w:pPr>
              <w:pStyle w:val="AralkYok"/>
            </w:pPr>
            <w:r w:rsidRPr="000D2F25">
              <w:t>Orta</w:t>
            </w:r>
          </w:p>
          <w:p w14:paraId="2032CF53" w14:textId="77777777" w:rsidR="00684DC6" w:rsidRPr="000D2F25" w:rsidRDefault="00684DC6" w:rsidP="00D579AF">
            <w:pPr>
              <w:pStyle w:val="AralkYok"/>
            </w:pPr>
            <w:r w:rsidRPr="000D2F25">
              <w:t>3</w:t>
            </w:r>
          </w:p>
        </w:tc>
        <w:tc>
          <w:tcPr>
            <w:tcW w:w="1125" w:type="dxa"/>
          </w:tcPr>
          <w:p w14:paraId="58486576" w14:textId="77777777" w:rsidR="00684DC6" w:rsidRPr="000D2F25" w:rsidRDefault="00684DC6" w:rsidP="00D579AF">
            <w:pPr>
              <w:pStyle w:val="AralkYok"/>
            </w:pPr>
            <w:r w:rsidRPr="000D2F25">
              <w:t>Geçer</w:t>
            </w:r>
          </w:p>
          <w:p w14:paraId="6C69568D" w14:textId="77777777" w:rsidR="00684DC6" w:rsidRPr="000D2F25" w:rsidRDefault="00684DC6" w:rsidP="00D579AF">
            <w:pPr>
              <w:pStyle w:val="AralkYok"/>
            </w:pPr>
            <w:r w:rsidRPr="000D2F25">
              <w:t>2</w:t>
            </w:r>
          </w:p>
        </w:tc>
        <w:tc>
          <w:tcPr>
            <w:tcW w:w="1005" w:type="dxa"/>
          </w:tcPr>
          <w:p w14:paraId="202A54A3" w14:textId="77777777" w:rsidR="00684DC6" w:rsidRPr="000D2F25" w:rsidRDefault="00684DC6" w:rsidP="00D579AF">
            <w:pPr>
              <w:pStyle w:val="AralkYok"/>
            </w:pPr>
            <w:r w:rsidRPr="000D2F25">
              <w:t>Zayıf</w:t>
            </w:r>
          </w:p>
          <w:p w14:paraId="12FDBCF8" w14:textId="77777777" w:rsidR="00684DC6" w:rsidRPr="000D2F25" w:rsidRDefault="00684DC6" w:rsidP="00D579AF">
            <w:pPr>
              <w:pStyle w:val="AralkYok"/>
            </w:pPr>
            <w:r w:rsidRPr="000D2F25">
              <w:t>1</w:t>
            </w:r>
          </w:p>
        </w:tc>
      </w:tr>
      <w:tr w:rsidR="00684DC6" w:rsidRPr="000D2F25" w14:paraId="68A0863C" w14:textId="77777777" w:rsidTr="00D579AF">
        <w:trPr>
          <w:trHeight w:val="435"/>
          <w:jc w:val="center"/>
        </w:trPr>
        <w:tc>
          <w:tcPr>
            <w:tcW w:w="4980" w:type="dxa"/>
          </w:tcPr>
          <w:p w14:paraId="67BE8D6B" w14:textId="77777777" w:rsidR="00684DC6" w:rsidRPr="000D2F25" w:rsidRDefault="00684DC6" w:rsidP="00D579AF">
            <w:pPr>
              <w:pStyle w:val="AralkYok"/>
              <w:rPr>
                <w:b/>
              </w:rPr>
            </w:pPr>
            <w:r w:rsidRPr="000D2F25">
              <w:rPr>
                <w:b/>
              </w:rPr>
              <w:t>PROJE HAZIRLAMA SÜRECİ</w:t>
            </w:r>
          </w:p>
        </w:tc>
        <w:tc>
          <w:tcPr>
            <w:tcW w:w="1035" w:type="dxa"/>
          </w:tcPr>
          <w:p w14:paraId="14443CC2" w14:textId="77777777" w:rsidR="00684DC6" w:rsidRPr="000D2F25" w:rsidRDefault="00684DC6" w:rsidP="00D579AF">
            <w:pPr>
              <w:pStyle w:val="AralkYok"/>
            </w:pPr>
          </w:p>
        </w:tc>
        <w:tc>
          <w:tcPr>
            <w:tcW w:w="930" w:type="dxa"/>
          </w:tcPr>
          <w:p w14:paraId="18DB8DC2" w14:textId="77777777" w:rsidR="00684DC6" w:rsidRPr="000D2F25" w:rsidRDefault="00684DC6" w:rsidP="00D579AF">
            <w:pPr>
              <w:pStyle w:val="AralkYok"/>
            </w:pPr>
          </w:p>
        </w:tc>
        <w:tc>
          <w:tcPr>
            <w:tcW w:w="945" w:type="dxa"/>
          </w:tcPr>
          <w:p w14:paraId="39DA168E" w14:textId="77777777" w:rsidR="00684DC6" w:rsidRPr="000D2F25" w:rsidRDefault="00684DC6" w:rsidP="00D579AF">
            <w:pPr>
              <w:pStyle w:val="AralkYok"/>
            </w:pPr>
          </w:p>
        </w:tc>
        <w:tc>
          <w:tcPr>
            <w:tcW w:w="1125" w:type="dxa"/>
          </w:tcPr>
          <w:p w14:paraId="7EA01F92" w14:textId="77777777" w:rsidR="00684DC6" w:rsidRPr="000D2F25" w:rsidRDefault="00684DC6" w:rsidP="00D579AF">
            <w:pPr>
              <w:pStyle w:val="AralkYok"/>
            </w:pPr>
          </w:p>
        </w:tc>
        <w:tc>
          <w:tcPr>
            <w:tcW w:w="1005" w:type="dxa"/>
          </w:tcPr>
          <w:p w14:paraId="5FE82A02" w14:textId="77777777" w:rsidR="00684DC6" w:rsidRPr="000D2F25" w:rsidRDefault="00684DC6" w:rsidP="00D579AF">
            <w:pPr>
              <w:pStyle w:val="AralkYok"/>
            </w:pPr>
          </w:p>
        </w:tc>
      </w:tr>
      <w:tr w:rsidR="00684DC6" w:rsidRPr="000D2F25" w14:paraId="13BDD539" w14:textId="77777777" w:rsidTr="00D579AF">
        <w:trPr>
          <w:trHeight w:val="330"/>
          <w:jc w:val="center"/>
        </w:trPr>
        <w:tc>
          <w:tcPr>
            <w:tcW w:w="4980" w:type="dxa"/>
          </w:tcPr>
          <w:p w14:paraId="714AA122" w14:textId="77777777" w:rsidR="00684DC6" w:rsidRPr="000D2F25" w:rsidRDefault="00684DC6" w:rsidP="00D579AF">
            <w:pPr>
              <w:pStyle w:val="AralkYok"/>
            </w:pPr>
            <w:r w:rsidRPr="000D2F25">
              <w:t>Projenin amacını belirleme</w:t>
            </w:r>
          </w:p>
        </w:tc>
        <w:tc>
          <w:tcPr>
            <w:tcW w:w="1035" w:type="dxa"/>
          </w:tcPr>
          <w:p w14:paraId="5714806C" w14:textId="77777777" w:rsidR="00684DC6" w:rsidRPr="000D2F25" w:rsidRDefault="00684DC6" w:rsidP="00D579AF">
            <w:pPr>
              <w:pStyle w:val="AralkYok"/>
            </w:pPr>
          </w:p>
        </w:tc>
        <w:tc>
          <w:tcPr>
            <w:tcW w:w="930" w:type="dxa"/>
          </w:tcPr>
          <w:p w14:paraId="488F9ECD" w14:textId="77777777" w:rsidR="00684DC6" w:rsidRPr="000D2F25" w:rsidRDefault="00684DC6" w:rsidP="00D579AF">
            <w:pPr>
              <w:pStyle w:val="AralkYok"/>
            </w:pPr>
          </w:p>
        </w:tc>
        <w:tc>
          <w:tcPr>
            <w:tcW w:w="945" w:type="dxa"/>
          </w:tcPr>
          <w:p w14:paraId="48CC0A12" w14:textId="77777777" w:rsidR="00684DC6" w:rsidRPr="000D2F25" w:rsidRDefault="00684DC6" w:rsidP="00D579AF">
            <w:pPr>
              <w:pStyle w:val="AralkYok"/>
            </w:pPr>
          </w:p>
        </w:tc>
        <w:tc>
          <w:tcPr>
            <w:tcW w:w="1125" w:type="dxa"/>
          </w:tcPr>
          <w:p w14:paraId="56AB2815" w14:textId="77777777" w:rsidR="00684DC6" w:rsidRPr="000D2F25" w:rsidRDefault="00684DC6" w:rsidP="00D579AF">
            <w:pPr>
              <w:pStyle w:val="AralkYok"/>
            </w:pPr>
          </w:p>
        </w:tc>
        <w:tc>
          <w:tcPr>
            <w:tcW w:w="1005" w:type="dxa"/>
          </w:tcPr>
          <w:p w14:paraId="7F2D9BC5" w14:textId="77777777" w:rsidR="00684DC6" w:rsidRPr="000D2F25" w:rsidRDefault="00684DC6" w:rsidP="00D579AF">
            <w:pPr>
              <w:pStyle w:val="AralkYok"/>
            </w:pPr>
          </w:p>
        </w:tc>
      </w:tr>
      <w:tr w:rsidR="00684DC6" w:rsidRPr="000D2F25" w14:paraId="3A1E3A42" w14:textId="77777777" w:rsidTr="00D579AF">
        <w:trPr>
          <w:trHeight w:val="322"/>
          <w:jc w:val="center"/>
        </w:trPr>
        <w:tc>
          <w:tcPr>
            <w:tcW w:w="4980" w:type="dxa"/>
          </w:tcPr>
          <w:p w14:paraId="74A99A89" w14:textId="77777777" w:rsidR="00684DC6" w:rsidRPr="000D2F25" w:rsidRDefault="00684DC6" w:rsidP="00D579AF">
            <w:pPr>
              <w:pStyle w:val="AralkYok"/>
            </w:pPr>
            <w:r w:rsidRPr="000D2F25">
              <w:t>Projeye uygun çalışma planı yapma</w:t>
            </w:r>
          </w:p>
        </w:tc>
        <w:tc>
          <w:tcPr>
            <w:tcW w:w="1035" w:type="dxa"/>
          </w:tcPr>
          <w:p w14:paraId="299A67C4" w14:textId="77777777" w:rsidR="00684DC6" w:rsidRPr="000D2F25" w:rsidRDefault="00684DC6" w:rsidP="00D579AF">
            <w:pPr>
              <w:pStyle w:val="AralkYok"/>
            </w:pPr>
          </w:p>
        </w:tc>
        <w:tc>
          <w:tcPr>
            <w:tcW w:w="930" w:type="dxa"/>
          </w:tcPr>
          <w:p w14:paraId="238B968F" w14:textId="77777777" w:rsidR="00684DC6" w:rsidRPr="000D2F25" w:rsidRDefault="00684DC6" w:rsidP="00D579AF">
            <w:pPr>
              <w:pStyle w:val="AralkYok"/>
            </w:pPr>
          </w:p>
        </w:tc>
        <w:tc>
          <w:tcPr>
            <w:tcW w:w="945" w:type="dxa"/>
          </w:tcPr>
          <w:p w14:paraId="3D1BA2F2" w14:textId="77777777" w:rsidR="00684DC6" w:rsidRPr="000D2F25" w:rsidRDefault="00684DC6" w:rsidP="00D579AF">
            <w:pPr>
              <w:pStyle w:val="AralkYok"/>
            </w:pPr>
          </w:p>
        </w:tc>
        <w:tc>
          <w:tcPr>
            <w:tcW w:w="1125" w:type="dxa"/>
          </w:tcPr>
          <w:p w14:paraId="68470430" w14:textId="77777777" w:rsidR="00684DC6" w:rsidRPr="000D2F25" w:rsidRDefault="00684DC6" w:rsidP="00D579AF">
            <w:pPr>
              <w:pStyle w:val="AralkYok"/>
            </w:pPr>
          </w:p>
        </w:tc>
        <w:tc>
          <w:tcPr>
            <w:tcW w:w="1005" w:type="dxa"/>
          </w:tcPr>
          <w:p w14:paraId="0778A352" w14:textId="77777777" w:rsidR="00684DC6" w:rsidRPr="000D2F25" w:rsidRDefault="00684DC6" w:rsidP="00D579AF">
            <w:pPr>
              <w:pStyle w:val="AralkYok"/>
            </w:pPr>
          </w:p>
        </w:tc>
      </w:tr>
      <w:tr w:rsidR="00684DC6" w:rsidRPr="000D2F25" w14:paraId="6B717CD4" w14:textId="77777777" w:rsidTr="00D579AF">
        <w:trPr>
          <w:trHeight w:val="375"/>
          <w:jc w:val="center"/>
        </w:trPr>
        <w:tc>
          <w:tcPr>
            <w:tcW w:w="4980" w:type="dxa"/>
          </w:tcPr>
          <w:p w14:paraId="34ADDC08" w14:textId="77777777" w:rsidR="00684DC6" w:rsidRPr="000D2F25" w:rsidRDefault="00684DC6" w:rsidP="00D579AF">
            <w:pPr>
              <w:pStyle w:val="AralkYok"/>
            </w:pPr>
            <w:r w:rsidRPr="000D2F25">
              <w:t>Grup içinde görev dağılımı yapma</w:t>
            </w:r>
          </w:p>
        </w:tc>
        <w:tc>
          <w:tcPr>
            <w:tcW w:w="1035" w:type="dxa"/>
          </w:tcPr>
          <w:p w14:paraId="0CDEE185" w14:textId="77777777" w:rsidR="00684DC6" w:rsidRPr="000D2F25" w:rsidRDefault="00684DC6" w:rsidP="00D579AF">
            <w:pPr>
              <w:pStyle w:val="AralkYok"/>
            </w:pPr>
          </w:p>
        </w:tc>
        <w:tc>
          <w:tcPr>
            <w:tcW w:w="930" w:type="dxa"/>
          </w:tcPr>
          <w:p w14:paraId="5D7E7126" w14:textId="77777777" w:rsidR="00684DC6" w:rsidRPr="000D2F25" w:rsidRDefault="00684DC6" w:rsidP="00D579AF">
            <w:pPr>
              <w:pStyle w:val="AralkYok"/>
            </w:pPr>
          </w:p>
        </w:tc>
        <w:tc>
          <w:tcPr>
            <w:tcW w:w="945" w:type="dxa"/>
          </w:tcPr>
          <w:p w14:paraId="56C7A3BB" w14:textId="77777777" w:rsidR="00684DC6" w:rsidRPr="000D2F25" w:rsidRDefault="00684DC6" w:rsidP="00D579AF">
            <w:pPr>
              <w:pStyle w:val="AralkYok"/>
            </w:pPr>
          </w:p>
        </w:tc>
        <w:tc>
          <w:tcPr>
            <w:tcW w:w="1125" w:type="dxa"/>
          </w:tcPr>
          <w:p w14:paraId="43E13079" w14:textId="77777777" w:rsidR="00684DC6" w:rsidRPr="000D2F25" w:rsidRDefault="00684DC6" w:rsidP="00D579AF">
            <w:pPr>
              <w:pStyle w:val="AralkYok"/>
            </w:pPr>
          </w:p>
        </w:tc>
        <w:tc>
          <w:tcPr>
            <w:tcW w:w="1005" w:type="dxa"/>
          </w:tcPr>
          <w:p w14:paraId="310D6F3E" w14:textId="77777777" w:rsidR="00684DC6" w:rsidRPr="000D2F25" w:rsidRDefault="00684DC6" w:rsidP="00D579AF">
            <w:pPr>
              <w:pStyle w:val="AralkYok"/>
            </w:pPr>
          </w:p>
        </w:tc>
      </w:tr>
      <w:tr w:rsidR="00684DC6" w:rsidRPr="000D2F25" w14:paraId="781414B2" w14:textId="77777777" w:rsidTr="00D579AF">
        <w:trPr>
          <w:trHeight w:val="332"/>
          <w:jc w:val="center"/>
        </w:trPr>
        <w:tc>
          <w:tcPr>
            <w:tcW w:w="4980" w:type="dxa"/>
          </w:tcPr>
          <w:p w14:paraId="7BCED303" w14:textId="77777777" w:rsidR="00684DC6" w:rsidRPr="000D2F25" w:rsidRDefault="00684DC6" w:rsidP="00D579AF">
            <w:pPr>
              <w:pStyle w:val="AralkYok"/>
            </w:pPr>
            <w:r w:rsidRPr="000D2F25">
              <w:t>İhtiyaçları belirleme</w:t>
            </w:r>
          </w:p>
        </w:tc>
        <w:tc>
          <w:tcPr>
            <w:tcW w:w="1035" w:type="dxa"/>
          </w:tcPr>
          <w:p w14:paraId="48821FFD" w14:textId="77777777" w:rsidR="00684DC6" w:rsidRPr="000D2F25" w:rsidRDefault="00684DC6" w:rsidP="00D579AF">
            <w:pPr>
              <w:pStyle w:val="AralkYok"/>
            </w:pPr>
          </w:p>
        </w:tc>
        <w:tc>
          <w:tcPr>
            <w:tcW w:w="930" w:type="dxa"/>
          </w:tcPr>
          <w:p w14:paraId="4311F72A" w14:textId="77777777" w:rsidR="00684DC6" w:rsidRPr="000D2F25" w:rsidRDefault="00684DC6" w:rsidP="00D579AF">
            <w:pPr>
              <w:pStyle w:val="AralkYok"/>
            </w:pPr>
          </w:p>
        </w:tc>
        <w:tc>
          <w:tcPr>
            <w:tcW w:w="945" w:type="dxa"/>
          </w:tcPr>
          <w:p w14:paraId="2343E053" w14:textId="77777777" w:rsidR="00684DC6" w:rsidRPr="000D2F25" w:rsidRDefault="00684DC6" w:rsidP="00D579AF">
            <w:pPr>
              <w:pStyle w:val="AralkYok"/>
            </w:pPr>
          </w:p>
        </w:tc>
        <w:tc>
          <w:tcPr>
            <w:tcW w:w="1125" w:type="dxa"/>
          </w:tcPr>
          <w:p w14:paraId="7E01905D" w14:textId="77777777" w:rsidR="00684DC6" w:rsidRPr="000D2F25" w:rsidRDefault="00684DC6" w:rsidP="00D579AF">
            <w:pPr>
              <w:pStyle w:val="AralkYok"/>
            </w:pPr>
          </w:p>
        </w:tc>
        <w:tc>
          <w:tcPr>
            <w:tcW w:w="1005" w:type="dxa"/>
          </w:tcPr>
          <w:p w14:paraId="1D0C332D" w14:textId="77777777" w:rsidR="00684DC6" w:rsidRPr="000D2F25" w:rsidRDefault="00684DC6" w:rsidP="00D579AF">
            <w:pPr>
              <w:pStyle w:val="AralkYok"/>
            </w:pPr>
          </w:p>
        </w:tc>
      </w:tr>
      <w:tr w:rsidR="00684DC6" w:rsidRPr="000D2F25" w14:paraId="24A3FB1C" w14:textId="77777777" w:rsidTr="00D579AF">
        <w:trPr>
          <w:trHeight w:val="495"/>
          <w:jc w:val="center"/>
        </w:trPr>
        <w:tc>
          <w:tcPr>
            <w:tcW w:w="4980" w:type="dxa"/>
          </w:tcPr>
          <w:p w14:paraId="356AD837" w14:textId="77777777" w:rsidR="00684DC6" w:rsidRPr="000D2F25" w:rsidRDefault="00684DC6" w:rsidP="00D579AF">
            <w:pPr>
              <w:pStyle w:val="AralkYok"/>
            </w:pPr>
            <w:r w:rsidRPr="000D2F25">
              <w:t>Farklı kaynaklardan bilgi toplama</w:t>
            </w:r>
          </w:p>
        </w:tc>
        <w:tc>
          <w:tcPr>
            <w:tcW w:w="1035" w:type="dxa"/>
          </w:tcPr>
          <w:p w14:paraId="5EF590DE" w14:textId="77777777" w:rsidR="00684DC6" w:rsidRPr="000D2F25" w:rsidRDefault="00684DC6" w:rsidP="00D579AF">
            <w:pPr>
              <w:pStyle w:val="AralkYok"/>
            </w:pPr>
          </w:p>
        </w:tc>
        <w:tc>
          <w:tcPr>
            <w:tcW w:w="930" w:type="dxa"/>
          </w:tcPr>
          <w:p w14:paraId="0DC37B27" w14:textId="77777777" w:rsidR="00684DC6" w:rsidRPr="000D2F25" w:rsidRDefault="00684DC6" w:rsidP="00D579AF">
            <w:pPr>
              <w:pStyle w:val="AralkYok"/>
            </w:pPr>
          </w:p>
        </w:tc>
        <w:tc>
          <w:tcPr>
            <w:tcW w:w="945" w:type="dxa"/>
          </w:tcPr>
          <w:p w14:paraId="1F584D3A" w14:textId="77777777" w:rsidR="00684DC6" w:rsidRPr="000D2F25" w:rsidRDefault="00684DC6" w:rsidP="00D579AF">
            <w:pPr>
              <w:pStyle w:val="AralkYok"/>
            </w:pPr>
          </w:p>
        </w:tc>
        <w:tc>
          <w:tcPr>
            <w:tcW w:w="1125" w:type="dxa"/>
          </w:tcPr>
          <w:p w14:paraId="19977D8B" w14:textId="77777777" w:rsidR="00684DC6" w:rsidRPr="000D2F25" w:rsidRDefault="00684DC6" w:rsidP="00D579AF">
            <w:pPr>
              <w:pStyle w:val="AralkYok"/>
            </w:pPr>
          </w:p>
        </w:tc>
        <w:tc>
          <w:tcPr>
            <w:tcW w:w="1005" w:type="dxa"/>
          </w:tcPr>
          <w:p w14:paraId="63B7FE4F" w14:textId="77777777" w:rsidR="00684DC6" w:rsidRPr="000D2F25" w:rsidRDefault="00684DC6" w:rsidP="00D579AF">
            <w:pPr>
              <w:pStyle w:val="AralkYok"/>
            </w:pPr>
          </w:p>
        </w:tc>
      </w:tr>
      <w:tr w:rsidR="00684DC6" w:rsidRPr="000D2F25" w14:paraId="36343109" w14:textId="77777777" w:rsidTr="00D579AF">
        <w:trPr>
          <w:trHeight w:val="458"/>
          <w:jc w:val="center"/>
        </w:trPr>
        <w:tc>
          <w:tcPr>
            <w:tcW w:w="4980" w:type="dxa"/>
          </w:tcPr>
          <w:p w14:paraId="41E535EA" w14:textId="77777777" w:rsidR="00684DC6" w:rsidRPr="000D2F25" w:rsidRDefault="00684DC6" w:rsidP="00D579AF">
            <w:pPr>
              <w:pStyle w:val="AralkYok"/>
            </w:pPr>
            <w:r w:rsidRPr="000D2F25">
              <w:t>Projeyi plana göre yapma</w:t>
            </w:r>
          </w:p>
        </w:tc>
        <w:tc>
          <w:tcPr>
            <w:tcW w:w="1035" w:type="dxa"/>
          </w:tcPr>
          <w:p w14:paraId="11523C8F" w14:textId="77777777" w:rsidR="00684DC6" w:rsidRPr="000D2F25" w:rsidRDefault="00684DC6" w:rsidP="00D579AF">
            <w:pPr>
              <w:pStyle w:val="AralkYok"/>
            </w:pPr>
          </w:p>
        </w:tc>
        <w:tc>
          <w:tcPr>
            <w:tcW w:w="930" w:type="dxa"/>
          </w:tcPr>
          <w:p w14:paraId="1AE9F8AB" w14:textId="77777777" w:rsidR="00684DC6" w:rsidRPr="000D2F25" w:rsidRDefault="00684DC6" w:rsidP="00D579AF">
            <w:pPr>
              <w:pStyle w:val="AralkYok"/>
            </w:pPr>
          </w:p>
        </w:tc>
        <w:tc>
          <w:tcPr>
            <w:tcW w:w="945" w:type="dxa"/>
          </w:tcPr>
          <w:p w14:paraId="1CF56CE0" w14:textId="77777777" w:rsidR="00684DC6" w:rsidRPr="000D2F25" w:rsidRDefault="00684DC6" w:rsidP="00D579AF">
            <w:pPr>
              <w:pStyle w:val="AralkYok"/>
            </w:pPr>
          </w:p>
        </w:tc>
        <w:tc>
          <w:tcPr>
            <w:tcW w:w="1125" w:type="dxa"/>
          </w:tcPr>
          <w:p w14:paraId="0E5E7C0F" w14:textId="77777777" w:rsidR="00684DC6" w:rsidRPr="000D2F25" w:rsidRDefault="00684DC6" w:rsidP="00D579AF">
            <w:pPr>
              <w:pStyle w:val="AralkYok"/>
            </w:pPr>
          </w:p>
        </w:tc>
        <w:tc>
          <w:tcPr>
            <w:tcW w:w="1005" w:type="dxa"/>
          </w:tcPr>
          <w:p w14:paraId="59CA0525" w14:textId="77777777" w:rsidR="00684DC6" w:rsidRPr="000D2F25" w:rsidRDefault="00684DC6" w:rsidP="00D579AF">
            <w:pPr>
              <w:pStyle w:val="AralkYok"/>
            </w:pPr>
          </w:p>
        </w:tc>
      </w:tr>
      <w:tr w:rsidR="00684DC6" w:rsidRPr="000D2F25" w14:paraId="0EAF90B3" w14:textId="77777777" w:rsidTr="00D579AF">
        <w:trPr>
          <w:trHeight w:val="564"/>
          <w:jc w:val="center"/>
        </w:trPr>
        <w:tc>
          <w:tcPr>
            <w:tcW w:w="4980" w:type="dxa"/>
          </w:tcPr>
          <w:p w14:paraId="0B4A02E2" w14:textId="77777777" w:rsidR="00684DC6" w:rsidRPr="000D2F25" w:rsidRDefault="00684DC6" w:rsidP="00D579AF">
            <w:pPr>
              <w:pStyle w:val="AralkYok"/>
              <w:rPr>
                <w:b/>
              </w:rPr>
            </w:pPr>
            <w:r w:rsidRPr="000D2F25">
              <w:rPr>
                <w:b/>
              </w:rPr>
              <w:t>PROJENİN İÇERİĞİ</w:t>
            </w:r>
          </w:p>
        </w:tc>
        <w:tc>
          <w:tcPr>
            <w:tcW w:w="1035" w:type="dxa"/>
          </w:tcPr>
          <w:p w14:paraId="315D5F0F" w14:textId="77777777" w:rsidR="00684DC6" w:rsidRPr="000D2F25" w:rsidRDefault="00684DC6" w:rsidP="00D579AF">
            <w:pPr>
              <w:pStyle w:val="AralkYok"/>
            </w:pPr>
          </w:p>
        </w:tc>
        <w:tc>
          <w:tcPr>
            <w:tcW w:w="930" w:type="dxa"/>
          </w:tcPr>
          <w:p w14:paraId="66149CD0" w14:textId="77777777" w:rsidR="00684DC6" w:rsidRPr="000D2F25" w:rsidRDefault="00684DC6" w:rsidP="00D579AF">
            <w:pPr>
              <w:pStyle w:val="AralkYok"/>
            </w:pPr>
          </w:p>
        </w:tc>
        <w:tc>
          <w:tcPr>
            <w:tcW w:w="945" w:type="dxa"/>
          </w:tcPr>
          <w:p w14:paraId="3FD0B3A6" w14:textId="77777777" w:rsidR="00684DC6" w:rsidRPr="000D2F25" w:rsidRDefault="00684DC6" w:rsidP="00D579AF">
            <w:pPr>
              <w:pStyle w:val="AralkYok"/>
            </w:pPr>
          </w:p>
        </w:tc>
        <w:tc>
          <w:tcPr>
            <w:tcW w:w="1125" w:type="dxa"/>
          </w:tcPr>
          <w:p w14:paraId="4488CA36" w14:textId="77777777" w:rsidR="00684DC6" w:rsidRPr="000D2F25" w:rsidRDefault="00684DC6" w:rsidP="00D579AF">
            <w:pPr>
              <w:pStyle w:val="AralkYok"/>
            </w:pPr>
          </w:p>
        </w:tc>
        <w:tc>
          <w:tcPr>
            <w:tcW w:w="1005" w:type="dxa"/>
          </w:tcPr>
          <w:p w14:paraId="4EC24A77" w14:textId="77777777" w:rsidR="00684DC6" w:rsidRPr="000D2F25" w:rsidRDefault="00684DC6" w:rsidP="00D579AF">
            <w:pPr>
              <w:pStyle w:val="AralkYok"/>
            </w:pPr>
          </w:p>
        </w:tc>
      </w:tr>
      <w:tr w:rsidR="00684DC6" w:rsidRPr="000D2F25" w14:paraId="25BD17FF" w14:textId="77777777" w:rsidTr="00D579AF">
        <w:trPr>
          <w:trHeight w:val="416"/>
          <w:jc w:val="center"/>
        </w:trPr>
        <w:tc>
          <w:tcPr>
            <w:tcW w:w="4980" w:type="dxa"/>
          </w:tcPr>
          <w:p w14:paraId="004ED1DD" w14:textId="77777777" w:rsidR="00684DC6" w:rsidRPr="000D2F25" w:rsidRDefault="00684DC6" w:rsidP="00D579AF">
            <w:pPr>
              <w:pStyle w:val="AralkYok"/>
            </w:pPr>
            <w:r w:rsidRPr="000D2F25">
              <w:t>Türkçeyi doğru ve düzgün yazma</w:t>
            </w:r>
          </w:p>
        </w:tc>
        <w:tc>
          <w:tcPr>
            <w:tcW w:w="1035" w:type="dxa"/>
          </w:tcPr>
          <w:p w14:paraId="6AD5AC8D" w14:textId="77777777" w:rsidR="00684DC6" w:rsidRPr="000D2F25" w:rsidRDefault="00684DC6" w:rsidP="00D579AF">
            <w:pPr>
              <w:pStyle w:val="AralkYok"/>
            </w:pPr>
          </w:p>
        </w:tc>
        <w:tc>
          <w:tcPr>
            <w:tcW w:w="930" w:type="dxa"/>
          </w:tcPr>
          <w:p w14:paraId="22498FF1" w14:textId="77777777" w:rsidR="00684DC6" w:rsidRPr="000D2F25" w:rsidRDefault="00684DC6" w:rsidP="00D579AF">
            <w:pPr>
              <w:pStyle w:val="AralkYok"/>
            </w:pPr>
          </w:p>
        </w:tc>
        <w:tc>
          <w:tcPr>
            <w:tcW w:w="945" w:type="dxa"/>
          </w:tcPr>
          <w:p w14:paraId="7B23D5DB" w14:textId="77777777" w:rsidR="00684DC6" w:rsidRPr="000D2F25" w:rsidRDefault="00684DC6" w:rsidP="00D579AF">
            <w:pPr>
              <w:pStyle w:val="AralkYok"/>
            </w:pPr>
          </w:p>
        </w:tc>
        <w:tc>
          <w:tcPr>
            <w:tcW w:w="1125" w:type="dxa"/>
          </w:tcPr>
          <w:p w14:paraId="28D03370" w14:textId="77777777" w:rsidR="00684DC6" w:rsidRPr="000D2F25" w:rsidRDefault="00684DC6" w:rsidP="00D579AF">
            <w:pPr>
              <w:pStyle w:val="AralkYok"/>
            </w:pPr>
          </w:p>
        </w:tc>
        <w:tc>
          <w:tcPr>
            <w:tcW w:w="1005" w:type="dxa"/>
          </w:tcPr>
          <w:p w14:paraId="56521359" w14:textId="77777777" w:rsidR="00684DC6" w:rsidRPr="000D2F25" w:rsidRDefault="00684DC6" w:rsidP="00D579AF">
            <w:pPr>
              <w:pStyle w:val="AralkYok"/>
            </w:pPr>
          </w:p>
        </w:tc>
      </w:tr>
      <w:tr w:rsidR="00684DC6" w:rsidRPr="000D2F25" w14:paraId="2B926660" w14:textId="77777777" w:rsidTr="00D579AF">
        <w:trPr>
          <w:trHeight w:val="408"/>
          <w:jc w:val="center"/>
        </w:trPr>
        <w:tc>
          <w:tcPr>
            <w:tcW w:w="4980" w:type="dxa"/>
          </w:tcPr>
          <w:p w14:paraId="624E633B" w14:textId="77777777" w:rsidR="00684DC6" w:rsidRPr="000D2F25" w:rsidRDefault="00684DC6" w:rsidP="00D579AF">
            <w:pPr>
              <w:pStyle w:val="AralkYok"/>
            </w:pPr>
            <w:r w:rsidRPr="000D2F25">
              <w:t>Bilgilerin doğruluğunu analiz etme</w:t>
            </w:r>
          </w:p>
        </w:tc>
        <w:tc>
          <w:tcPr>
            <w:tcW w:w="1035" w:type="dxa"/>
          </w:tcPr>
          <w:p w14:paraId="7441C737" w14:textId="77777777" w:rsidR="00684DC6" w:rsidRPr="000D2F25" w:rsidRDefault="00684DC6" w:rsidP="00D579AF">
            <w:pPr>
              <w:pStyle w:val="AralkYok"/>
            </w:pPr>
          </w:p>
        </w:tc>
        <w:tc>
          <w:tcPr>
            <w:tcW w:w="930" w:type="dxa"/>
          </w:tcPr>
          <w:p w14:paraId="1A8481B1" w14:textId="77777777" w:rsidR="00684DC6" w:rsidRPr="000D2F25" w:rsidRDefault="00684DC6" w:rsidP="00D579AF">
            <w:pPr>
              <w:pStyle w:val="AralkYok"/>
            </w:pPr>
          </w:p>
        </w:tc>
        <w:tc>
          <w:tcPr>
            <w:tcW w:w="945" w:type="dxa"/>
          </w:tcPr>
          <w:p w14:paraId="68702EC0" w14:textId="77777777" w:rsidR="00684DC6" w:rsidRPr="000D2F25" w:rsidRDefault="00684DC6" w:rsidP="00D579AF">
            <w:pPr>
              <w:pStyle w:val="AralkYok"/>
            </w:pPr>
          </w:p>
        </w:tc>
        <w:tc>
          <w:tcPr>
            <w:tcW w:w="1125" w:type="dxa"/>
          </w:tcPr>
          <w:p w14:paraId="32BE7895" w14:textId="77777777" w:rsidR="00684DC6" w:rsidRPr="000D2F25" w:rsidRDefault="00684DC6" w:rsidP="00D579AF">
            <w:pPr>
              <w:pStyle w:val="AralkYok"/>
            </w:pPr>
          </w:p>
        </w:tc>
        <w:tc>
          <w:tcPr>
            <w:tcW w:w="1005" w:type="dxa"/>
          </w:tcPr>
          <w:p w14:paraId="5024B722" w14:textId="77777777" w:rsidR="00684DC6" w:rsidRPr="000D2F25" w:rsidRDefault="00684DC6" w:rsidP="00D579AF">
            <w:pPr>
              <w:pStyle w:val="AralkYok"/>
            </w:pPr>
          </w:p>
        </w:tc>
      </w:tr>
      <w:tr w:rsidR="00684DC6" w:rsidRPr="000D2F25" w14:paraId="1D4618B7" w14:textId="77777777" w:rsidTr="00D579AF">
        <w:trPr>
          <w:trHeight w:val="414"/>
          <w:jc w:val="center"/>
        </w:trPr>
        <w:tc>
          <w:tcPr>
            <w:tcW w:w="4980" w:type="dxa"/>
          </w:tcPr>
          <w:p w14:paraId="2A6E2E3E" w14:textId="77777777" w:rsidR="00684DC6" w:rsidRPr="000D2F25" w:rsidRDefault="00684DC6" w:rsidP="00D579AF">
            <w:pPr>
              <w:pStyle w:val="AralkYok"/>
            </w:pPr>
            <w:r w:rsidRPr="000D2F25">
              <w:t>Toplanan bilgileri analiz etme</w:t>
            </w:r>
          </w:p>
          <w:p w14:paraId="5FF0D14B" w14:textId="77777777" w:rsidR="00684DC6" w:rsidRPr="000D2F25" w:rsidRDefault="00684DC6" w:rsidP="00D579AF">
            <w:pPr>
              <w:pStyle w:val="AralkYok"/>
            </w:pPr>
          </w:p>
        </w:tc>
        <w:tc>
          <w:tcPr>
            <w:tcW w:w="1035" w:type="dxa"/>
          </w:tcPr>
          <w:p w14:paraId="349A231B" w14:textId="77777777" w:rsidR="00684DC6" w:rsidRPr="000D2F25" w:rsidRDefault="00684DC6" w:rsidP="00D579AF">
            <w:pPr>
              <w:pStyle w:val="AralkYok"/>
            </w:pPr>
          </w:p>
        </w:tc>
        <w:tc>
          <w:tcPr>
            <w:tcW w:w="930" w:type="dxa"/>
          </w:tcPr>
          <w:p w14:paraId="18419C20" w14:textId="77777777" w:rsidR="00684DC6" w:rsidRPr="000D2F25" w:rsidRDefault="00684DC6" w:rsidP="00D579AF">
            <w:pPr>
              <w:pStyle w:val="AralkYok"/>
            </w:pPr>
          </w:p>
        </w:tc>
        <w:tc>
          <w:tcPr>
            <w:tcW w:w="945" w:type="dxa"/>
          </w:tcPr>
          <w:p w14:paraId="280F3EE2" w14:textId="77777777" w:rsidR="00684DC6" w:rsidRPr="000D2F25" w:rsidRDefault="00684DC6" w:rsidP="00D579AF">
            <w:pPr>
              <w:pStyle w:val="AralkYok"/>
            </w:pPr>
          </w:p>
        </w:tc>
        <w:tc>
          <w:tcPr>
            <w:tcW w:w="1125" w:type="dxa"/>
          </w:tcPr>
          <w:p w14:paraId="6BEC33F9" w14:textId="77777777" w:rsidR="00684DC6" w:rsidRPr="000D2F25" w:rsidRDefault="00684DC6" w:rsidP="00D579AF">
            <w:pPr>
              <w:pStyle w:val="AralkYok"/>
            </w:pPr>
          </w:p>
        </w:tc>
        <w:tc>
          <w:tcPr>
            <w:tcW w:w="1005" w:type="dxa"/>
          </w:tcPr>
          <w:p w14:paraId="5F92C96C" w14:textId="77777777" w:rsidR="00684DC6" w:rsidRPr="000D2F25" w:rsidRDefault="00684DC6" w:rsidP="00D579AF">
            <w:pPr>
              <w:pStyle w:val="AralkYok"/>
            </w:pPr>
          </w:p>
        </w:tc>
      </w:tr>
      <w:tr w:rsidR="00684DC6" w:rsidRPr="000D2F25" w14:paraId="048266E3" w14:textId="77777777" w:rsidTr="00D579AF">
        <w:trPr>
          <w:trHeight w:val="419"/>
          <w:jc w:val="center"/>
        </w:trPr>
        <w:tc>
          <w:tcPr>
            <w:tcW w:w="4980" w:type="dxa"/>
          </w:tcPr>
          <w:p w14:paraId="252EEE36" w14:textId="77777777" w:rsidR="00684DC6" w:rsidRPr="000D2F25" w:rsidRDefault="00684DC6" w:rsidP="00D579AF">
            <w:pPr>
              <w:pStyle w:val="AralkYok"/>
            </w:pPr>
            <w:r w:rsidRPr="000D2F25">
              <w:t>Elde edilen bilgilerden çıkarımlarda bulunma</w:t>
            </w:r>
          </w:p>
        </w:tc>
        <w:tc>
          <w:tcPr>
            <w:tcW w:w="1035" w:type="dxa"/>
          </w:tcPr>
          <w:p w14:paraId="14755D45" w14:textId="77777777" w:rsidR="00684DC6" w:rsidRPr="000D2F25" w:rsidRDefault="00684DC6" w:rsidP="00D579AF">
            <w:pPr>
              <w:pStyle w:val="AralkYok"/>
            </w:pPr>
          </w:p>
        </w:tc>
        <w:tc>
          <w:tcPr>
            <w:tcW w:w="930" w:type="dxa"/>
          </w:tcPr>
          <w:p w14:paraId="7587D6C3" w14:textId="77777777" w:rsidR="00684DC6" w:rsidRPr="000D2F25" w:rsidRDefault="00684DC6" w:rsidP="00D579AF">
            <w:pPr>
              <w:pStyle w:val="AralkYok"/>
            </w:pPr>
          </w:p>
        </w:tc>
        <w:tc>
          <w:tcPr>
            <w:tcW w:w="945" w:type="dxa"/>
          </w:tcPr>
          <w:p w14:paraId="7746E79B" w14:textId="77777777" w:rsidR="00684DC6" w:rsidRPr="000D2F25" w:rsidRDefault="00684DC6" w:rsidP="00D579AF">
            <w:pPr>
              <w:pStyle w:val="AralkYok"/>
            </w:pPr>
          </w:p>
        </w:tc>
        <w:tc>
          <w:tcPr>
            <w:tcW w:w="1125" w:type="dxa"/>
          </w:tcPr>
          <w:p w14:paraId="76300D62" w14:textId="77777777" w:rsidR="00684DC6" w:rsidRPr="000D2F25" w:rsidRDefault="00684DC6" w:rsidP="00D579AF">
            <w:pPr>
              <w:pStyle w:val="AralkYok"/>
            </w:pPr>
          </w:p>
        </w:tc>
        <w:tc>
          <w:tcPr>
            <w:tcW w:w="1005" w:type="dxa"/>
          </w:tcPr>
          <w:p w14:paraId="2C7E4DFB" w14:textId="77777777" w:rsidR="00684DC6" w:rsidRPr="000D2F25" w:rsidRDefault="00684DC6" w:rsidP="00D579AF">
            <w:pPr>
              <w:pStyle w:val="AralkYok"/>
            </w:pPr>
          </w:p>
        </w:tc>
      </w:tr>
      <w:tr w:rsidR="00684DC6" w:rsidRPr="000D2F25" w14:paraId="2CBCCF5B" w14:textId="77777777" w:rsidTr="00D579AF">
        <w:trPr>
          <w:trHeight w:val="426"/>
          <w:jc w:val="center"/>
        </w:trPr>
        <w:tc>
          <w:tcPr>
            <w:tcW w:w="4980" w:type="dxa"/>
          </w:tcPr>
          <w:p w14:paraId="19B1B7A2" w14:textId="77777777" w:rsidR="00684DC6" w:rsidRPr="000D2F25" w:rsidRDefault="00684DC6" w:rsidP="00D579AF">
            <w:pPr>
              <w:pStyle w:val="AralkYok"/>
            </w:pPr>
            <w:r w:rsidRPr="000D2F25">
              <w:t>Toplanan bilgileri düzenleme</w:t>
            </w:r>
          </w:p>
        </w:tc>
        <w:tc>
          <w:tcPr>
            <w:tcW w:w="1035" w:type="dxa"/>
          </w:tcPr>
          <w:p w14:paraId="51DE78EC" w14:textId="77777777" w:rsidR="00684DC6" w:rsidRPr="000D2F25" w:rsidRDefault="00684DC6" w:rsidP="00D579AF">
            <w:pPr>
              <w:pStyle w:val="AralkYok"/>
            </w:pPr>
          </w:p>
        </w:tc>
        <w:tc>
          <w:tcPr>
            <w:tcW w:w="930" w:type="dxa"/>
          </w:tcPr>
          <w:p w14:paraId="5ED1E2FA" w14:textId="77777777" w:rsidR="00684DC6" w:rsidRPr="000D2F25" w:rsidRDefault="00684DC6" w:rsidP="00D579AF">
            <w:pPr>
              <w:pStyle w:val="AralkYok"/>
            </w:pPr>
          </w:p>
        </w:tc>
        <w:tc>
          <w:tcPr>
            <w:tcW w:w="945" w:type="dxa"/>
          </w:tcPr>
          <w:p w14:paraId="34FD8A94" w14:textId="77777777" w:rsidR="00684DC6" w:rsidRPr="000D2F25" w:rsidRDefault="00684DC6" w:rsidP="00D579AF">
            <w:pPr>
              <w:pStyle w:val="AralkYok"/>
            </w:pPr>
          </w:p>
        </w:tc>
        <w:tc>
          <w:tcPr>
            <w:tcW w:w="1125" w:type="dxa"/>
          </w:tcPr>
          <w:p w14:paraId="7DBA2FF8" w14:textId="77777777" w:rsidR="00684DC6" w:rsidRPr="000D2F25" w:rsidRDefault="00684DC6" w:rsidP="00D579AF">
            <w:pPr>
              <w:pStyle w:val="AralkYok"/>
            </w:pPr>
          </w:p>
        </w:tc>
        <w:tc>
          <w:tcPr>
            <w:tcW w:w="1005" w:type="dxa"/>
          </w:tcPr>
          <w:p w14:paraId="6ACF45FC" w14:textId="77777777" w:rsidR="00684DC6" w:rsidRPr="000D2F25" w:rsidRDefault="00684DC6" w:rsidP="00D579AF">
            <w:pPr>
              <w:pStyle w:val="AralkYok"/>
            </w:pPr>
          </w:p>
        </w:tc>
      </w:tr>
      <w:tr w:rsidR="00684DC6" w:rsidRPr="000D2F25" w14:paraId="49C0FED9" w14:textId="77777777" w:rsidTr="00D579AF">
        <w:trPr>
          <w:trHeight w:val="418"/>
          <w:jc w:val="center"/>
        </w:trPr>
        <w:tc>
          <w:tcPr>
            <w:tcW w:w="4980" w:type="dxa"/>
          </w:tcPr>
          <w:p w14:paraId="626BA4CE" w14:textId="77777777" w:rsidR="00684DC6" w:rsidRPr="000D2F25" w:rsidRDefault="00684DC6" w:rsidP="00D579AF">
            <w:pPr>
              <w:pStyle w:val="AralkYok"/>
            </w:pPr>
            <w:r w:rsidRPr="000D2F25">
              <w:t>Yaratıcılık yeteneğini kullanma</w:t>
            </w:r>
          </w:p>
        </w:tc>
        <w:tc>
          <w:tcPr>
            <w:tcW w:w="1035" w:type="dxa"/>
          </w:tcPr>
          <w:p w14:paraId="569E6F5E" w14:textId="77777777" w:rsidR="00684DC6" w:rsidRPr="000D2F25" w:rsidRDefault="00684DC6" w:rsidP="00D579AF">
            <w:pPr>
              <w:pStyle w:val="AralkYok"/>
            </w:pPr>
          </w:p>
        </w:tc>
        <w:tc>
          <w:tcPr>
            <w:tcW w:w="930" w:type="dxa"/>
          </w:tcPr>
          <w:p w14:paraId="17233EA5" w14:textId="77777777" w:rsidR="00684DC6" w:rsidRPr="000D2F25" w:rsidRDefault="00684DC6" w:rsidP="00D579AF">
            <w:pPr>
              <w:pStyle w:val="AralkYok"/>
            </w:pPr>
          </w:p>
        </w:tc>
        <w:tc>
          <w:tcPr>
            <w:tcW w:w="945" w:type="dxa"/>
          </w:tcPr>
          <w:p w14:paraId="3E26FD15" w14:textId="77777777" w:rsidR="00684DC6" w:rsidRPr="000D2F25" w:rsidRDefault="00684DC6" w:rsidP="00D579AF">
            <w:pPr>
              <w:pStyle w:val="AralkYok"/>
            </w:pPr>
          </w:p>
        </w:tc>
        <w:tc>
          <w:tcPr>
            <w:tcW w:w="1125" w:type="dxa"/>
          </w:tcPr>
          <w:p w14:paraId="78C7F0DB" w14:textId="77777777" w:rsidR="00684DC6" w:rsidRPr="000D2F25" w:rsidRDefault="00684DC6" w:rsidP="00D579AF">
            <w:pPr>
              <w:pStyle w:val="AralkYok"/>
            </w:pPr>
          </w:p>
        </w:tc>
        <w:tc>
          <w:tcPr>
            <w:tcW w:w="1005" w:type="dxa"/>
          </w:tcPr>
          <w:p w14:paraId="297006C8" w14:textId="77777777" w:rsidR="00684DC6" w:rsidRPr="000D2F25" w:rsidRDefault="00684DC6" w:rsidP="00D579AF">
            <w:pPr>
              <w:pStyle w:val="AralkYok"/>
            </w:pPr>
          </w:p>
        </w:tc>
      </w:tr>
      <w:tr w:rsidR="00684DC6" w:rsidRPr="000D2F25" w14:paraId="19138C85" w14:textId="77777777" w:rsidTr="00D579AF">
        <w:trPr>
          <w:trHeight w:val="552"/>
          <w:jc w:val="center"/>
        </w:trPr>
        <w:tc>
          <w:tcPr>
            <w:tcW w:w="4980" w:type="dxa"/>
          </w:tcPr>
          <w:p w14:paraId="0BFD9CA8" w14:textId="77777777" w:rsidR="00684DC6" w:rsidRPr="000D2F25" w:rsidRDefault="00684DC6" w:rsidP="00D579AF">
            <w:pPr>
              <w:pStyle w:val="AralkYok"/>
              <w:rPr>
                <w:b/>
              </w:rPr>
            </w:pPr>
            <w:r w:rsidRPr="000D2F25">
              <w:rPr>
                <w:b/>
              </w:rPr>
              <w:t>SUNU YAPMA</w:t>
            </w:r>
          </w:p>
        </w:tc>
        <w:tc>
          <w:tcPr>
            <w:tcW w:w="1035" w:type="dxa"/>
          </w:tcPr>
          <w:p w14:paraId="1B6F99FF" w14:textId="77777777" w:rsidR="00684DC6" w:rsidRPr="000D2F25" w:rsidRDefault="00684DC6" w:rsidP="00D579AF">
            <w:pPr>
              <w:pStyle w:val="AralkYok"/>
            </w:pPr>
          </w:p>
        </w:tc>
        <w:tc>
          <w:tcPr>
            <w:tcW w:w="930" w:type="dxa"/>
          </w:tcPr>
          <w:p w14:paraId="2373919F" w14:textId="77777777" w:rsidR="00684DC6" w:rsidRPr="000D2F25" w:rsidRDefault="00684DC6" w:rsidP="00D579AF">
            <w:pPr>
              <w:pStyle w:val="AralkYok"/>
            </w:pPr>
          </w:p>
        </w:tc>
        <w:tc>
          <w:tcPr>
            <w:tcW w:w="945" w:type="dxa"/>
          </w:tcPr>
          <w:p w14:paraId="23A64D44" w14:textId="77777777" w:rsidR="00684DC6" w:rsidRPr="000D2F25" w:rsidRDefault="00684DC6" w:rsidP="00D579AF">
            <w:pPr>
              <w:pStyle w:val="AralkYok"/>
            </w:pPr>
          </w:p>
        </w:tc>
        <w:tc>
          <w:tcPr>
            <w:tcW w:w="1125" w:type="dxa"/>
          </w:tcPr>
          <w:p w14:paraId="3DEEEEA3" w14:textId="77777777" w:rsidR="00684DC6" w:rsidRPr="000D2F25" w:rsidRDefault="00684DC6" w:rsidP="00D579AF">
            <w:pPr>
              <w:pStyle w:val="AralkYok"/>
            </w:pPr>
          </w:p>
        </w:tc>
        <w:tc>
          <w:tcPr>
            <w:tcW w:w="1005" w:type="dxa"/>
          </w:tcPr>
          <w:p w14:paraId="1245C141" w14:textId="77777777" w:rsidR="00684DC6" w:rsidRPr="000D2F25" w:rsidRDefault="00684DC6" w:rsidP="00D579AF">
            <w:pPr>
              <w:pStyle w:val="AralkYok"/>
            </w:pPr>
          </w:p>
        </w:tc>
      </w:tr>
      <w:tr w:rsidR="00684DC6" w:rsidRPr="000D2F25" w14:paraId="039ABEE9" w14:textId="77777777" w:rsidTr="00D579AF">
        <w:trPr>
          <w:trHeight w:val="418"/>
          <w:jc w:val="center"/>
        </w:trPr>
        <w:tc>
          <w:tcPr>
            <w:tcW w:w="4980" w:type="dxa"/>
          </w:tcPr>
          <w:p w14:paraId="1E027CBF" w14:textId="77777777" w:rsidR="00684DC6" w:rsidRPr="000D2F25" w:rsidRDefault="00684DC6" w:rsidP="00D579AF">
            <w:pPr>
              <w:pStyle w:val="AralkYok"/>
            </w:pPr>
            <w:r w:rsidRPr="000D2F25">
              <w:t>Türkçeyi doğru ve düzgün konuşma</w:t>
            </w:r>
          </w:p>
        </w:tc>
        <w:tc>
          <w:tcPr>
            <w:tcW w:w="1035" w:type="dxa"/>
          </w:tcPr>
          <w:p w14:paraId="6078683A" w14:textId="77777777" w:rsidR="00684DC6" w:rsidRPr="000D2F25" w:rsidRDefault="00684DC6" w:rsidP="00D579AF">
            <w:pPr>
              <w:pStyle w:val="AralkYok"/>
            </w:pPr>
          </w:p>
        </w:tc>
        <w:tc>
          <w:tcPr>
            <w:tcW w:w="930" w:type="dxa"/>
          </w:tcPr>
          <w:p w14:paraId="064365CC" w14:textId="77777777" w:rsidR="00684DC6" w:rsidRPr="000D2F25" w:rsidRDefault="00684DC6" w:rsidP="00D579AF">
            <w:pPr>
              <w:pStyle w:val="AralkYok"/>
            </w:pPr>
          </w:p>
        </w:tc>
        <w:tc>
          <w:tcPr>
            <w:tcW w:w="945" w:type="dxa"/>
          </w:tcPr>
          <w:p w14:paraId="62A4E5B9" w14:textId="77777777" w:rsidR="00684DC6" w:rsidRPr="000D2F25" w:rsidRDefault="00684DC6" w:rsidP="00D579AF">
            <w:pPr>
              <w:pStyle w:val="AralkYok"/>
            </w:pPr>
          </w:p>
        </w:tc>
        <w:tc>
          <w:tcPr>
            <w:tcW w:w="1125" w:type="dxa"/>
          </w:tcPr>
          <w:p w14:paraId="6B0DE743" w14:textId="77777777" w:rsidR="00684DC6" w:rsidRPr="000D2F25" w:rsidRDefault="00684DC6" w:rsidP="00D579AF">
            <w:pPr>
              <w:pStyle w:val="AralkYok"/>
            </w:pPr>
          </w:p>
        </w:tc>
        <w:tc>
          <w:tcPr>
            <w:tcW w:w="1005" w:type="dxa"/>
          </w:tcPr>
          <w:p w14:paraId="0F6DD540" w14:textId="77777777" w:rsidR="00684DC6" w:rsidRPr="000D2F25" w:rsidRDefault="00684DC6" w:rsidP="00D579AF">
            <w:pPr>
              <w:pStyle w:val="AralkYok"/>
            </w:pPr>
          </w:p>
        </w:tc>
      </w:tr>
      <w:tr w:rsidR="00684DC6" w:rsidRPr="000D2F25" w14:paraId="174B95FB" w14:textId="77777777" w:rsidTr="00D579AF">
        <w:trPr>
          <w:trHeight w:val="409"/>
          <w:jc w:val="center"/>
        </w:trPr>
        <w:tc>
          <w:tcPr>
            <w:tcW w:w="4980" w:type="dxa"/>
          </w:tcPr>
          <w:p w14:paraId="629AAF22" w14:textId="77777777" w:rsidR="00684DC6" w:rsidRPr="000D2F25" w:rsidRDefault="00684DC6" w:rsidP="00D579AF">
            <w:pPr>
              <w:pStyle w:val="AralkYok"/>
            </w:pPr>
            <w:r w:rsidRPr="000D2F25">
              <w:t>Sorulara cevap verebilme</w:t>
            </w:r>
          </w:p>
        </w:tc>
        <w:tc>
          <w:tcPr>
            <w:tcW w:w="1035" w:type="dxa"/>
          </w:tcPr>
          <w:p w14:paraId="633D97EC" w14:textId="77777777" w:rsidR="00684DC6" w:rsidRPr="000D2F25" w:rsidRDefault="00684DC6" w:rsidP="00D579AF">
            <w:pPr>
              <w:pStyle w:val="AralkYok"/>
            </w:pPr>
          </w:p>
        </w:tc>
        <w:tc>
          <w:tcPr>
            <w:tcW w:w="930" w:type="dxa"/>
          </w:tcPr>
          <w:p w14:paraId="4CFA1A24" w14:textId="77777777" w:rsidR="00684DC6" w:rsidRPr="000D2F25" w:rsidRDefault="00684DC6" w:rsidP="00D579AF">
            <w:pPr>
              <w:pStyle w:val="AralkYok"/>
            </w:pPr>
          </w:p>
        </w:tc>
        <w:tc>
          <w:tcPr>
            <w:tcW w:w="945" w:type="dxa"/>
          </w:tcPr>
          <w:p w14:paraId="31C9B603" w14:textId="77777777" w:rsidR="00684DC6" w:rsidRPr="000D2F25" w:rsidRDefault="00684DC6" w:rsidP="00D579AF">
            <w:pPr>
              <w:pStyle w:val="AralkYok"/>
            </w:pPr>
          </w:p>
        </w:tc>
        <w:tc>
          <w:tcPr>
            <w:tcW w:w="1125" w:type="dxa"/>
          </w:tcPr>
          <w:p w14:paraId="22587040" w14:textId="77777777" w:rsidR="00684DC6" w:rsidRPr="000D2F25" w:rsidRDefault="00684DC6" w:rsidP="00D579AF">
            <w:pPr>
              <w:pStyle w:val="AralkYok"/>
            </w:pPr>
          </w:p>
        </w:tc>
        <w:tc>
          <w:tcPr>
            <w:tcW w:w="1005" w:type="dxa"/>
          </w:tcPr>
          <w:p w14:paraId="35D714F4" w14:textId="77777777" w:rsidR="00684DC6" w:rsidRPr="000D2F25" w:rsidRDefault="00684DC6" w:rsidP="00D579AF">
            <w:pPr>
              <w:pStyle w:val="AralkYok"/>
            </w:pPr>
          </w:p>
        </w:tc>
      </w:tr>
      <w:tr w:rsidR="00684DC6" w:rsidRPr="000D2F25" w14:paraId="2D7790A4" w14:textId="77777777" w:rsidTr="00D579AF">
        <w:trPr>
          <w:trHeight w:val="416"/>
          <w:jc w:val="center"/>
        </w:trPr>
        <w:tc>
          <w:tcPr>
            <w:tcW w:w="4980" w:type="dxa"/>
          </w:tcPr>
          <w:p w14:paraId="49C580A5" w14:textId="77777777" w:rsidR="00684DC6" w:rsidRPr="000D2F25" w:rsidRDefault="00684DC6" w:rsidP="00D579AF">
            <w:pPr>
              <w:pStyle w:val="AralkYok"/>
            </w:pPr>
            <w:r w:rsidRPr="000D2F25">
              <w:t>Konuyu dinleyicilerin ilgisini çekecek şekilde sunma</w:t>
            </w:r>
          </w:p>
        </w:tc>
        <w:tc>
          <w:tcPr>
            <w:tcW w:w="1035" w:type="dxa"/>
          </w:tcPr>
          <w:p w14:paraId="38E51834" w14:textId="77777777" w:rsidR="00684DC6" w:rsidRPr="000D2F25" w:rsidRDefault="00684DC6" w:rsidP="00D579AF">
            <w:pPr>
              <w:pStyle w:val="AralkYok"/>
            </w:pPr>
          </w:p>
        </w:tc>
        <w:tc>
          <w:tcPr>
            <w:tcW w:w="930" w:type="dxa"/>
          </w:tcPr>
          <w:p w14:paraId="47DE49B3" w14:textId="77777777" w:rsidR="00684DC6" w:rsidRPr="000D2F25" w:rsidRDefault="00684DC6" w:rsidP="00D579AF">
            <w:pPr>
              <w:pStyle w:val="AralkYok"/>
            </w:pPr>
          </w:p>
        </w:tc>
        <w:tc>
          <w:tcPr>
            <w:tcW w:w="945" w:type="dxa"/>
          </w:tcPr>
          <w:p w14:paraId="35BE2475" w14:textId="77777777" w:rsidR="00684DC6" w:rsidRPr="000D2F25" w:rsidRDefault="00684DC6" w:rsidP="00D579AF">
            <w:pPr>
              <w:pStyle w:val="AralkYok"/>
            </w:pPr>
          </w:p>
        </w:tc>
        <w:tc>
          <w:tcPr>
            <w:tcW w:w="1125" w:type="dxa"/>
          </w:tcPr>
          <w:p w14:paraId="5A895A78" w14:textId="77777777" w:rsidR="00684DC6" w:rsidRPr="000D2F25" w:rsidRDefault="00684DC6" w:rsidP="00D579AF">
            <w:pPr>
              <w:pStyle w:val="AralkYok"/>
            </w:pPr>
          </w:p>
        </w:tc>
        <w:tc>
          <w:tcPr>
            <w:tcW w:w="1005" w:type="dxa"/>
          </w:tcPr>
          <w:p w14:paraId="62608FBF" w14:textId="77777777" w:rsidR="00684DC6" w:rsidRPr="000D2F25" w:rsidRDefault="00684DC6" w:rsidP="00D579AF">
            <w:pPr>
              <w:pStyle w:val="AralkYok"/>
            </w:pPr>
          </w:p>
        </w:tc>
      </w:tr>
      <w:tr w:rsidR="00684DC6" w:rsidRPr="000D2F25" w14:paraId="55E43CCA" w14:textId="77777777" w:rsidTr="00D579AF">
        <w:trPr>
          <w:trHeight w:val="422"/>
          <w:jc w:val="center"/>
        </w:trPr>
        <w:tc>
          <w:tcPr>
            <w:tcW w:w="4980" w:type="dxa"/>
          </w:tcPr>
          <w:p w14:paraId="5EF4BFE3" w14:textId="77777777" w:rsidR="00684DC6" w:rsidRPr="000D2F25" w:rsidRDefault="00684DC6" w:rsidP="00D579AF">
            <w:pPr>
              <w:pStyle w:val="AralkYok"/>
            </w:pPr>
            <w:r w:rsidRPr="000D2F25">
              <w:t>Sunuyu hedefe yönelik materyalle destekleme</w:t>
            </w:r>
          </w:p>
        </w:tc>
        <w:tc>
          <w:tcPr>
            <w:tcW w:w="1035" w:type="dxa"/>
          </w:tcPr>
          <w:p w14:paraId="6E725F46" w14:textId="77777777" w:rsidR="00684DC6" w:rsidRPr="000D2F25" w:rsidRDefault="00684DC6" w:rsidP="00D579AF">
            <w:pPr>
              <w:pStyle w:val="AralkYok"/>
            </w:pPr>
          </w:p>
        </w:tc>
        <w:tc>
          <w:tcPr>
            <w:tcW w:w="930" w:type="dxa"/>
          </w:tcPr>
          <w:p w14:paraId="34BDEB47" w14:textId="77777777" w:rsidR="00684DC6" w:rsidRPr="000D2F25" w:rsidRDefault="00684DC6" w:rsidP="00D579AF">
            <w:pPr>
              <w:pStyle w:val="AralkYok"/>
            </w:pPr>
          </w:p>
        </w:tc>
        <w:tc>
          <w:tcPr>
            <w:tcW w:w="945" w:type="dxa"/>
          </w:tcPr>
          <w:p w14:paraId="74F7DD61" w14:textId="77777777" w:rsidR="00684DC6" w:rsidRPr="000D2F25" w:rsidRDefault="00684DC6" w:rsidP="00D579AF">
            <w:pPr>
              <w:pStyle w:val="AralkYok"/>
            </w:pPr>
          </w:p>
        </w:tc>
        <w:tc>
          <w:tcPr>
            <w:tcW w:w="1125" w:type="dxa"/>
          </w:tcPr>
          <w:p w14:paraId="63F4C33A" w14:textId="77777777" w:rsidR="00684DC6" w:rsidRPr="000D2F25" w:rsidRDefault="00684DC6" w:rsidP="00D579AF">
            <w:pPr>
              <w:pStyle w:val="AralkYok"/>
            </w:pPr>
          </w:p>
        </w:tc>
        <w:tc>
          <w:tcPr>
            <w:tcW w:w="1005" w:type="dxa"/>
          </w:tcPr>
          <w:p w14:paraId="3FF284FA" w14:textId="77777777" w:rsidR="00684DC6" w:rsidRPr="000D2F25" w:rsidRDefault="00684DC6" w:rsidP="00D579AF">
            <w:pPr>
              <w:pStyle w:val="AralkYok"/>
            </w:pPr>
          </w:p>
        </w:tc>
      </w:tr>
      <w:tr w:rsidR="00684DC6" w:rsidRPr="000D2F25" w14:paraId="765E81A3" w14:textId="77777777" w:rsidTr="00D579AF">
        <w:trPr>
          <w:trHeight w:val="414"/>
          <w:jc w:val="center"/>
        </w:trPr>
        <w:tc>
          <w:tcPr>
            <w:tcW w:w="4980" w:type="dxa"/>
          </w:tcPr>
          <w:p w14:paraId="2FFD06A6" w14:textId="77777777" w:rsidR="00684DC6" w:rsidRPr="000D2F25" w:rsidRDefault="00684DC6" w:rsidP="00D579AF">
            <w:pPr>
              <w:pStyle w:val="AralkYok"/>
            </w:pPr>
            <w:r w:rsidRPr="000D2F25">
              <w:t>Sunuda akıcı bir dil ve beden dilini kullanma</w:t>
            </w:r>
          </w:p>
        </w:tc>
        <w:tc>
          <w:tcPr>
            <w:tcW w:w="1035" w:type="dxa"/>
          </w:tcPr>
          <w:p w14:paraId="18F4CC0C" w14:textId="77777777" w:rsidR="00684DC6" w:rsidRPr="000D2F25" w:rsidRDefault="00684DC6" w:rsidP="00D579AF">
            <w:pPr>
              <w:pStyle w:val="AralkYok"/>
            </w:pPr>
          </w:p>
        </w:tc>
        <w:tc>
          <w:tcPr>
            <w:tcW w:w="930" w:type="dxa"/>
          </w:tcPr>
          <w:p w14:paraId="0244B59D" w14:textId="77777777" w:rsidR="00684DC6" w:rsidRPr="000D2F25" w:rsidRDefault="00684DC6" w:rsidP="00D579AF">
            <w:pPr>
              <w:pStyle w:val="AralkYok"/>
            </w:pPr>
          </w:p>
        </w:tc>
        <w:tc>
          <w:tcPr>
            <w:tcW w:w="945" w:type="dxa"/>
          </w:tcPr>
          <w:p w14:paraId="20F805EE" w14:textId="77777777" w:rsidR="00684DC6" w:rsidRPr="000D2F25" w:rsidRDefault="00684DC6" w:rsidP="00D579AF">
            <w:pPr>
              <w:pStyle w:val="AralkYok"/>
            </w:pPr>
          </w:p>
        </w:tc>
        <w:tc>
          <w:tcPr>
            <w:tcW w:w="1125" w:type="dxa"/>
          </w:tcPr>
          <w:p w14:paraId="66083049" w14:textId="77777777" w:rsidR="00684DC6" w:rsidRPr="000D2F25" w:rsidRDefault="00684DC6" w:rsidP="00D579AF">
            <w:pPr>
              <w:pStyle w:val="AralkYok"/>
            </w:pPr>
          </w:p>
        </w:tc>
        <w:tc>
          <w:tcPr>
            <w:tcW w:w="1005" w:type="dxa"/>
          </w:tcPr>
          <w:p w14:paraId="63315388" w14:textId="77777777" w:rsidR="00684DC6" w:rsidRPr="000D2F25" w:rsidRDefault="00684DC6" w:rsidP="00D579AF">
            <w:pPr>
              <w:pStyle w:val="AralkYok"/>
            </w:pPr>
          </w:p>
        </w:tc>
      </w:tr>
      <w:tr w:rsidR="00684DC6" w:rsidRPr="000D2F25" w14:paraId="098DF744" w14:textId="77777777" w:rsidTr="00D579AF">
        <w:trPr>
          <w:trHeight w:val="420"/>
          <w:jc w:val="center"/>
        </w:trPr>
        <w:tc>
          <w:tcPr>
            <w:tcW w:w="4980" w:type="dxa"/>
          </w:tcPr>
          <w:p w14:paraId="22A04660" w14:textId="77777777" w:rsidR="00684DC6" w:rsidRPr="000D2F25" w:rsidRDefault="00684DC6" w:rsidP="00D579AF">
            <w:pPr>
              <w:pStyle w:val="AralkYok"/>
            </w:pPr>
            <w:r w:rsidRPr="000D2F25">
              <w:t>Verilen sürede sunuyu yapma</w:t>
            </w:r>
          </w:p>
        </w:tc>
        <w:tc>
          <w:tcPr>
            <w:tcW w:w="1035" w:type="dxa"/>
          </w:tcPr>
          <w:p w14:paraId="79B88399" w14:textId="77777777" w:rsidR="00684DC6" w:rsidRPr="000D2F25" w:rsidRDefault="00684DC6" w:rsidP="00D579AF">
            <w:pPr>
              <w:pStyle w:val="AralkYok"/>
            </w:pPr>
          </w:p>
        </w:tc>
        <w:tc>
          <w:tcPr>
            <w:tcW w:w="930" w:type="dxa"/>
          </w:tcPr>
          <w:p w14:paraId="369D83A9" w14:textId="77777777" w:rsidR="00684DC6" w:rsidRPr="000D2F25" w:rsidRDefault="00684DC6" w:rsidP="00D579AF">
            <w:pPr>
              <w:pStyle w:val="AralkYok"/>
            </w:pPr>
          </w:p>
        </w:tc>
        <w:tc>
          <w:tcPr>
            <w:tcW w:w="945" w:type="dxa"/>
          </w:tcPr>
          <w:p w14:paraId="53D0C6A1" w14:textId="77777777" w:rsidR="00684DC6" w:rsidRPr="000D2F25" w:rsidRDefault="00684DC6" w:rsidP="00D579AF">
            <w:pPr>
              <w:pStyle w:val="AralkYok"/>
            </w:pPr>
          </w:p>
        </w:tc>
        <w:tc>
          <w:tcPr>
            <w:tcW w:w="1125" w:type="dxa"/>
          </w:tcPr>
          <w:p w14:paraId="0B60FF55" w14:textId="77777777" w:rsidR="00684DC6" w:rsidRPr="000D2F25" w:rsidRDefault="00684DC6" w:rsidP="00D579AF">
            <w:pPr>
              <w:pStyle w:val="AralkYok"/>
            </w:pPr>
          </w:p>
        </w:tc>
        <w:tc>
          <w:tcPr>
            <w:tcW w:w="1005" w:type="dxa"/>
          </w:tcPr>
          <w:p w14:paraId="2330287D" w14:textId="77777777" w:rsidR="00684DC6" w:rsidRPr="000D2F25" w:rsidRDefault="00684DC6" w:rsidP="00D579AF">
            <w:pPr>
              <w:pStyle w:val="AralkYok"/>
            </w:pPr>
          </w:p>
        </w:tc>
      </w:tr>
      <w:tr w:rsidR="00684DC6" w:rsidRPr="000D2F25" w14:paraId="38E02BD9" w14:textId="77777777" w:rsidTr="00D579AF">
        <w:trPr>
          <w:trHeight w:val="495"/>
          <w:jc w:val="center"/>
        </w:trPr>
        <w:tc>
          <w:tcPr>
            <w:tcW w:w="4980" w:type="dxa"/>
          </w:tcPr>
          <w:p w14:paraId="2653937E" w14:textId="77777777" w:rsidR="00684DC6" w:rsidRPr="000D2F25" w:rsidRDefault="00684DC6" w:rsidP="00D579AF">
            <w:pPr>
              <w:pStyle w:val="AralkYok"/>
            </w:pPr>
            <w:r w:rsidRPr="000D2F25">
              <w:t>Sunum sırasında özgüvene sahip olma</w:t>
            </w:r>
          </w:p>
        </w:tc>
        <w:tc>
          <w:tcPr>
            <w:tcW w:w="1035" w:type="dxa"/>
          </w:tcPr>
          <w:p w14:paraId="6F4E0D8E" w14:textId="77777777" w:rsidR="00684DC6" w:rsidRPr="000D2F25" w:rsidRDefault="00684DC6" w:rsidP="00D579AF">
            <w:pPr>
              <w:pStyle w:val="AralkYok"/>
            </w:pPr>
          </w:p>
        </w:tc>
        <w:tc>
          <w:tcPr>
            <w:tcW w:w="930" w:type="dxa"/>
          </w:tcPr>
          <w:p w14:paraId="206AF70D" w14:textId="77777777" w:rsidR="00684DC6" w:rsidRPr="000D2F25" w:rsidRDefault="00684DC6" w:rsidP="00D579AF">
            <w:pPr>
              <w:pStyle w:val="AralkYok"/>
            </w:pPr>
          </w:p>
        </w:tc>
        <w:tc>
          <w:tcPr>
            <w:tcW w:w="945" w:type="dxa"/>
          </w:tcPr>
          <w:p w14:paraId="429467F1" w14:textId="77777777" w:rsidR="00684DC6" w:rsidRPr="000D2F25" w:rsidRDefault="00684DC6" w:rsidP="00D579AF">
            <w:pPr>
              <w:pStyle w:val="AralkYok"/>
            </w:pPr>
          </w:p>
        </w:tc>
        <w:tc>
          <w:tcPr>
            <w:tcW w:w="1125" w:type="dxa"/>
          </w:tcPr>
          <w:p w14:paraId="5264678F" w14:textId="77777777" w:rsidR="00684DC6" w:rsidRPr="000D2F25" w:rsidRDefault="00684DC6" w:rsidP="00D579AF">
            <w:pPr>
              <w:pStyle w:val="AralkYok"/>
            </w:pPr>
          </w:p>
        </w:tc>
        <w:tc>
          <w:tcPr>
            <w:tcW w:w="1005" w:type="dxa"/>
          </w:tcPr>
          <w:p w14:paraId="70E5BF13" w14:textId="77777777" w:rsidR="00684DC6" w:rsidRPr="000D2F25" w:rsidRDefault="00684DC6" w:rsidP="00D579AF">
            <w:pPr>
              <w:pStyle w:val="AralkYok"/>
            </w:pPr>
          </w:p>
        </w:tc>
      </w:tr>
      <w:tr w:rsidR="00684DC6" w:rsidRPr="000D2F25" w14:paraId="7A642C82" w14:textId="77777777" w:rsidTr="00D579AF">
        <w:trPr>
          <w:trHeight w:val="555"/>
          <w:jc w:val="center"/>
        </w:trPr>
        <w:tc>
          <w:tcPr>
            <w:tcW w:w="4980" w:type="dxa"/>
          </w:tcPr>
          <w:p w14:paraId="0AFEE58C" w14:textId="77777777" w:rsidR="00684DC6" w:rsidRPr="000D2F25" w:rsidRDefault="00684DC6" w:rsidP="00D579AF">
            <w:pPr>
              <w:pStyle w:val="AralkYok"/>
              <w:rPr>
                <w:b/>
              </w:rPr>
            </w:pPr>
            <w:r w:rsidRPr="000D2F25">
              <w:rPr>
                <w:b/>
              </w:rPr>
              <w:t>GENEL TOPLAM</w:t>
            </w:r>
          </w:p>
        </w:tc>
        <w:tc>
          <w:tcPr>
            <w:tcW w:w="1035" w:type="dxa"/>
          </w:tcPr>
          <w:p w14:paraId="6FB8EACC" w14:textId="77777777" w:rsidR="00684DC6" w:rsidRPr="000D2F25" w:rsidRDefault="00684DC6" w:rsidP="00D579AF">
            <w:pPr>
              <w:pStyle w:val="AralkYok"/>
            </w:pPr>
          </w:p>
        </w:tc>
        <w:tc>
          <w:tcPr>
            <w:tcW w:w="930" w:type="dxa"/>
          </w:tcPr>
          <w:p w14:paraId="24148421" w14:textId="77777777" w:rsidR="00684DC6" w:rsidRPr="000D2F25" w:rsidRDefault="00684DC6" w:rsidP="00D579AF">
            <w:pPr>
              <w:pStyle w:val="AralkYok"/>
            </w:pPr>
          </w:p>
        </w:tc>
        <w:tc>
          <w:tcPr>
            <w:tcW w:w="945" w:type="dxa"/>
          </w:tcPr>
          <w:p w14:paraId="421DAEBE" w14:textId="77777777" w:rsidR="00684DC6" w:rsidRPr="000D2F25" w:rsidRDefault="00684DC6" w:rsidP="00D579AF">
            <w:pPr>
              <w:pStyle w:val="AralkYok"/>
            </w:pPr>
          </w:p>
        </w:tc>
        <w:tc>
          <w:tcPr>
            <w:tcW w:w="1125" w:type="dxa"/>
          </w:tcPr>
          <w:p w14:paraId="07C5972D" w14:textId="77777777" w:rsidR="00684DC6" w:rsidRPr="000D2F25" w:rsidRDefault="00684DC6" w:rsidP="00D579AF">
            <w:pPr>
              <w:pStyle w:val="AralkYok"/>
            </w:pPr>
          </w:p>
        </w:tc>
        <w:tc>
          <w:tcPr>
            <w:tcW w:w="1005" w:type="dxa"/>
          </w:tcPr>
          <w:p w14:paraId="42455F42" w14:textId="77777777" w:rsidR="00684DC6" w:rsidRPr="000D2F25" w:rsidRDefault="00684DC6" w:rsidP="00D579AF">
            <w:pPr>
              <w:pStyle w:val="AralkYok"/>
            </w:pPr>
          </w:p>
        </w:tc>
      </w:tr>
    </w:tbl>
    <w:p w14:paraId="36C00AF8" w14:textId="77777777" w:rsidR="00684DC6" w:rsidRPr="000D2F25" w:rsidRDefault="00684DC6" w:rsidP="00684DC6">
      <w:pPr>
        <w:overflowPunct w:val="0"/>
        <w:autoSpaceDE w:val="0"/>
        <w:autoSpaceDN w:val="0"/>
        <w:adjustRightInd w:val="0"/>
        <w:textAlignment w:val="baseline"/>
        <w:rPr>
          <w:b/>
          <w:bCs/>
        </w:rPr>
      </w:pPr>
    </w:p>
    <w:p w14:paraId="00719D9F" w14:textId="77777777" w:rsidR="00684DC6" w:rsidRPr="000D2F25" w:rsidRDefault="00684DC6" w:rsidP="00684DC6">
      <w:pPr>
        <w:overflowPunct w:val="0"/>
        <w:autoSpaceDE w:val="0"/>
        <w:autoSpaceDN w:val="0"/>
        <w:adjustRightInd w:val="0"/>
        <w:jc w:val="center"/>
        <w:textAlignment w:val="baseline"/>
        <w:rPr>
          <w:b/>
          <w:bCs/>
        </w:rPr>
      </w:pPr>
    </w:p>
    <w:p w14:paraId="49A2A35A" w14:textId="77777777" w:rsidR="00503027" w:rsidRPr="000D2F25" w:rsidRDefault="00503027" w:rsidP="00684DC6">
      <w:pPr>
        <w:overflowPunct w:val="0"/>
        <w:autoSpaceDE w:val="0"/>
        <w:autoSpaceDN w:val="0"/>
        <w:adjustRightInd w:val="0"/>
        <w:jc w:val="center"/>
        <w:textAlignment w:val="baseline"/>
        <w:rPr>
          <w:b/>
          <w:bCs/>
        </w:rPr>
      </w:pPr>
    </w:p>
    <w:p w14:paraId="5A0CFA19" w14:textId="77777777" w:rsidR="00503027" w:rsidRPr="000D2F25" w:rsidRDefault="00503027" w:rsidP="00684DC6">
      <w:pPr>
        <w:overflowPunct w:val="0"/>
        <w:autoSpaceDE w:val="0"/>
        <w:autoSpaceDN w:val="0"/>
        <w:adjustRightInd w:val="0"/>
        <w:jc w:val="center"/>
        <w:textAlignment w:val="baseline"/>
        <w:rPr>
          <w:b/>
          <w:bCs/>
        </w:rPr>
      </w:pPr>
    </w:p>
    <w:p w14:paraId="3D12A6E4" w14:textId="77777777" w:rsidR="00503027" w:rsidRPr="000D2F25" w:rsidRDefault="00503027" w:rsidP="000D2F25">
      <w:pPr>
        <w:overflowPunct w:val="0"/>
        <w:autoSpaceDE w:val="0"/>
        <w:autoSpaceDN w:val="0"/>
        <w:adjustRightInd w:val="0"/>
        <w:textAlignment w:val="baseline"/>
        <w:rPr>
          <w:b/>
          <w:bCs/>
        </w:rPr>
      </w:pPr>
    </w:p>
    <w:p w14:paraId="21B881DA" w14:textId="77777777" w:rsidR="00684DC6" w:rsidRPr="000D2F25" w:rsidRDefault="00684DC6" w:rsidP="00684DC6">
      <w:pPr>
        <w:overflowPunct w:val="0"/>
        <w:autoSpaceDE w:val="0"/>
        <w:autoSpaceDN w:val="0"/>
        <w:adjustRightInd w:val="0"/>
        <w:jc w:val="center"/>
        <w:textAlignment w:val="baseline"/>
        <w:rPr>
          <w:b/>
          <w:bCs/>
        </w:rPr>
      </w:pPr>
      <w:r w:rsidRPr="000D2F25">
        <w:rPr>
          <w:b/>
          <w:bCs/>
        </w:rPr>
        <w:lastRenderedPageBreak/>
        <w:t>KİTAPÇIK HAZIRLAMA PROJESİ İÇİN DERECELİ PUANLAMA ANAHTARI</w:t>
      </w:r>
    </w:p>
    <w:p w14:paraId="3E5A5EAA" w14:textId="77777777" w:rsidR="00684DC6" w:rsidRPr="000D2F25" w:rsidRDefault="00684DC6" w:rsidP="00684DC6">
      <w:pPr>
        <w:overflowPunct w:val="0"/>
        <w:autoSpaceDE w:val="0"/>
        <w:autoSpaceDN w:val="0"/>
        <w:adjustRightInd w:val="0"/>
        <w:jc w:val="center"/>
        <w:textAlignment w:val="baseline"/>
        <w:rPr>
          <w:b/>
          <w:bCs/>
          <w:u w:val="single"/>
        </w:rPr>
      </w:pPr>
      <w:r w:rsidRPr="000D2F25">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0D2F25" w14:paraId="6EC302CD" w14:textId="77777777" w:rsidTr="00D579AF">
        <w:trPr>
          <w:jc w:val="center"/>
        </w:trPr>
        <w:tc>
          <w:tcPr>
            <w:tcW w:w="1690" w:type="dxa"/>
          </w:tcPr>
          <w:p w14:paraId="2BEE7644"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Adı Soyadı</w:t>
            </w:r>
          </w:p>
        </w:tc>
        <w:tc>
          <w:tcPr>
            <w:tcW w:w="7522" w:type="dxa"/>
          </w:tcPr>
          <w:p w14:paraId="763BCA0B"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w:t>
            </w:r>
          </w:p>
        </w:tc>
      </w:tr>
      <w:tr w:rsidR="00684DC6" w:rsidRPr="000D2F25" w14:paraId="053FF7C3" w14:textId="77777777" w:rsidTr="00D579AF">
        <w:trPr>
          <w:jc w:val="center"/>
        </w:trPr>
        <w:tc>
          <w:tcPr>
            <w:tcW w:w="1690" w:type="dxa"/>
          </w:tcPr>
          <w:p w14:paraId="4A4F6796"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Sınıfı</w:t>
            </w:r>
          </w:p>
        </w:tc>
        <w:tc>
          <w:tcPr>
            <w:tcW w:w="7522" w:type="dxa"/>
          </w:tcPr>
          <w:p w14:paraId="6345BBBC"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w:t>
            </w:r>
          </w:p>
        </w:tc>
      </w:tr>
      <w:tr w:rsidR="00684DC6" w:rsidRPr="000D2F25" w14:paraId="0B385463" w14:textId="77777777" w:rsidTr="00D579AF">
        <w:trPr>
          <w:trHeight w:val="1106"/>
          <w:jc w:val="center"/>
        </w:trPr>
        <w:tc>
          <w:tcPr>
            <w:tcW w:w="1690" w:type="dxa"/>
          </w:tcPr>
          <w:p w14:paraId="0210ACDD"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Açıklama</w:t>
            </w:r>
          </w:p>
        </w:tc>
        <w:tc>
          <w:tcPr>
            <w:tcW w:w="7522" w:type="dxa"/>
          </w:tcPr>
          <w:p w14:paraId="54C45687"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 xml:space="preserve">: </w:t>
            </w:r>
            <w:r w:rsidRPr="000D2F2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0B0A0E32" w14:textId="77777777" w:rsidR="00684DC6" w:rsidRPr="000D2F25" w:rsidRDefault="00684DC6" w:rsidP="00684DC6">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0D2F25" w14:paraId="68FDE8D5" w14:textId="77777777" w:rsidTr="00D579AF">
        <w:trPr>
          <w:jc w:val="center"/>
        </w:trPr>
        <w:tc>
          <w:tcPr>
            <w:tcW w:w="1008" w:type="dxa"/>
          </w:tcPr>
          <w:p w14:paraId="1BCF386F"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77B4AA80" w14:textId="77777777" w:rsidR="00684DC6" w:rsidRPr="000D2F25" w:rsidRDefault="00684DC6" w:rsidP="00D579AF">
            <w:pPr>
              <w:widowControl w:val="0"/>
              <w:overflowPunct w:val="0"/>
              <w:autoSpaceDE w:val="0"/>
              <w:autoSpaceDN w:val="0"/>
              <w:adjustRightInd w:val="0"/>
              <w:jc w:val="center"/>
              <w:textAlignment w:val="baseline"/>
              <w:rPr>
                <w:b/>
              </w:rPr>
            </w:pPr>
          </w:p>
        </w:tc>
      </w:tr>
      <w:tr w:rsidR="00684DC6" w:rsidRPr="000D2F25" w14:paraId="413EA9D3" w14:textId="77777777" w:rsidTr="00D579AF">
        <w:trPr>
          <w:jc w:val="center"/>
        </w:trPr>
        <w:tc>
          <w:tcPr>
            <w:tcW w:w="1008" w:type="dxa"/>
          </w:tcPr>
          <w:p w14:paraId="6FDA28A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8204" w:type="dxa"/>
          </w:tcPr>
          <w:p w14:paraId="1F55FFAF"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ÖLÇÜTLER</w:t>
            </w:r>
          </w:p>
        </w:tc>
      </w:tr>
      <w:tr w:rsidR="00684DC6" w:rsidRPr="000D2F25" w14:paraId="4232F99B" w14:textId="77777777" w:rsidTr="00D579AF">
        <w:trPr>
          <w:jc w:val="center"/>
        </w:trPr>
        <w:tc>
          <w:tcPr>
            <w:tcW w:w="1008" w:type="dxa"/>
          </w:tcPr>
          <w:p w14:paraId="1C05E7E9" w14:textId="77777777" w:rsidR="00684DC6" w:rsidRPr="000D2F25" w:rsidRDefault="00684DC6" w:rsidP="00D579AF">
            <w:pPr>
              <w:widowControl w:val="0"/>
              <w:overflowPunct w:val="0"/>
              <w:autoSpaceDE w:val="0"/>
              <w:autoSpaceDN w:val="0"/>
              <w:adjustRightInd w:val="0"/>
              <w:jc w:val="center"/>
              <w:textAlignment w:val="baseline"/>
            </w:pPr>
          </w:p>
        </w:tc>
        <w:tc>
          <w:tcPr>
            <w:tcW w:w="8204" w:type="dxa"/>
          </w:tcPr>
          <w:p w14:paraId="299E8A78"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KAPAK</w:t>
            </w:r>
          </w:p>
        </w:tc>
      </w:tr>
      <w:tr w:rsidR="00684DC6" w:rsidRPr="000D2F25" w14:paraId="769CDEA5" w14:textId="77777777" w:rsidTr="00D579AF">
        <w:trPr>
          <w:jc w:val="center"/>
        </w:trPr>
        <w:tc>
          <w:tcPr>
            <w:tcW w:w="1008" w:type="dxa"/>
          </w:tcPr>
          <w:p w14:paraId="389E8B3F" w14:textId="77777777" w:rsidR="00684DC6" w:rsidRPr="000D2F25" w:rsidRDefault="00684DC6" w:rsidP="00D579AF">
            <w:pPr>
              <w:widowControl w:val="0"/>
              <w:overflowPunct w:val="0"/>
              <w:autoSpaceDE w:val="0"/>
              <w:autoSpaceDN w:val="0"/>
              <w:adjustRightInd w:val="0"/>
              <w:jc w:val="center"/>
              <w:textAlignment w:val="baseline"/>
            </w:pPr>
          </w:p>
        </w:tc>
        <w:tc>
          <w:tcPr>
            <w:tcW w:w="8204" w:type="dxa"/>
          </w:tcPr>
          <w:p w14:paraId="3550C4D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A-Kapağın Tasarımı</w:t>
            </w:r>
          </w:p>
        </w:tc>
      </w:tr>
      <w:tr w:rsidR="00684DC6" w:rsidRPr="000D2F25" w14:paraId="7DDC26A3" w14:textId="77777777" w:rsidTr="00D579AF">
        <w:trPr>
          <w:jc w:val="center"/>
        </w:trPr>
        <w:tc>
          <w:tcPr>
            <w:tcW w:w="1008" w:type="dxa"/>
            <w:vAlign w:val="center"/>
          </w:tcPr>
          <w:p w14:paraId="7B165F0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24481F0E" w14:textId="77777777" w:rsidR="00684DC6" w:rsidRPr="000D2F25" w:rsidRDefault="00684DC6" w:rsidP="00D579AF">
            <w:pPr>
              <w:widowControl w:val="0"/>
              <w:overflowPunct w:val="0"/>
              <w:autoSpaceDE w:val="0"/>
              <w:autoSpaceDN w:val="0"/>
              <w:adjustRightInd w:val="0"/>
              <w:jc w:val="center"/>
              <w:textAlignment w:val="baseline"/>
            </w:pPr>
            <w:r w:rsidRPr="000D2F25">
              <w:t>Kapak tasarımı kişiye özgün ve etkileyici.</w:t>
            </w:r>
          </w:p>
        </w:tc>
      </w:tr>
      <w:tr w:rsidR="00684DC6" w:rsidRPr="000D2F25" w14:paraId="432287DE" w14:textId="77777777" w:rsidTr="00D579AF">
        <w:trPr>
          <w:jc w:val="center"/>
        </w:trPr>
        <w:tc>
          <w:tcPr>
            <w:tcW w:w="1008" w:type="dxa"/>
            <w:vAlign w:val="center"/>
          </w:tcPr>
          <w:p w14:paraId="01C33128"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38417B43" w14:textId="77777777" w:rsidR="00684DC6" w:rsidRPr="000D2F25" w:rsidRDefault="00684DC6" w:rsidP="00D579AF">
            <w:pPr>
              <w:widowControl w:val="0"/>
              <w:overflowPunct w:val="0"/>
              <w:autoSpaceDE w:val="0"/>
              <w:autoSpaceDN w:val="0"/>
              <w:adjustRightInd w:val="0"/>
              <w:jc w:val="center"/>
              <w:textAlignment w:val="baseline"/>
            </w:pPr>
            <w:r w:rsidRPr="000D2F25">
              <w:t>Kapak tasarlanmış ancak kişiye özgün ve etkileyici değil.</w:t>
            </w:r>
          </w:p>
        </w:tc>
      </w:tr>
      <w:tr w:rsidR="00684DC6" w:rsidRPr="000D2F25" w14:paraId="6C2DB950" w14:textId="77777777" w:rsidTr="00D579AF">
        <w:trPr>
          <w:jc w:val="center"/>
        </w:trPr>
        <w:tc>
          <w:tcPr>
            <w:tcW w:w="1008" w:type="dxa"/>
            <w:vAlign w:val="center"/>
          </w:tcPr>
          <w:p w14:paraId="1EC327E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3FDF14CC" w14:textId="77777777" w:rsidR="00684DC6" w:rsidRPr="000D2F25" w:rsidRDefault="00684DC6" w:rsidP="00D579AF">
            <w:pPr>
              <w:widowControl w:val="0"/>
              <w:overflowPunct w:val="0"/>
              <w:autoSpaceDE w:val="0"/>
              <w:autoSpaceDN w:val="0"/>
              <w:adjustRightInd w:val="0"/>
              <w:jc w:val="center"/>
              <w:textAlignment w:val="baseline"/>
            </w:pPr>
            <w:r w:rsidRPr="000D2F25">
              <w:t>Kapak tasarımı eksil yapılmış veya hiç yapılmamış.</w:t>
            </w:r>
          </w:p>
        </w:tc>
      </w:tr>
      <w:tr w:rsidR="00684DC6" w:rsidRPr="000D2F25" w14:paraId="2A168C90" w14:textId="77777777" w:rsidTr="00D579AF">
        <w:trPr>
          <w:jc w:val="center"/>
        </w:trPr>
        <w:tc>
          <w:tcPr>
            <w:tcW w:w="1008" w:type="dxa"/>
            <w:vAlign w:val="center"/>
          </w:tcPr>
          <w:p w14:paraId="312B1EC9"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5E48CE1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B-Kapağın İçeriği</w:t>
            </w:r>
          </w:p>
        </w:tc>
      </w:tr>
      <w:tr w:rsidR="00684DC6" w:rsidRPr="000D2F25" w14:paraId="084051A8" w14:textId="77777777" w:rsidTr="00D579AF">
        <w:trPr>
          <w:jc w:val="center"/>
        </w:trPr>
        <w:tc>
          <w:tcPr>
            <w:tcW w:w="1008" w:type="dxa"/>
            <w:vAlign w:val="center"/>
          </w:tcPr>
          <w:p w14:paraId="3E1B4C1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3843487A" w14:textId="77777777" w:rsidR="00684DC6" w:rsidRPr="000D2F25" w:rsidRDefault="00684DC6" w:rsidP="00D579AF">
            <w:pPr>
              <w:widowControl w:val="0"/>
              <w:overflowPunct w:val="0"/>
              <w:autoSpaceDE w:val="0"/>
              <w:autoSpaceDN w:val="0"/>
              <w:adjustRightInd w:val="0"/>
              <w:jc w:val="center"/>
              <w:textAlignment w:val="baseline"/>
            </w:pPr>
            <w:r w:rsidRPr="000D2F25">
              <w:t>Kapakta gerekli bilgilere tam ve doğru olarak yer verilmiş.</w:t>
            </w:r>
          </w:p>
        </w:tc>
      </w:tr>
      <w:tr w:rsidR="00684DC6" w:rsidRPr="000D2F25" w14:paraId="0EF90AAE" w14:textId="77777777" w:rsidTr="00D579AF">
        <w:trPr>
          <w:jc w:val="center"/>
        </w:trPr>
        <w:tc>
          <w:tcPr>
            <w:tcW w:w="1008" w:type="dxa"/>
            <w:vAlign w:val="center"/>
          </w:tcPr>
          <w:p w14:paraId="26894BA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7C276921" w14:textId="77777777" w:rsidR="00684DC6" w:rsidRPr="000D2F25" w:rsidRDefault="00684DC6" w:rsidP="00D579AF">
            <w:pPr>
              <w:widowControl w:val="0"/>
              <w:overflowPunct w:val="0"/>
              <w:autoSpaceDE w:val="0"/>
              <w:autoSpaceDN w:val="0"/>
              <w:adjustRightInd w:val="0"/>
              <w:jc w:val="center"/>
              <w:textAlignment w:val="baseline"/>
            </w:pPr>
            <w:r w:rsidRPr="000D2F25">
              <w:t>Kapakta gerekli bilgilere yer verilmiş.</w:t>
            </w:r>
          </w:p>
        </w:tc>
      </w:tr>
      <w:tr w:rsidR="00684DC6" w:rsidRPr="000D2F25" w14:paraId="7DC3A5B2" w14:textId="77777777" w:rsidTr="00D579AF">
        <w:trPr>
          <w:jc w:val="center"/>
        </w:trPr>
        <w:tc>
          <w:tcPr>
            <w:tcW w:w="1008" w:type="dxa"/>
            <w:vAlign w:val="center"/>
          </w:tcPr>
          <w:p w14:paraId="031B7A1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5026DB9B" w14:textId="77777777" w:rsidR="00684DC6" w:rsidRPr="000D2F25" w:rsidRDefault="00684DC6" w:rsidP="00D579AF">
            <w:pPr>
              <w:widowControl w:val="0"/>
              <w:overflowPunct w:val="0"/>
              <w:autoSpaceDE w:val="0"/>
              <w:autoSpaceDN w:val="0"/>
              <w:adjustRightInd w:val="0"/>
              <w:jc w:val="center"/>
              <w:textAlignment w:val="baseline"/>
            </w:pPr>
            <w:r w:rsidRPr="000D2F25">
              <w:t>Kapakta bilgilere eksik yer verilmiş veya hiç verilmemiş.</w:t>
            </w:r>
          </w:p>
        </w:tc>
      </w:tr>
      <w:tr w:rsidR="00684DC6" w:rsidRPr="000D2F25" w14:paraId="115D9E8B" w14:textId="77777777" w:rsidTr="00D579AF">
        <w:trPr>
          <w:jc w:val="center"/>
        </w:trPr>
        <w:tc>
          <w:tcPr>
            <w:tcW w:w="1008" w:type="dxa"/>
            <w:vAlign w:val="center"/>
          </w:tcPr>
          <w:p w14:paraId="55B88D15"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24093C5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İÇERİK</w:t>
            </w:r>
          </w:p>
        </w:tc>
      </w:tr>
      <w:tr w:rsidR="00684DC6" w:rsidRPr="000D2F25" w14:paraId="252A13FF" w14:textId="77777777" w:rsidTr="00D579AF">
        <w:trPr>
          <w:jc w:val="center"/>
        </w:trPr>
        <w:tc>
          <w:tcPr>
            <w:tcW w:w="1008" w:type="dxa"/>
            <w:vAlign w:val="center"/>
          </w:tcPr>
          <w:p w14:paraId="4F97FD68"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14E1607E" w14:textId="77777777" w:rsidR="00684DC6" w:rsidRPr="000D2F25" w:rsidRDefault="00684DC6" w:rsidP="00D579AF">
            <w:pPr>
              <w:widowControl w:val="0"/>
              <w:overflowPunct w:val="0"/>
              <w:autoSpaceDE w:val="0"/>
              <w:autoSpaceDN w:val="0"/>
              <w:adjustRightInd w:val="0"/>
              <w:jc w:val="center"/>
              <w:textAlignment w:val="baseline"/>
            </w:pPr>
            <w:r w:rsidRPr="000D2F25">
              <w:t>İçerikte istenen bilgilere tam ve doğru olarak yer verilmiş.</w:t>
            </w:r>
          </w:p>
          <w:p w14:paraId="253F6FDB" w14:textId="77777777" w:rsidR="00684DC6" w:rsidRPr="000D2F25" w:rsidRDefault="00684DC6" w:rsidP="00D579AF">
            <w:pPr>
              <w:widowControl w:val="0"/>
              <w:overflowPunct w:val="0"/>
              <w:autoSpaceDE w:val="0"/>
              <w:autoSpaceDN w:val="0"/>
              <w:adjustRightInd w:val="0"/>
              <w:jc w:val="center"/>
              <w:textAlignment w:val="baseline"/>
            </w:pPr>
            <w:r w:rsidRPr="000D2F25">
              <w:t>Konuyla ilgili yapıyı en iyi temsil eden örnekler kullanılmış.</w:t>
            </w:r>
          </w:p>
          <w:p w14:paraId="0DB2F33D" w14:textId="77777777" w:rsidR="00684DC6" w:rsidRPr="000D2F25" w:rsidRDefault="00684DC6" w:rsidP="00D579AF">
            <w:pPr>
              <w:widowControl w:val="0"/>
              <w:overflowPunct w:val="0"/>
              <w:autoSpaceDE w:val="0"/>
              <w:autoSpaceDN w:val="0"/>
              <w:adjustRightInd w:val="0"/>
              <w:jc w:val="center"/>
              <w:textAlignment w:val="baseline"/>
            </w:pPr>
            <w:r w:rsidRPr="000D2F25">
              <w:t>Konuyla ilgili mantıksal çıkarımlar yapılmış</w:t>
            </w:r>
          </w:p>
        </w:tc>
      </w:tr>
      <w:tr w:rsidR="00684DC6" w:rsidRPr="000D2F25" w14:paraId="40EAE931" w14:textId="77777777" w:rsidTr="00D579AF">
        <w:trPr>
          <w:jc w:val="center"/>
        </w:trPr>
        <w:tc>
          <w:tcPr>
            <w:tcW w:w="1008" w:type="dxa"/>
            <w:vAlign w:val="center"/>
          </w:tcPr>
          <w:p w14:paraId="5A4DF740"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7C133560" w14:textId="77777777" w:rsidR="00684DC6" w:rsidRPr="000D2F25" w:rsidRDefault="00684DC6" w:rsidP="00D579AF">
            <w:pPr>
              <w:widowControl w:val="0"/>
              <w:overflowPunct w:val="0"/>
              <w:autoSpaceDE w:val="0"/>
              <w:autoSpaceDN w:val="0"/>
              <w:adjustRightInd w:val="0"/>
              <w:jc w:val="center"/>
              <w:textAlignment w:val="baseline"/>
            </w:pPr>
            <w:r w:rsidRPr="000D2F25">
              <w:t>İçerikte istenen bilgilere kısmen yer verilmiş.</w:t>
            </w:r>
          </w:p>
          <w:p w14:paraId="07F3AFFF" w14:textId="77777777" w:rsidR="00684DC6" w:rsidRPr="000D2F25" w:rsidRDefault="00684DC6" w:rsidP="00D579AF">
            <w:pPr>
              <w:widowControl w:val="0"/>
              <w:overflowPunct w:val="0"/>
              <w:autoSpaceDE w:val="0"/>
              <w:autoSpaceDN w:val="0"/>
              <w:adjustRightInd w:val="0"/>
              <w:jc w:val="center"/>
              <w:textAlignment w:val="baseline"/>
            </w:pPr>
            <w:r w:rsidRPr="000D2F25">
              <w:t>Konuyla ilgili örneklere yer verilmiş.</w:t>
            </w:r>
          </w:p>
          <w:p w14:paraId="2AB37060" w14:textId="77777777" w:rsidR="00684DC6" w:rsidRPr="000D2F25" w:rsidRDefault="00684DC6" w:rsidP="00D579AF">
            <w:pPr>
              <w:widowControl w:val="0"/>
              <w:overflowPunct w:val="0"/>
              <w:autoSpaceDE w:val="0"/>
              <w:autoSpaceDN w:val="0"/>
              <w:adjustRightInd w:val="0"/>
              <w:jc w:val="center"/>
              <w:textAlignment w:val="baseline"/>
            </w:pPr>
            <w:r w:rsidRPr="000D2F25">
              <w:t>Konuyla ilgili mantıksal çıkarımlar kısmen yapılmış.</w:t>
            </w:r>
          </w:p>
        </w:tc>
      </w:tr>
      <w:tr w:rsidR="00684DC6" w:rsidRPr="000D2F25" w14:paraId="0D4B35D3" w14:textId="77777777" w:rsidTr="00D579AF">
        <w:trPr>
          <w:jc w:val="center"/>
        </w:trPr>
        <w:tc>
          <w:tcPr>
            <w:tcW w:w="1008" w:type="dxa"/>
            <w:vAlign w:val="center"/>
          </w:tcPr>
          <w:p w14:paraId="0F00E03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2FA712B3" w14:textId="77777777" w:rsidR="00684DC6" w:rsidRPr="000D2F25" w:rsidRDefault="00684DC6" w:rsidP="00D579AF">
            <w:pPr>
              <w:widowControl w:val="0"/>
              <w:overflowPunct w:val="0"/>
              <w:autoSpaceDE w:val="0"/>
              <w:autoSpaceDN w:val="0"/>
              <w:adjustRightInd w:val="0"/>
              <w:jc w:val="center"/>
              <w:textAlignment w:val="baseline"/>
            </w:pPr>
            <w:r w:rsidRPr="000D2F25">
              <w:t>İçerikte istenen bilgilere ulaşılamamış.</w:t>
            </w:r>
          </w:p>
          <w:p w14:paraId="378519A5" w14:textId="77777777" w:rsidR="00684DC6" w:rsidRPr="000D2F25" w:rsidRDefault="00684DC6" w:rsidP="00D579AF">
            <w:pPr>
              <w:widowControl w:val="0"/>
              <w:overflowPunct w:val="0"/>
              <w:autoSpaceDE w:val="0"/>
              <w:autoSpaceDN w:val="0"/>
              <w:adjustRightInd w:val="0"/>
              <w:jc w:val="center"/>
              <w:textAlignment w:val="baseline"/>
            </w:pPr>
            <w:r w:rsidRPr="000D2F25">
              <w:t>Konuyla ilgili verilen örnekler yeteriz.</w:t>
            </w:r>
          </w:p>
          <w:p w14:paraId="0835A6C3" w14:textId="77777777" w:rsidR="00684DC6" w:rsidRPr="000D2F25" w:rsidRDefault="00684DC6" w:rsidP="00D579AF">
            <w:pPr>
              <w:widowControl w:val="0"/>
              <w:overflowPunct w:val="0"/>
              <w:autoSpaceDE w:val="0"/>
              <w:autoSpaceDN w:val="0"/>
              <w:adjustRightInd w:val="0"/>
              <w:jc w:val="center"/>
              <w:textAlignment w:val="baseline"/>
            </w:pPr>
            <w:r w:rsidRPr="000D2F25">
              <w:t>Konuyla ilgili mantıksal çıkarım hiç yapılmamış.</w:t>
            </w:r>
          </w:p>
        </w:tc>
      </w:tr>
      <w:tr w:rsidR="00684DC6" w:rsidRPr="000D2F25" w14:paraId="7514DB03" w14:textId="77777777" w:rsidTr="00D579AF">
        <w:trPr>
          <w:jc w:val="center"/>
        </w:trPr>
        <w:tc>
          <w:tcPr>
            <w:tcW w:w="1008" w:type="dxa"/>
            <w:vAlign w:val="center"/>
          </w:tcPr>
          <w:p w14:paraId="195C8EDC"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0EE1520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MATERYAL KULLANIMI</w:t>
            </w:r>
          </w:p>
        </w:tc>
      </w:tr>
      <w:tr w:rsidR="00684DC6" w:rsidRPr="000D2F25" w14:paraId="16C860C3" w14:textId="77777777" w:rsidTr="00D579AF">
        <w:trPr>
          <w:jc w:val="center"/>
        </w:trPr>
        <w:tc>
          <w:tcPr>
            <w:tcW w:w="1008" w:type="dxa"/>
            <w:vAlign w:val="center"/>
          </w:tcPr>
          <w:p w14:paraId="3C2307B0"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26EABFAF" w14:textId="77777777" w:rsidR="00684DC6" w:rsidRPr="000D2F25" w:rsidRDefault="00684DC6" w:rsidP="00D579AF">
            <w:pPr>
              <w:widowControl w:val="0"/>
              <w:overflowPunct w:val="0"/>
              <w:autoSpaceDE w:val="0"/>
              <w:autoSpaceDN w:val="0"/>
              <w:adjustRightInd w:val="0"/>
              <w:jc w:val="center"/>
              <w:textAlignment w:val="baseline"/>
            </w:pPr>
            <w:r w:rsidRPr="000D2F25">
              <w:t>Özgün, yeterli düzeyde, çeşitli görsel materyaller kullanılmış.</w:t>
            </w:r>
          </w:p>
        </w:tc>
      </w:tr>
      <w:tr w:rsidR="00684DC6" w:rsidRPr="000D2F25" w14:paraId="3CD1D112" w14:textId="77777777" w:rsidTr="00D579AF">
        <w:trPr>
          <w:jc w:val="center"/>
        </w:trPr>
        <w:tc>
          <w:tcPr>
            <w:tcW w:w="1008" w:type="dxa"/>
            <w:vAlign w:val="center"/>
          </w:tcPr>
          <w:p w14:paraId="2034D78F"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263E3DB3" w14:textId="77777777" w:rsidR="00684DC6" w:rsidRPr="000D2F25" w:rsidRDefault="00684DC6" w:rsidP="00D579AF">
            <w:pPr>
              <w:widowControl w:val="0"/>
              <w:overflowPunct w:val="0"/>
              <w:autoSpaceDE w:val="0"/>
              <w:autoSpaceDN w:val="0"/>
              <w:adjustRightInd w:val="0"/>
              <w:jc w:val="center"/>
              <w:textAlignment w:val="baseline"/>
            </w:pPr>
            <w:r w:rsidRPr="000D2F25">
              <w:t>Yeterli düzeyde görsel materyal kullanılmış ancak görsel materyaller özgün ve çeşitli değil.</w:t>
            </w:r>
          </w:p>
        </w:tc>
      </w:tr>
      <w:tr w:rsidR="00684DC6" w:rsidRPr="000D2F25" w14:paraId="5041CBF5" w14:textId="77777777" w:rsidTr="00D579AF">
        <w:trPr>
          <w:jc w:val="center"/>
        </w:trPr>
        <w:tc>
          <w:tcPr>
            <w:tcW w:w="1008" w:type="dxa"/>
            <w:vAlign w:val="center"/>
          </w:tcPr>
          <w:p w14:paraId="584E7F9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5681E52D" w14:textId="77777777" w:rsidR="00684DC6" w:rsidRPr="000D2F25" w:rsidRDefault="00684DC6" w:rsidP="00D579AF">
            <w:pPr>
              <w:widowControl w:val="0"/>
              <w:overflowPunct w:val="0"/>
              <w:autoSpaceDE w:val="0"/>
              <w:autoSpaceDN w:val="0"/>
              <w:adjustRightInd w:val="0"/>
              <w:jc w:val="center"/>
              <w:textAlignment w:val="baseline"/>
            </w:pPr>
            <w:r w:rsidRPr="000D2F25">
              <w:t>Kullanılan görsel materyaller yeterli değil.</w:t>
            </w:r>
          </w:p>
        </w:tc>
      </w:tr>
      <w:tr w:rsidR="00684DC6" w:rsidRPr="000D2F25" w14:paraId="593B410A" w14:textId="77777777" w:rsidTr="00D579AF">
        <w:trPr>
          <w:jc w:val="center"/>
        </w:trPr>
        <w:tc>
          <w:tcPr>
            <w:tcW w:w="1008" w:type="dxa"/>
            <w:vAlign w:val="center"/>
          </w:tcPr>
          <w:p w14:paraId="073A6354"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6601418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Materyal Uyumu</w:t>
            </w:r>
          </w:p>
        </w:tc>
      </w:tr>
      <w:tr w:rsidR="00684DC6" w:rsidRPr="000D2F25" w14:paraId="05A673A7" w14:textId="77777777" w:rsidTr="00D579AF">
        <w:trPr>
          <w:jc w:val="center"/>
        </w:trPr>
        <w:tc>
          <w:tcPr>
            <w:tcW w:w="1008" w:type="dxa"/>
            <w:vAlign w:val="center"/>
          </w:tcPr>
          <w:p w14:paraId="513AFF8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5F6A21FB" w14:textId="77777777" w:rsidR="00684DC6" w:rsidRPr="000D2F25" w:rsidRDefault="00684DC6" w:rsidP="00D579AF">
            <w:pPr>
              <w:widowControl w:val="0"/>
              <w:overflowPunct w:val="0"/>
              <w:autoSpaceDE w:val="0"/>
              <w:autoSpaceDN w:val="0"/>
              <w:adjustRightInd w:val="0"/>
              <w:jc w:val="center"/>
              <w:textAlignment w:val="baseline"/>
            </w:pPr>
            <w:r w:rsidRPr="000D2F25">
              <w:t>Konuyla görsel materyaller arasında tam bir uyum sağlanmış.</w:t>
            </w:r>
          </w:p>
        </w:tc>
      </w:tr>
      <w:tr w:rsidR="00684DC6" w:rsidRPr="000D2F25" w14:paraId="55869EB4" w14:textId="77777777" w:rsidTr="00D579AF">
        <w:trPr>
          <w:jc w:val="center"/>
        </w:trPr>
        <w:tc>
          <w:tcPr>
            <w:tcW w:w="1008" w:type="dxa"/>
            <w:vAlign w:val="center"/>
          </w:tcPr>
          <w:p w14:paraId="5DAF7C7F"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30480222" w14:textId="77777777" w:rsidR="00684DC6" w:rsidRPr="000D2F25" w:rsidRDefault="00684DC6" w:rsidP="00D579AF">
            <w:pPr>
              <w:widowControl w:val="0"/>
              <w:overflowPunct w:val="0"/>
              <w:autoSpaceDE w:val="0"/>
              <w:autoSpaceDN w:val="0"/>
              <w:adjustRightInd w:val="0"/>
              <w:jc w:val="center"/>
              <w:textAlignment w:val="baseline"/>
            </w:pPr>
            <w:r w:rsidRPr="000D2F25">
              <w:t>Konuyla görsel materyaller arasında kısmen uyum sağlanmış.</w:t>
            </w:r>
          </w:p>
        </w:tc>
      </w:tr>
      <w:tr w:rsidR="00684DC6" w:rsidRPr="000D2F25" w14:paraId="1F0F7C10" w14:textId="77777777" w:rsidTr="00D579AF">
        <w:trPr>
          <w:jc w:val="center"/>
        </w:trPr>
        <w:tc>
          <w:tcPr>
            <w:tcW w:w="1008" w:type="dxa"/>
            <w:vAlign w:val="center"/>
          </w:tcPr>
          <w:p w14:paraId="28833CC1"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4DBE7807" w14:textId="77777777" w:rsidR="00684DC6" w:rsidRPr="000D2F25" w:rsidRDefault="00684DC6" w:rsidP="00D579AF">
            <w:pPr>
              <w:widowControl w:val="0"/>
              <w:overflowPunct w:val="0"/>
              <w:autoSpaceDE w:val="0"/>
              <w:autoSpaceDN w:val="0"/>
              <w:adjustRightInd w:val="0"/>
              <w:jc w:val="center"/>
              <w:textAlignment w:val="baseline"/>
            </w:pPr>
            <w:r w:rsidRPr="000D2F25">
              <w:t>Konuyla görsel materyaller arasında uyum sağlanamamış.</w:t>
            </w:r>
          </w:p>
        </w:tc>
      </w:tr>
      <w:tr w:rsidR="00684DC6" w:rsidRPr="000D2F25" w14:paraId="68BF8D3A" w14:textId="77777777" w:rsidTr="00D579AF">
        <w:trPr>
          <w:jc w:val="center"/>
        </w:trPr>
        <w:tc>
          <w:tcPr>
            <w:tcW w:w="1008" w:type="dxa"/>
            <w:vAlign w:val="center"/>
          </w:tcPr>
          <w:p w14:paraId="30172B49"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03E44F3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KAYNAKÇA</w:t>
            </w:r>
          </w:p>
        </w:tc>
      </w:tr>
      <w:tr w:rsidR="00684DC6" w:rsidRPr="000D2F25" w14:paraId="246CBB08" w14:textId="77777777" w:rsidTr="00D579AF">
        <w:trPr>
          <w:jc w:val="center"/>
        </w:trPr>
        <w:tc>
          <w:tcPr>
            <w:tcW w:w="1008" w:type="dxa"/>
            <w:vAlign w:val="center"/>
          </w:tcPr>
          <w:p w14:paraId="1799D645"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03BDD3A3" w14:textId="77777777" w:rsidR="00684DC6" w:rsidRPr="000D2F25" w:rsidRDefault="00684DC6" w:rsidP="00D579AF">
            <w:pPr>
              <w:widowControl w:val="0"/>
              <w:overflowPunct w:val="0"/>
              <w:autoSpaceDE w:val="0"/>
              <w:autoSpaceDN w:val="0"/>
              <w:adjustRightInd w:val="0"/>
              <w:jc w:val="center"/>
              <w:textAlignment w:val="baseline"/>
            </w:pPr>
            <w:r w:rsidRPr="000D2F25">
              <w:t>Konuya uygun çeşitli kaynaklar kullanılmış ve kaynaklar doğru belirtilmiş</w:t>
            </w:r>
          </w:p>
        </w:tc>
      </w:tr>
      <w:tr w:rsidR="00684DC6" w:rsidRPr="000D2F25" w14:paraId="3DD177CA" w14:textId="77777777" w:rsidTr="00D579AF">
        <w:trPr>
          <w:jc w:val="center"/>
        </w:trPr>
        <w:tc>
          <w:tcPr>
            <w:tcW w:w="1008" w:type="dxa"/>
            <w:vAlign w:val="center"/>
          </w:tcPr>
          <w:p w14:paraId="7A4FD8D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643E1C53" w14:textId="77777777" w:rsidR="00684DC6" w:rsidRPr="000D2F25" w:rsidRDefault="00684DC6" w:rsidP="00D579AF">
            <w:pPr>
              <w:widowControl w:val="0"/>
              <w:overflowPunct w:val="0"/>
              <w:autoSpaceDE w:val="0"/>
              <w:autoSpaceDN w:val="0"/>
              <w:adjustRightInd w:val="0"/>
              <w:jc w:val="center"/>
              <w:textAlignment w:val="baseline"/>
            </w:pPr>
            <w:r w:rsidRPr="000D2F25">
              <w:t>Konuya uygun yetersiz kaynak kullanılmış ve kaynaklar belirtilmiş.</w:t>
            </w:r>
          </w:p>
        </w:tc>
      </w:tr>
      <w:tr w:rsidR="00684DC6" w:rsidRPr="000D2F25" w14:paraId="26F47E6E" w14:textId="77777777" w:rsidTr="00D579AF">
        <w:trPr>
          <w:jc w:val="center"/>
        </w:trPr>
        <w:tc>
          <w:tcPr>
            <w:tcW w:w="1008" w:type="dxa"/>
            <w:vAlign w:val="center"/>
          </w:tcPr>
          <w:p w14:paraId="27ED5FD8"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5882A4AE" w14:textId="77777777" w:rsidR="00684DC6" w:rsidRPr="000D2F25" w:rsidRDefault="00684DC6" w:rsidP="00D579AF">
            <w:pPr>
              <w:widowControl w:val="0"/>
              <w:overflowPunct w:val="0"/>
              <w:autoSpaceDE w:val="0"/>
              <w:autoSpaceDN w:val="0"/>
              <w:adjustRightInd w:val="0"/>
              <w:jc w:val="center"/>
              <w:textAlignment w:val="baseline"/>
            </w:pPr>
            <w:r w:rsidRPr="000D2F25">
              <w:t>Konuya uygun hiç kaynak kullanılmamış veya kaynaklar belirtilmemiş.</w:t>
            </w:r>
          </w:p>
        </w:tc>
      </w:tr>
    </w:tbl>
    <w:p w14:paraId="0DD26666" w14:textId="77777777" w:rsidR="00684DC6" w:rsidRPr="000D2F25" w:rsidRDefault="00684DC6" w:rsidP="00684DC6">
      <w:pPr>
        <w:overflowPunct w:val="0"/>
        <w:autoSpaceDE w:val="0"/>
        <w:autoSpaceDN w:val="0"/>
        <w:adjustRightInd w:val="0"/>
        <w:jc w:val="both"/>
        <w:textAlignment w:val="baseline"/>
      </w:pPr>
    </w:p>
    <w:p w14:paraId="3438D384" w14:textId="77777777" w:rsidR="000D2F25" w:rsidRDefault="000D2F25" w:rsidP="00684DC6">
      <w:pPr>
        <w:overflowPunct w:val="0"/>
        <w:autoSpaceDE w:val="0"/>
        <w:autoSpaceDN w:val="0"/>
        <w:adjustRightInd w:val="0"/>
        <w:jc w:val="center"/>
        <w:textAlignment w:val="baseline"/>
        <w:rPr>
          <w:b/>
          <w:bCs/>
        </w:rPr>
      </w:pPr>
    </w:p>
    <w:p w14:paraId="2F47C5CF" w14:textId="77777777" w:rsidR="000D2F25" w:rsidRDefault="000D2F25" w:rsidP="00684DC6">
      <w:pPr>
        <w:overflowPunct w:val="0"/>
        <w:autoSpaceDE w:val="0"/>
        <w:autoSpaceDN w:val="0"/>
        <w:adjustRightInd w:val="0"/>
        <w:jc w:val="center"/>
        <w:textAlignment w:val="baseline"/>
        <w:rPr>
          <w:b/>
          <w:bCs/>
        </w:rPr>
      </w:pPr>
    </w:p>
    <w:p w14:paraId="56847AAD" w14:textId="03174892" w:rsidR="00684DC6" w:rsidRPr="000D2F25" w:rsidRDefault="00684DC6" w:rsidP="00684DC6">
      <w:pPr>
        <w:overflowPunct w:val="0"/>
        <w:autoSpaceDE w:val="0"/>
        <w:autoSpaceDN w:val="0"/>
        <w:adjustRightInd w:val="0"/>
        <w:jc w:val="center"/>
        <w:textAlignment w:val="baseline"/>
        <w:rPr>
          <w:b/>
          <w:bCs/>
        </w:rPr>
      </w:pPr>
      <w:r w:rsidRPr="000D2F25">
        <w:rPr>
          <w:b/>
          <w:bCs/>
        </w:rPr>
        <w:lastRenderedPageBreak/>
        <w:t>PANO HAZIRLAMA KONULARINA AİT DERECELİ PUANLAMA ANAHTARI</w:t>
      </w:r>
    </w:p>
    <w:p w14:paraId="33631B63" w14:textId="77777777" w:rsidR="00684DC6" w:rsidRPr="000D2F25" w:rsidRDefault="00684DC6" w:rsidP="00684DC6">
      <w:pPr>
        <w:overflowPunct w:val="0"/>
        <w:autoSpaceDE w:val="0"/>
        <w:autoSpaceDN w:val="0"/>
        <w:adjustRightInd w:val="0"/>
        <w:jc w:val="center"/>
        <w:textAlignment w:val="baseline"/>
        <w:rPr>
          <w:b/>
          <w:bCs/>
          <w:u w:val="single"/>
        </w:rPr>
      </w:pPr>
      <w:r w:rsidRPr="000D2F25">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684DC6" w:rsidRPr="000D2F25" w14:paraId="52317E69" w14:textId="77777777" w:rsidTr="00D579AF">
        <w:trPr>
          <w:jc w:val="center"/>
        </w:trPr>
        <w:tc>
          <w:tcPr>
            <w:tcW w:w="1690" w:type="dxa"/>
          </w:tcPr>
          <w:p w14:paraId="7C1E64F3"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Adı Soyadı</w:t>
            </w:r>
          </w:p>
        </w:tc>
        <w:tc>
          <w:tcPr>
            <w:tcW w:w="7522" w:type="dxa"/>
          </w:tcPr>
          <w:p w14:paraId="3513C320"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w:t>
            </w:r>
          </w:p>
        </w:tc>
      </w:tr>
      <w:tr w:rsidR="00684DC6" w:rsidRPr="000D2F25" w14:paraId="1A36C733" w14:textId="77777777" w:rsidTr="00D579AF">
        <w:trPr>
          <w:jc w:val="center"/>
        </w:trPr>
        <w:tc>
          <w:tcPr>
            <w:tcW w:w="1690" w:type="dxa"/>
          </w:tcPr>
          <w:p w14:paraId="4FCB6F8A"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Sınıfı</w:t>
            </w:r>
          </w:p>
        </w:tc>
        <w:tc>
          <w:tcPr>
            <w:tcW w:w="7522" w:type="dxa"/>
          </w:tcPr>
          <w:p w14:paraId="4A82E277"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w:t>
            </w:r>
          </w:p>
        </w:tc>
      </w:tr>
      <w:tr w:rsidR="00684DC6" w:rsidRPr="000D2F25" w14:paraId="65B763E1" w14:textId="77777777" w:rsidTr="00D579AF">
        <w:trPr>
          <w:trHeight w:val="95"/>
          <w:jc w:val="center"/>
        </w:trPr>
        <w:tc>
          <w:tcPr>
            <w:tcW w:w="1690" w:type="dxa"/>
          </w:tcPr>
          <w:p w14:paraId="4284AC72"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Açıklama</w:t>
            </w:r>
          </w:p>
        </w:tc>
        <w:tc>
          <w:tcPr>
            <w:tcW w:w="7522" w:type="dxa"/>
          </w:tcPr>
          <w:p w14:paraId="76D85EBD" w14:textId="77777777" w:rsidR="00684DC6" w:rsidRPr="000D2F25" w:rsidRDefault="00684DC6" w:rsidP="00D579AF">
            <w:pPr>
              <w:overflowPunct w:val="0"/>
              <w:autoSpaceDE w:val="0"/>
              <w:autoSpaceDN w:val="0"/>
              <w:adjustRightInd w:val="0"/>
              <w:jc w:val="center"/>
              <w:textAlignment w:val="baseline"/>
              <w:rPr>
                <w:b/>
                <w:bCs/>
              </w:rPr>
            </w:pPr>
            <w:r w:rsidRPr="000D2F25">
              <w:rPr>
                <w:b/>
                <w:bCs/>
              </w:rPr>
              <w:t xml:space="preserve">: </w:t>
            </w:r>
            <w:r w:rsidRPr="000D2F25">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14:paraId="477FAC3E" w14:textId="77777777" w:rsidR="00684DC6" w:rsidRPr="000D2F25" w:rsidRDefault="00684DC6" w:rsidP="00684DC6">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684DC6" w:rsidRPr="000D2F25" w14:paraId="023FA703" w14:textId="77777777" w:rsidTr="00D579AF">
        <w:trPr>
          <w:jc w:val="center"/>
        </w:trPr>
        <w:tc>
          <w:tcPr>
            <w:tcW w:w="1008" w:type="dxa"/>
          </w:tcPr>
          <w:p w14:paraId="07FFA9E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8204" w:type="dxa"/>
          </w:tcPr>
          <w:p w14:paraId="7624F108" w14:textId="77777777" w:rsidR="00684DC6" w:rsidRPr="000D2F25" w:rsidRDefault="00684DC6" w:rsidP="00D579AF">
            <w:pPr>
              <w:widowControl w:val="0"/>
              <w:overflowPunct w:val="0"/>
              <w:autoSpaceDE w:val="0"/>
              <w:autoSpaceDN w:val="0"/>
              <w:adjustRightInd w:val="0"/>
              <w:textAlignment w:val="baseline"/>
              <w:rPr>
                <w:b/>
              </w:rPr>
            </w:pPr>
            <w:r w:rsidRPr="000D2F25">
              <w:rPr>
                <w:b/>
              </w:rPr>
              <w:t>ÖLÇÜTLER</w:t>
            </w:r>
          </w:p>
        </w:tc>
      </w:tr>
      <w:tr w:rsidR="00684DC6" w:rsidRPr="000D2F25" w14:paraId="05B8FF3A" w14:textId="77777777" w:rsidTr="00D579AF">
        <w:trPr>
          <w:jc w:val="center"/>
        </w:trPr>
        <w:tc>
          <w:tcPr>
            <w:tcW w:w="1008" w:type="dxa"/>
            <w:vAlign w:val="center"/>
          </w:tcPr>
          <w:p w14:paraId="5EF6CF2B" w14:textId="77777777" w:rsidR="00684DC6" w:rsidRPr="000D2F25" w:rsidRDefault="00684DC6" w:rsidP="00D579AF">
            <w:pPr>
              <w:widowControl w:val="0"/>
              <w:overflowPunct w:val="0"/>
              <w:autoSpaceDE w:val="0"/>
              <w:autoSpaceDN w:val="0"/>
              <w:adjustRightInd w:val="0"/>
              <w:jc w:val="center"/>
              <w:textAlignment w:val="baseline"/>
            </w:pPr>
          </w:p>
        </w:tc>
        <w:tc>
          <w:tcPr>
            <w:tcW w:w="8204" w:type="dxa"/>
          </w:tcPr>
          <w:p w14:paraId="3D767D7D" w14:textId="77777777" w:rsidR="00684DC6" w:rsidRPr="000D2F25" w:rsidRDefault="00684DC6" w:rsidP="00D579AF">
            <w:pPr>
              <w:widowControl w:val="0"/>
              <w:overflowPunct w:val="0"/>
              <w:autoSpaceDE w:val="0"/>
              <w:autoSpaceDN w:val="0"/>
              <w:adjustRightInd w:val="0"/>
              <w:textAlignment w:val="baseline"/>
              <w:rPr>
                <w:b/>
              </w:rPr>
            </w:pPr>
            <w:r w:rsidRPr="000D2F25">
              <w:rPr>
                <w:b/>
              </w:rPr>
              <w:t>GÖRÜNÜM</w:t>
            </w:r>
          </w:p>
        </w:tc>
      </w:tr>
      <w:tr w:rsidR="00684DC6" w:rsidRPr="000D2F25" w14:paraId="330C457D" w14:textId="77777777" w:rsidTr="00D579AF">
        <w:trPr>
          <w:jc w:val="center"/>
        </w:trPr>
        <w:tc>
          <w:tcPr>
            <w:tcW w:w="1008" w:type="dxa"/>
            <w:vAlign w:val="center"/>
          </w:tcPr>
          <w:p w14:paraId="25240D3E"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731CCDB3" w14:textId="77777777" w:rsidR="00684DC6" w:rsidRPr="000D2F25" w:rsidRDefault="00684DC6" w:rsidP="00D579AF">
            <w:pPr>
              <w:widowControl w:val="0"/>
              <w:overflowPunct w:val="0"/>
              <w:autoSpaceDE w:val="0"/>
              <w:autoSpaceDN w:val="0"/>
              <w:adjustRightInd w:val="0"/>
              <w:textAlignment w:val="baseline"/>
              <w:rPr>
                <w:b/>
              </w:rPr>
            </w:pPr>
            <w:r w:rsidRPr="000D2F25">
              <w:rPr>
                <w:b/>
              </w:rPr>
              <w:t>A-Kapağın Tasarımı</w:t>
            </w:r>
          </w:p>
        </w:tc>
      </w:tr>
      <w:tr w:rsidR="00684DC6" w:rsidRPr="000D2F25" w14:paraId="4F0C0865" w14:textId="77777777" w:rsidTr="00D579AF">
        <w:trPr>
          <w:jc w:val="center"/>
        </w:trPr>
        <w:tc>
          <w:tcPr>
            <w:tcW w:w="1008" w:type="dxa"/>
            <w:vAlign w:val="center"/>
          </w:tcPr>
          <w:p w14:paraId="78D290D1"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8204" w:type="dxa"/>
          </w:tcPr>
          <w:p w14:paraId="410A9BE9" w14:textId="77777777" w:rsidR="00684DC6" w:rsidRPr="000D2F25" w:rsidRDefault="00684DC6" w:rsidP="00D579AF">
            <w:pPr>
              <w:widowControl w:val="0"/>
              <w:overflowPunct w:val="0"/>
              <w:autoSpaceDE w:val="0"/>
              <w:autoSpaceDN w:val="0"/>
              <w:adjustRightInd w:val="0"/>
              <w:textAlignment w:val="baseline"/>
            </w:pPr>
            <w:r w:rsidRPr="000D2F25">
              <w:t>Pano titizlikle hazırlanmış, Panonun görünümü temiz ve düzenli. Pano ilgi çekici</w:t>
            </w:r>
          </w:p>
        </w:tc>
      </w:tr>
      <w:tr w:rsidR="00684DC6" w:rsidRPr="000D2F25" w14:paraId="47B81F03" w14:textId="77777777" w:rsidTr="00D579AF">
        <w:trPr>
          <w:jc w:val="center"/>
        </w:trPr>
        <w:tc>
          <w:tcPr>
            <w:tcW w:w="1008" w:type="dxa"/>
            <w:vAlign w:val="center"/>
          </w:tcPr>
          <w:p w14:paraId="1BAAE0DD"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05812D6B" w14:textId="77777777" w:rsidR="00684DC6" w:rsidRPr="000D2F25" w:rsidRDefault="00684DC6" w:rsidP="00D579AF">
            <w:pPr>
              <w:widowControl w:val="0"/>
              <w:overflowPunct w:val="0"/>
              <w:autoSpaceDE w:val="0"/>
              <w:autoSpaceDN w:val="0"/>
              <w:adjustRightInd w:val="0"/>
              <w:textAlignment w:val="baseline"/>
            </w:pPr>
            <w:r w:rsidRPr="000D2F25">
              <w:t>Pano titizlikle hazırlanmış, Panonun görünümü temiz ve düzenli. Pano ilgi çekici değil.</w:t>
            </w:r>
          </w:p>
        </w:tc>
      </w:tr>
      <w:tr w:rsidR="00684DC6" w:rsidRPr="000D2F25" w14:paraId="7B42987E" w14:textId="77777777" w:rsidTr="00D579AF">
        <w:trPr>
          <w:jc w:val="center"/>
        </w:trPr>
        <w:tc>
          <w:tcPr>
            <w:tcW w:w="1008" w:type="dxa"/>
            <w:vAlign w:val="center"/>
          </w:tcPr>
          <w:p w14:paraId="7D8A9851"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490260A6" w14:textId="77777777" w:rsidR="00684DC6" w:rsidRPr="000D2F25" w:rsidRDefault="00684DC6" w:rsidP="00D579AF">
            <w:pPr>
              <w:widowControl w:val="0"/>
              <w:overflowPunct w:val="0"/>
              <w:autoSpaceDE w:val="0"/>
              <w:autoSpaceDN w:val="0"/>
              <w:adjustRightInd w:val="0"/>
              <w:textAlignment w:val="baseline"/>
            </w:pPr>
            <w:r w:rsidRPr="000D2F25">
              <w:t>Panonun görünümü temiz ve düzenli değil. Pano ilgi çekici değil.</w:t>
            </w:r>
          </w:p>
        </w:tc>
      </w:tr>
      <w:tr w:rsidR="00684DC6" w:rsidRPr="000D2F25" w14:paraId="46D741DD" w14:textId="77777777" w:rsidTr="00D579AF">
        <w:trPr>
          <w:jc w:val="center"/>
        </w:trPr>
        <w:tc>
          <w:tcPr>
            <w:tcW w:w="1008" w:type="dxa"/>
            <w:vAlign w:val="center"/>
          </w:tcPr>
          <w:p w14:paraId="44E111F5"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097ACB55" w14:textId="77777777" w:rsidR="00684DC6" w:rsidRPr="000D2F25" w:rsidRDefault="00684DC6" w:rsidP="00D579AF">
            <w:pPr>
              <w:widowControl w:val="0"/>
              <w:overflowPunct w:val="0"/>
              <w:autoSpaceDE w:val="0"/>
              <w:autoSpaceDN w:val="0"/>
              <w:adjustRightInd w:val="0"/>
              <w:textAlignment w:val="baseline"/>
            </w:pPr>
            <w:r w:rsidRPr="000D2F25">
              <w:t>Pano titizlikle hazırlanmamış, görünümü kirli ve düzensiz. Pano ilgi çekici değil.</w:t>
            </w:r>
          </w:p>
        </w:tc>
      </w:tr>
      <w:tr w:rsidR="00684DC6" w:rsidRPr="000D2F25" w14:paraId="5002A276" w14:textId="77777777" w:rsidTr="00D579AF">
        <w:trPr>
          <w:jc w:val="center"/>
        </w:trPr>
        <w:tc>
          <w:tcPr>
            <w:tcW w:w="1008" w:type="dxa"/>
            <w:vAlign w:val="center"/>
          </w:tcPr>
          <w:p w14:paraId="4B0687C9"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54941551" w14:textId="77777777" w:rsidR="00684DC6" w:rsidRPr="000D2F25" w:rsidRDefault="00684DC6" w:rsidP="00D579AF">
            <w:pPr>
              <w:widowControl w:val="0"/>
              <w:overflowPunct w:val="0"/>
              <w:autoSpaceDE w:val="0"/>
              <w:autoSpaceDN w:val="0"/>
              <w:adjustRightInd w:val="0"/>
              <w:textAlignment w:val="baseline"/>
              <w:rPr>
                <w:b/>
              </w:rPr>
            </w:pPr>
            <w:r w:rsidRPr="000D2F25">
              <w:rPr>
                <w:b/>
              </w:rPr>
              <w:t>İÇERİK</w:t>
            </w:r>
          </w:p>
        </w:tc>
      </w:tr>
      <w:tr w:rsidR="00684DC6" w:rsidRPr="000D2F25" w14:paraId="4C9CFE48" w14:textId="77777777" w:rsidTr="00D579AF">
        <w:trPr>
          <w:jc w:val="center"/>
        </w:trPr>
        <w:tc>
          <w:tcPr>
            <w:tcW w:w="1008" w:type="dxa"/>
            <w:vAlign w:val="center"/>
          </w:tcPr>
          <w:p w14:paraId="101F612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8204" w:type="dxa"/>
          </w:tcPr>
          <w:p w14:paraId="1EDE2E25" w14:textId="77777777" w:rsidR="00684DC6" w:rsidRPr="000D2F25" w:rsidRDefault="00684DC6" w:rsidP="00D579AF">
            <w:pPr>
              <w:widowControl w:val="0"/>
              <w:overflowPunct w:val="0"/>
              <w:autoSpaceDE w:val="0"/>
              <w:autoSpaceDN w:val="0"/>
              <w:adjustRightInd w:val="0"/>
              <w:textAlignment w:val="baseline"/>
            </w:pPr>
            <w:r w:rsidRPr="000D2F25">
              <w:t>Amaç açık ve anlaşılır olarak belirtilmiş. Panonun konusu kısa ve öz şekilde vurgulanmış.</w:t>
            </w:r>
          </w:p>
        </w:tc>
      </w:tr>
      <w:tr w:rsidR="00684DC6" w:rsidRPr="000D2F25" w14:paraId="7289C588" w14:textId="77777777" w:rsidTr="00D579AF">
        <w:trPr>
          <w:jc w:val="center"/>
        </w:trPr>
        <w:tc>
          <w:tcPr>
            <w:tcW w:w="1008" w:type="dxa"/>
            <w:vAlign w:val="center"/>
          </w:tcPr>
          <w:p w14:paraId="3DD3FCE1"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08990CB9" w14:textId="77777777" w:rsidR="00684DC6" w:rsidRPr="000D2F25" w:rsidRDefault="00684DC6" w:rsidP="00D579AF">
            <w:pPr>
              <w:widowControl w:val="0"/>
              <w:overflowPunct w:val="0"/>
              <w:autoSpaceDE w:val="0"/>
              <w:autoSpaceDN w:val="0"/>
              <w:adjustRightInd w:val="0"/>
              <w:textAlignment w:val="baseline"/>
            </w:pPr>
            <w:r w:rsidRPr="000D2F25">
              <w:t>Amaç açık ve anlaşılır olarak belirtilmiş. Panonun konusu vurgulanmış.</w:t>
            </w:r>
          </w:p>
        </w:tc>
      </w:tr>
      <w:tr w:rsidR="00684DC6" w:rsidRPr="000D2F25" w14:paraId="495EB680" w14:textId="77777777" w:rsidTr="00D579AF">
        <w:trPr>
          <w:jc w:val="center"/>
        </w:trPr>
        <w:tc>
          <w:tcPr>
            <w:tcW w:w="1008" w:type="dxa"/>
            <w:vAlign w:val="center"/>
          </w:tcPr>
          <w:p w14:paraId="2A6BF8A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0B2FF1DF" w14:textId="77777777" w:rsidR="00684DC6" w:rsidRPr="000D2F25" w:rsidRDefault="00684DC6" w:rsidP="00D579AF">
            <w:pPr>
              <w:widowControl w:val="0"/>
              <w:overflowPunct w:val="0"/>
              <w:autoSpaceDE w:val="0"/>
              <w:autoSpaceDN w:val="0"/>
              <w:adjustRightInd w:val="0"/>
              <w:textAlignment w:val="baseline"/>
              <w:rPr>
                <w:b/>
              </w:rPr>
            </w:pPr>
            <w:r w:rsidRPr="000D2F25">
              <w:t>Amaç belirtilmiş. Panonun konusu vurgulanmış</w:t>
            </w:r>
          </w:p>
        </w:tc>
      </w:tr>
      <w:tr w:rsidR="00684DC6" w:rsidRPr="000D2F25" w14:paraId="53D94AD9" w14:textId="77777777" w:rsidTr="00D579AF">
        <w:trPr>
          <w:jc w:val="center"/>
        </w:trPr>
        <w:tc>
          <w:tcPr>
            <w:tcW w:w="1008" w:type="dxa"/>
            <w:vAlign w:val="center"/>
          </w:tcPr>
          <w:p w14:paraId="518C391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0B7648F3" w14:textId="77777777" w:rsidR="00684DC6" w:rsidRPr="000D2F25" w:rsidRDefault="00684DC6" w:rsidP="00D579AF">
            <w:pPr>
              <w:widowControl w:val="0"/>
              <w:overflowPunct w:val="0"/>
              <w:autoSpaceDE w:val="0"/>
              <w:autoSpaceDN w:val="0"/>
              <w:adjustRightInd w:val="0"/>
              <w:textAlignment w:val="baseline"/>
            </w:pPr>
            <w:r w:rsidRPr="000D2F25">
              <w:t xml:space="preserve">Amaç </w:t>
            </w:r>
            <w:proofErr w:type="gramStart"/>
            <w:r w:rsidRPr="000D2F25">
              <w:t>eksik  belirtilmiş</w:t>
            </w:r>
            <w:proofErr w:type="gramEnd"/>
            <w:r w:rsidRPr="000D2F25">
              <w:t>. Panonun konusu eksik vurgulanmış</w:t>
            </w:r>
          </w:p>
        </w:tc>
      </w:tr>
      <w:tr w:rsidR="00684DC6" w:rsidRPr="000D2F25" w14:paraId="2242AE29" w14:textId="77777777" w:rsidTr="00D579AF">
        <w:trPr>
          <w:jc w:val="center"/>
        </w:trPr>
        <w:tc>
          <w:tcPr>
            <w:tcW w:w="1008" w:type="dxa"/>
            <w:vAlign w:val="center"/>
          </w:tcPr>
          <w:p w14:paraId="521945FD"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2E9EEEFA" w14:textId="77777777" w:rsidR="00684DC6" w:rsidRPr="000D2F25" w:rsidRDefault="00684DC6" w:rsidP="00D579AF">
            <w:pPr>
              <w:widowControl w:val="0"/>
              <w:overflowPunct w:val="0"/>
              <w:autoSpaceDE w:val="0"/>
              <w:autoSpaceDN w:val="0"/>
              <w:adjustRightInd w:val="0"/>
              <w:textAlignment w:val="baseline"/>
              <w:rPr>
                <w:b/>
              </w:rPr>
            </w:pPr>
            <w:r w:rsidRPr="000D2F25">
              <w:rPr>
                <w:b/>
              </w:rPr>
              <w:t>SLOGAN</w:t>
            </w:r>
          </w:p>
        </w:tc>
      </w:tr>
      <w:tr w:rsidR="00684DC6" w:rsidRPr="000D2F25" w14:paraId="1F7FB299" w14:textId="77777777" w:rsidTr="00D579AF">
        <w:trPr>
          <w:jc w:val="center"/>
        </w:trPr>
        <w:tc>
          <w:tcPr>
            <w:tcW w:w="1008" w:type="dxa"/>
            <w:vAlign w:val="center"/>
          </w:tcPr>
          <w:p w14:paraId="73201D5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8204" w:type="dxa"/>
          </w:tcPr>
          <w:p w14:paraId="32130A52" w14:textId="77777777" w:rsidR="00684DC6" w:rsidRPr="000D2F25" w:rsidRDefault="00684DC6" w:rsidP="00D579AF">
            <w:pPr>
              <w:widowControl w:val="0"/>
              <w:overflowPunct w:val="0"/>
              <w:autoSpaceDE w:val="0"/>
              <w:autoSpaceDN w:val="0"/>
              <w:adjustRightInd w:val="0"/>
              <w:textAlignment w:val="baseline"/>
            </w:pPr>
            <w:r w:rsidRPr="000D2F25">
              <w:t>İçeriğe uygun çarpıcı slogan bulunmuş</w:t>
            </w:r>
          </w:p>
        </w:tc>
      </w:tr>
      <w:tr w:rsidR="00684DC6" w:rsidRPr="000D2F25" w14:paraId="700D4C3E" w14:textId="77777777" w:rsidTr="00D579AF">
        <w:trPr>
          <w:jc w:val="center"/>
        </w:trPr>
        <w:tc>
          <w:tcPr>
            <w:tcW w:w="1008" w:type="dxa"/>
            <w:vAlign w:val="center"/>
          </w:tcPr>
          <w:p w14:paraId="00F3640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1450850F" w14:textId="77777777" w:rsidR="00684DC6" w:rsidRPr="000D2F25" w:rsidRDefault="00684DC6" w:rsidP="00D579AF">
            <w:pPr>
              <w:widowControl w:val="0"/>
              <w:overflowPunct w:val="0"/>
              <w:autoSpaceDE w:val="0"/>
              <w:autoSpaceDN w:val="0"/>
              <w:adjustRightInd w:val="0"/>
              <w:textAlignment w:val="baseline"/>
            </w:pPr>
            <w:r w:rsidRPr="000D2F25">
              <w:t xml:space="preserve">İçeriğe uygun slogan bulunmuş ama çarpıcı değil. </w:t>
            </w:r>
          </w:p>
        </w:tc>
      </w:tr>
      <w:tr w:rsidR="00684DC6" w:rsidRPr="000D2F25" w14:paraId="09258C05" w14:textId="77777777" w:rsidTr="00D579AF">
        <w:trPr>
          <w:trHeight w:val="61"/>
          <w:jc w:val="center"/>
        </w:trPr>
        <w:tc>
          <w:tcPr>
            <w:tcW w:w="1008" w:type="dxa"/>
            <w:vAlign w:val="center"/>
          </w:tcPr>
          <w:p w14:paraId="4932C9E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3C7900EE" w14:textId="77777777" w:rsidR="00684DC6" w:rsidRPr="000D2F25" w:rsidRDefault="00684DC6" w:rsidP="00D579AF">
            <w:pPr>
              <w:widowControl w:val="0"/>
              <w:overflowPunct w:val="0"/>
              <w:autoSpaceDE w:val="0"/>
              <w:autoSpaceDN w:val="0"/>
              <w:adjustRightInd w:val="0"/>
              <w:jc w:val="both"/>
              <w:textAlignment w:val="baseline"/>
            </w:pPr>
            <w:r w:rsidRPr="000D2F25">
              <w:t>Slogan bulunmuş ama içeriğe uygun değil.</w:t>
            </w:r>
          </w:p>
        </w:tc>
      </w:tr>
      <w:tr w:rsidR="00684DC6" w:rsidRPr="000D2F25" w14:paraId="4E703DFD" w14:textId="77777777" w:rsidTr="00D579AF">
        <w:trPr>
          <w:trHeight w:val="61"/>
          <w:jc w:val="center"/>
        </w:trPr>
        <w:tc>
          <w:tcPr>
            <w:tcW w:w="1008" w:type="dxa"/>
            <w:vAlign w:val="center"/>
          </w:tcPr>
          <w:p w14:paraId="0079625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4BBDE112" w14:textId="77777777" w:rsidR="00684DC6" w:rsidRPr="000D2F25" w:rsidRDefault="00684DC6" w:rsidP="00D579AF">
            <w:pPr>
              <w:widowControl w:val="0"/>
              <w:overflowPunct w:val="0"/>
              <w:autoSpaceDE w:val="0"/>
              <w:autoSpaceDN w:val="0"/>
              <w:adjustRightInd w:val="0"/>
              <w:jc w:val="both"/>
              <w:textAlignment w:val="baseline"/>
            </w:pPr>
            <w:r w:rsidRPr="000D2F25">
              <w:t>Slogan hiç kullanılmamış</w:t>
            </w:r>
          </w:p>
        </w:tc>
      </w:tr>
      <w:tr w:rsidR="00684DC6" w:rsidRPr="000D2F25" w14:paraId="116B1CF3" w14:textId="77777777" w:rsidTr="00D579AF">
        <w:trPr>
          <w:jc w:val="center"/>
        </w:trPr>
        <w:tc>
          <w:tcPr>
            <w:tcW w:w="1008" w:type="dxa"/>
            <w:vAlign w:val="center"/>
          </w:tcPr>
          <w:p w14:paraId="4306FF08" w14:textId="77777777" w:rsidR="00684DC6" w:rsidRPr="000D2F25" w:rsidRDefault="00684DC6" w:rsidP="00D579AF">
            <w:pPr>
              <w:widowControl w:val="0"/>
              <w:overflowPunct w:val="0"/>
              <w:autoSpaceDE w:val="0"/>
              <w:autoSpaceDN w:val="0"/>
              <w:adjustRightInd w:val="0"/>
              <w:jc w:val="center"/>
              <w:textAlignment w:val="baseline"/>
              <w:rPr>
                <w:b/>
              </w:rPr>
            </w:pPr>
          </w:p>
        </w:tc>
        <w:tc>
          <w:tcPr>
            <w:tcW w:w="8204" w:type="dxa"/>
          </w:tcPr>
          <w:p w14:paraId="7E72B3DD" w14:textId="77777777" w:rsidR="00684DC6" w:rsidRPr="000D2F25" w:rsidRDefault="00684DC6" w:rsidP="00D579AF">
            <w:pPr>
              <w:widowControl w:val="0"/>
              <w:overflowPunct w:val="0"/>
              <w:autoSpaceDE w:val="0"/>
              <w:autoSpaceDN w:val="0"/>
              <w:adjustRightInd w:val="0"/>
              <w:textAlignment w:val="baseline"/>
              <w:rPr>
                <w:b/>
              </w:rPr>
            </w:pPr>
            <w:r w:rsidRPr="000D2F25">
              <w:rPr>
                <w:b/>
              </w:rPr>
              <w:t>MATERYAL KULLANIMI</w:t>
            </w:r>
          </w:p>
        </w:tc>
      </w:tr>
      <w:tr w:rsidR="00684DC6" w:rsidRPr="000D2F25" w14:paraId="2E2561A2" w14:textId="77777777" w:rsidTr="00D579AF">
        <w:trPr>
          <w:jc w:val="center"/>
        </w:trPr>
        <w:tc>
          <w:tcPr>
            <w:tcW w:w="1008" w:type="dxa"/>
            <w:vAlign w:val="center"/>
          </w:tcPr>
          <w:p w14:paraId="55424CE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8204" w:type="dxa"/>
          </w:tcPr>
          <w:p w14:paraId="6B8CFD5A"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materyaller konuya uygun ve yeterli düzeyde kullanılmış </w:t>
            </w:r>
          </w:p>
          <w:p w14:paraId="1AE051D2"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uyum sağlanmış</w:t>
            </w:r>
          </w:p>
          <w:p w14:paraId="2AAF9CF6" w14:textId="77777777" w:rsidR="00684DC6" w:rsidRPr="000D2F25" w:rsidRDefault="00684DC6" w:rsidP="00D579AF">
            <w:pPr>
              <w:widowControl w:val="0"/>
              <w:overflowPunct w:val="0"/>
              <w:autoSpaceDE w:val="0"/>
              <w:autoSpaceDN w:val="0"/>
              <w:adjustRightInd w:val="0"/>
              <w:textAlignment w:val="baseline"/>
              <w:rPr>
                <w:b/>
              </w:rPr>
            </w:pPr>
            <w:r w:rsidRPr="000D2F25">
              <w:t>Gereksiz detay kullanılmamış</w:t>
            </w:r>
          </w:p>
        </w:tc>
      </w:tr>
      <w:tr w:rsidR="00684DC6" w:rsidRPr="000D2F25" w14:paraId="7D763C08" w14:textId="77777777" w:rsidTr="00D579AF">
        <w:trPr>
          <w:jc w:val="center"/>
        </w:trPr>
        <w:tc>
          <w:tcPr>
            <w:tcW w:w="1008" w:type="dxa"/>
            <w:vAlign w:val="center"/>
          </w:tcPr>
          <w:p w14:paraId="6B1F5CA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8204" w:type="dxa"/>
          </w:tcPr>
          <w:p w14:paraId="2D31E2C9"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materyaller konuyla ilgili ama yetersiz kullanılmış. </w:t>
            </w:r>
          </w:p>
          <w:p w14:paraId="6DD5FF60"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uyum sağlanmış</w:t>
            </w:r>
          </w:p>
          <w:p w14:paraId="45B2F538" w14:textId="77777777" w:rsidR="00684DC6" w:rsidRPr="000D2F25" w:rsidRDefault="00684DC6" w:rsidP="00D579AF">
            <w:pPr>
              <w:widowControl w:val="0"/>
              <w:overflowPunct w:val="0"/>
              <w:autoSpaceDE w:val="0"/>
              <w:autoSpaceDN w:val="0"/>
              <w:adjustRightInd w:val="0"/>
              <w:textAlignment w:val="baseline"/>
            </w:pPr>
            <w:r w:rsidRPr="000D2F25">
              <w:t>Gereksiz detay kullanılmamış</w:t>
            </w:r>
          </w:p>
        </w:tc>
      </w:tr>
      <w:tr w:rsidR="00684DC6" w:rsidRPr="000D2F25" w14:paraId="5A65FD72" w14:textId="77777777" w:rsidTr="00D579AF">
        <w:trPr>
          <w:jc w:val="center"/>
        </w:trPr>
        <w:tc>
          <w:tcPr>
            <w:tcW w:w="1008" w:type="dxa"/>
            <w:vAlign w:val="center"/>
          </w:tcPr>
          <w:p w14:paraId="3BEA052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8204" w:type="dxa"/>
          </w:tcPr>
          <w:p w14:paraId="1BD57C5F"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materyaller konuyla ilgili ama yetersiz </w:t>
            </w:r>
          </w:p>
          <w:p w14:paraId="68110700"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tam uyum sağlanamamış</w:t>
            </w:r>
          </w:p>
          <w:p w14:paraId="70467792" w14:textId="77777777" w:rsidR="00684DC6" w:rsidRPr="000D2F25" w:rsidRDefault="00684DC6" w:rsidP="00D579AF">
            <w:pPr>
              <w:widowControl w:val="0"/>
              <w:overflowPunct w:val="0"/>
              <w:autoSpaceDE w:val="0"/>
              <w:autoSpaceDN w:val="0"/>
              <w:adjustRightInd w:val="0"/>
              <w:textAlignment w:val="baseline"/>
            </w:pPr>
            <w:r w:rsidRPr="000D2F25">
              <w:t>Gereksiz detay kullanılmış</w:t>
            </w:r>
          </w:p>
        </w:tc>
      </w:tr>
      <w:tr w:rsidR="00684DC6" w:rsidRPr="000D2F25" w14:paraId="3E9B17BA" w14:textId="77777777" w:rsidTr="00D579AF">
        <w:trPr>
          <w:jc w:val="center"/>
        </w:trPr>
        <w:tc>
          <w:tcPr>
            <w:tcW w:w="1008" w:type="dxa"/>
            <w:vAlign w:val="center"/>
          </w:tcPr>
          <w:p w14:paraId="15B8DD5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8204" w:type="dxa"/>
          </w:tcPr>
          <w:p w14:paraId="70107E7D"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materyaller konuyu desteklemiyor </w:t>
            </w:r>
          </w:p>
          <w:p w14:paraId="43D17579"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tam uyumsuzluk var</w:t>
            </w:r>
          </w:p>
          <w:p w14:paraId="55948ABB" w14:textId="77777777" w:rsidR="00684DC6" w:rsidRPr="000D2F25" w:rsidRDefault="00684DC6" w:rsidP="00D579AF">
            <w:pPr>
              <w:widowControl w:val="0"/>
              <w:overflowPunct w:val="0"/>
              <w:autoSpaceDE w:val="0"/>
              <w:autoSpaceDN w:val="0"/>
              <w:adjustRightInd w:val="0"/>
              <w:textAlignment w:val="baseline"/>
            </w:pPr>
            <w:r w:rsidRPr="000D2F25">
              <w:t>Gereksiz detay kullanılmış</w:t>
            </w:r>
          </w:p>
        </w:tc>
      </w:tr>
    </w:tbl>
    <w:p w14:paraId="5EEA14B5" w14:textId="77777777" w:rsidR="00684DC6" w:rsidRPr="000D2F25" w:rsidRDefault="00684DC6" w:rsidP="00684DC6">
      <w:pPr>
        <w:widowControl w:val="0"/>
        <w:overflowPunct w:val="0"/>
        <w:autoSpaceDE w:val="0"/>
        <w:autoSpaceDN w:val="0"/>
        <w:adjustRightInd w:val="0"/>
        <w:jc w:val="center"/>
        <w:textAlignment w:val="baseline"/>
        <w:rPr>
          <w:b/>
        </w:rPr>
      </w:pPr>
    </w:p>
    <w:p w14:paraId="5529514C" w14:textId="77777777" w:rsidR="00684DC6" w:rsidRPr="000D2F25" w:rsidRDefault="00684DC6" w:rsidP="00684DC6">
      <w:pPr>
        <w:widowControl w:val="0"/>
        <w:overflowPunct w:val="0"/>
        <w:autoSpaceDE w:val="0"/>
        <w:autoSpaceDN w:val="0"/>
        <w:adjustRightInd w:val="0"/>
        <w:jc w:val="center"/>
        <w:textAlignment w:val="baseline"/>
        <w:rPr>
          <w:b/>
        </w:rPr>
      </w:pPr>
    </w:p>
    <w:p w14:paraId="2D20BFE1" w14:textId="77777777" w:rsidR="00684DC6" w:rsidRPr="000D2F25" w:rsidRDefault="00684DC6" w:rsidP="00684DC6">
      <w:pPr>
        <w:widowControl w:val="0"/>
        <w:overflowPunct w:val="0"/>
        <w:autoSpaceDE w:val="0"/>
        <w:autoSpaceDN w:val="0"/>
        <w:adjustRightInd w:val="0"/>
        <w:jc w:val="center"/>
        <w:textAlignment w:val="baseline"/>
        <w:rPr>
          <w:b/>
        </w:rPr>
      </w:pPr>
    </w:p>
    <w:p w14:paraId="5C6DEA76" w14:textId="77777777" w:rsidR="00684DC6" w:rsidRPr="000D2F25" w:rsidRDefault="00684DC6" w:rsidP="00684DC6">
      <w:pPr>
        <w:widowControl w:val="0"/>
        <w:overflowPunct w:val="0"/>
        <w:autoSpaceDE w:val="0"/>
        <w:autoSpaceDN w:val="0"/>
        <w:adjustRightInd w:val="0"/>
        <w:jc w:val="center"/>
        <w:textAlignment w:val="baseline"/>
        <w:rPr>
          <w:b/>
        </w:rPr>
      </w:pPr>
    </w:p>
    <w:p w14:paraId="516EC9A6" w14:textId="77777777" w:rsidR="00684DC6" w:rsidRPr="000D2F25" w:rsidRDefault="00684DC6" w:rsidP="00684DC6">
      <w:pPr>
        <w:widowControl w:val="0"/>
        <w:overflowPunct w:val="0"/>
        <w:autoSpaceDE w:val="0"/>
        <w:autoSpaceDN w:val="0"/>
        <w:adjustRightInd w:val="0"/>
        <w:textAlignment w:val="baseline"/>
        <w:rPr>
          <w:b/>
        </w:rPr>
      </w:pPr>
    </w:p>
    <w:p w14:paraId="223AD5D9" w14:textId="77777777" w:rsidR="00684DC6" w:rsidRPr="000D2F25" w:rsidRDefault="00684DC6" w:rsidP="00684DC6">
      <w:pPr>
        <w:widowControl w:val="0"/>
        <w:overflowPunct w:val="0"/>
        <w:autoSpaceDE w:val="0"/>
        <w:autoSpaceDN w:val="0"/>
        <w:adjustRightInd w:val="0"/>
        <w:jc w:val="center"/>
        <w:textAlignment w:val="baseline"/>
        <w:rPr>
          <w:b/>
        </w:rPr>
      </w:pPr>
    </w:p>
    <w:p w14:paraId="462AB8ED" w14:textId="77777777" w:rsidR="00684DC6" w:rsidRPr="000D2F25" w:rsidRDefault="00684DC6" w:rsidP="00684DC6">
      <w:pPr>
        <w:widowControl w:val="0"/>
        <w:overflowPunct w:val="0"/>
        <w:autoSpaceDE w:val="0"/>
        <w:autoSpaceDN w:val="0"/>
        <w:adjustRightInd w:val="0"/>
        <w:jc w:val="center"/>
        <w:textAlignment w:val="baseline"/>
        <w:rPr>
          <w:b/>
        </w:rPr>
      </w:pPr>
      <w:r w:rsidRPr="000D2F25">
        <w:rPr>
          <w:b/>
        </w:rPr>
        <w:t>HARİTA HAZIRLAMA KONULARINA AİT DERECELİ PUANLAMA ANAHTARI</w:t>
      </w:r>
    </w:p>
    <w:p w14:paraId="700546CB" w14:textId="77777777" w:rsidR="00684DC6" w:rsidRPr="000D2F25" w:rsidRDefault="00684DC6" w:rsidP="00684DC6">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684DC6" w:rsidRPr="000D2F25" w14:paraId="4F2FE8B3" w14:textId="77777777" w:rsidTr="00D579AF">
        <w:trPr>
          <w:trHeight w:val="284"/>
          <w:jc w:val="center"/>
        </w:trPr>
        <w:tc>
          <w:tcPr>
            <w:tcW w:w="3780" w:type="dxa"/>
            <w:vMerge w:val="restart"/>
            <w:shd w:val="clear" w:color="auto" w:fill="auto"/>
            <w:noWrap/>
          </w:tcPr>
          <w:p w14:paraId="1579CCC4" w14:textId="77777777" w:rsidR="00684DC6" w:rsidRPr="000D2F25" w:rsidRDefault="00684DC6" w:rsidP="00D579AF">
            <w:pPr>
              <w:widowControl w:val="0"/>
              <w:overflowPunct w:val="0"/>
              <w:autoSpaceDE w:val="0"/>
              <w:autoSpaceDN w:val="0"/>
              <w:adjustRightInd w:val="0"/>
              <w:ind w:firstLineChars="100" w:firstLine="240"/>
              <w:jc w:val="center"/>
              <w:textAlignment w:val="baseline"/>
            </w:pPr>
            <w:r w:rsidRPr="000D2F25">
              <w:tab/>
              <w:t>Ölçütler</w:t>
            </w:r>
          </w:p>
        </w:tc>
        <w:tc>
          <w:tcPr>
            <w:tcW w:w="822" w:type="dxa"/>
            <w:shd w:val="clear" w:color="auto" w:fill="auto"/>
          </w:tcPr>
          <w:p w14:paraId="7CB127C8" w14:textId="77777777" w:rsidR="00684DC6" w:rsidRPr="000D2F25" w:rsidRDefault="00684DC6" w:rsidP="00D579AF">
            <w:pPr>
              <w:widowControl w:val="0"/>
              <w:overflowPunct w:val="0"/>
              <w:autoSpaceDE w:val="0"/>
              <w:autoSpaceDN w:val="0"/>
              <w:adjustRightInd w:val="0"/>
              <w:jc w:val="center"/>
              <w:textAlignment w:val="baseline"/>
            </w:pPr>
            <w:r w:rsidRPr="000D2F25">
              <w:t>Zayıf</w:t>
            </w:r>
          </w:p>
        </w:tc>
        <w:tc>
          <w:tcPr>
            <w:tcW w:w="1151" w:type="dxa"/>
            <w:shd w:val="clear" w:color="auto" w:fill="auto"/>
          </w:tcPr>
          <w:p w14:paraId="335026C8" w14:textId="77777777" w:rsidR="00684DC6" w:rsidRPr="000D2F25" w:rsidRDefault="00684DC6" w:rsidP="00D579AF">
            <w:pPr>
              <w:widowControl w:val="0"/>
              <w:overflowPunct w:val="0"/>
              <w:autoSpaceDE w:val="0"/>
              <w:autoSpaceDN w:val="0"/>
              <w:adjustRightInd w:val="0"/>
              <w:jc w:val="center"/>
              <w:textAlignment w:val="baseline"/>
            </w:pPr>
            <w:r w:rsidRPr="000D2F25">
              <w:t>Kabul Edilebilir</w:t>
            </w:r>
          </w:p>
        </w:tc>
        <w:tc>
          <w:tcPr>
            <w:tcW w:w="1151" w:type="dxa"/>
            <w:shd w:val="clear" w:color="auto" w:fill="auto"/>
          </w:tcPr>
          <w:p w14:paraId="24EC9B8D" w14:textId="77777777" w:rsidR="00684DC6" w:rsidRPr="000D2F25" w:rsidRDefault="00684DC6" w:rsidP="00D579AF">
            <w:pPr>
              <w:widowControl w:val="0"/>
              <w:overflowPunct w:val="0"/>
              <w:autoSpaceDE w:val="0"/>
              <w:autoSpaceDN w:val="0"/>
              <w:adjustRightInd w:val="0"/>
              <w:jc w:val="center"/>
              <w:textAlignment w:val="baseline"/>
            </w:pPr>
            <w:r w:rsidRPr="000D2F25">
              <w:t>Orta</w:t>
            </w:r>
          </w:p>
        </w:tc>
        <w:tc>
          <w:tcPr>
            <w:tcW w:w="1151" w:type="dxa"/>
            <w:shd w:val="clear" w:color="auto" w:fill="auto"/>
          </w:tcPr>
          <w:p w14:paraId="24184259" w14:textId="77777777" w:rsidR="00684DC6" w:rsidRPr="000D2F25" w:rsidRDefault="00684DC6" w:rsidP="00D579AF">
            <w:pPr>
              <w:widowControl w:val="0"/>
              <w:overflowPunct w:val="0"/>
              <w:autoSpaceDE w:val="0"/>
              <w:autoSpaceDN w:val="0"/>
              <w:adjustRightInd w:val="0"/>
              <w:jc w:val="center"/>
              <w:textAlignment w:val="baseline"/>
            </w:pPr>
            <w:r w:rsidRPr="000D2F25">
              <w:t>İyi</w:t>
            </w:r>
          </w:p>
        </w:tc>
        <w:tc>
          <w:tcPr>
            <w:tcW w:w="1315" w:type="dxa"/>
            <w:shd w:val="clear" w:color="auto" w:fill="auto"/>
          </w:tcPr>
          <w:p w14:paraId="51B606CE" w14:textId="77777777" w:rsidR="00684DC6" w:rsidRPr="000D2F25" w:rsidRDefault="00684DC6" w:rsidP="00D579AF">
            <w:pPr>
              <w:widowControl w:val="0"/>
              <w:overflowPunct w:val="0"/>
              <w:autoSpaceDE w:val="0"/>
              <w:autoSpaceDN w:val="0"/>
              <w:adjustRightInd w:val="0"/>
              <w:jc w:val="center"/>
              <w:textAlignment w:val="baseline"/>
            </w:pPr>
            <w:r w:rsidRPr="000D2F25">
              <w:t>Çok İyi</w:t>
            </w:r>
          </w:p>
        </w:tc>
      </w:tr>
      <w:tr w:rsidR="00684DC6" w:rsidRPr="000D2F25" w14:paraId="1A8109BA" w14:textId="77777777" w:rsidTr="00D579AF">
        <w:trPr>
          <w:trHeight w:val="284"/>
          <w:jc w:val="center"/>
        </w:trPr>
        <w:tc>
          <w:tcPr>
            <w:tcW w:w="3780" w:type="dxa"/>
            <w:vMerge/>
            <w:shd w:val="clear" w:color="auto" w:fill="auto"/>
            <w:noWrap/>
          </w:tcPr>
          <w:p w14:paraId="7BFEE906" w14:textId="77777777" w:rsidR="00684DC6" w:rsidRPr="000D2F25" w:rsidRDefault="00684DC6" w:rsidP="00D579AF">
            <w:pPr>
              <w:widowControl w:val="0"/>
              <w:overflowPunct w:val="0"/>
              <w:autoSpaceDE w:val="0"/>
              <w:autoSpaceDN w:val="0"/>
              <w:adjustRightInd w:val="0"/>
              <w:ind w:firstLineChars="100" w:firstLine="240"/>
              <w:textAlignment w:val="baseline"/>
            </w:pPr>
          </w:p>
        </w:tc>
        <w:tc>
          <w:tcPr>
            <w:tcW w:w="822" w:type="dxa"/>
            <w:shd w:val="clear" w:color="auto" w:fill="auto"/>
          </w:tcPr>
          <w:p w14:paraId="7D3E8EC0" w14:textId="77777777" w:rsidR="00684DC6" w:rsidRPr="000D2F25" w:rsidRDefault="00684DC6" w:rsidP="00D579AF">
            <w:pPr>
              <w:widowControl w:val="0"/>
              <w:overflowPunct w:val="0"/>
              <w:autoSpaceDE w:val="0"/>
              <w:autoSpaceDN w:val="0"/>
              <w:adjustRightInd w:val="0"/>
              <w:jc w:val="center"/>
              <w:textAlignment w:val="baseline"/>
            </w:pPr>
            <w:r w:rsidRPr="000D2F25">
              <w:t>1</w:t>
            </w:r>
          </w:p>
        </w:tc>
        <w:tc>
          <w:tcPr>
            <w:tcW w:w="1151" w:type="dxa"/>
            <w:shd w:val="clear" w:color="auto" w:fill="auto"/>
          </w:tcPr>
          <w:p w14:paraId="63F75A74" w14:textId="77777777" w:rsidR="00684DC6" w:rsidRPr="000D2F25" w:rsidRDefault="00684DC6" w:rsidP="00D579AF">
            <w:pPr>
              <w:widowControl w:val="0"/>
              <w:overflowPunct w:val="0"/>
              <w:autoSpaceDE w:val="0"/>
              <w:autoSpaceDN w:val="0"/>
              <w:adjustRightInd w:val="0"/>
              <w:jc w:val="center"/>
              <w:textAlignment w:val="baseline"/>
            </w:pPr>
            <w:r w:rsidRPr="000D2F25">
              <w:t>2</w:t>
            </w:r>
          </w:p>
        </w:tc>
        <w:tc>
          <w:tcPr>
            <w:tcW w:w="1151" w:type="dxa"/>
            <w:shd w:val="clear" w:color="auto" w:fill="auto"/>
          </w:tcPr>
          <w:p w14:paraId="2355F3FA" w14:textId="77777777" w:rsidR="00684DC6" w:rsidRPr="000D2F25" w:rsidRDefault="00684DC6" w:rsidP="00D579AF">
            <w:pPr>
              <w:widowControl w:val="0"/>
              <w:overflowPunct w:val="0"/>
              <w:autoSpaceDE w:val="0"/>
              <w:autoSpaceDN w:val="0"/>
              <w:adjustRightInd w:val="0"/>
              <w:jc w:val="center"/>
              <w:textAlignment w:val="baseline"/>
            </w:pPr>
            <w:r w:rsidRPr="000D2F25">
              <w:t>3</w:t>
            </w:r>
          </w:p>
        </w:tc>
        <w:tc>
          <w:tcPr>
            <w:tcW w:w="1151" w:type="dxa"/>
            <w:shd w:val="clear" w:color="auto" w:fill="auto"/>
          </w:tcPr>
          <w:p w14:paraId="337D7D83" w14:textId="77777777" w:rsidR="00684DC6" w:rsidRPr="000D2F25" w:rsidRDefault="00684DC6" w:rsidP="00D579AF">
            <w:pPr>
              <w:widowControl w:val="0"/>
              <w:overflowPunct w:val="0"/>
              <w:autoSpaceDE w:val="0"/>
              <w:autoSpaceDN w:val="0"/>
              <w:adjustRightInd w:val="0"/>
              <w:jc w:val="center"/>
              <w:textAlignment w:val="baseline"/>
            </w:pPr>
            <w:r w:rsidRPr="000D2F25">
              <w:t>4</w:t>
            </w:r>
          </w:p>
        </w:tc>
        <w:tc>
          <w:tcPr>
            <w:tcW w:w="1315" w:type="dxa"/>
            <w:shd w:val="clear" w:color="auto" w:fill="auto"/>
          </w:tcPr>
          <w:p w14:paraId="7044CD33" w14:textId="77777777" w:rsidR="00684DC6" w:rsidRPr="000D2F25" w:rsidRDefault="00684DC6" w:rsidP="00D579AF">
            <w:pPr>
              <w:widowControl w:val="0"/>
              <w:overflowPunct w:val="0"/>
              <w:autoSpaceDE w:val="0"/>
              <w:autoSpaceDN w:val="0"/>
              <w:adjustRightInd w:val="0"/>
              <w:jc w:val="center"/>
              <w:textAlignment w:val="baseline"/>
            </w:pPr>
            <w:r w:rsidRPr="000D2F25">
              <w:t>5</w:t>
            </w:r>
          </w:p>
        </w:tc>
      </w:tr>
      <w:tr w:rsidR="00684DC6" w:rsidRPr="000D2F25" w14:paraId="0E76421E" w14:textId="77777777" w:rsidTr="00D579AF">
        <w:trPr>
          <w:trHeight w:val="284"/>
          <w:jc w:val="center"/>
        </w:trPr>
        <w:tc>
          <w:tcPr>
            <w:tcW w:w="3780" w:type="dxa"/>
            <w:shd w:val="clear" w:color="auto" w:fill="auto"/>
            <w:noWrap/>
          </w:tcPr>
          <w:p w14:paraId="635EE322" w14:textId="77777777" w:rsidR="00684DC6" w:rsidRPr="000D2F25" w:rsidRDefault="00684DC6" w:rsidP="00D579AF">
            <w:pPr>
              <w:widowControl w:val="0"/>
              <w:overflowPunct w:val="0"/>
              <w:autoSpaceDE w:val="0"/>
              <w:autoSpaceDN w:val="0"/>
              <w:adjustRightInd w:val="0"/>
              <w:ind w:firstLineChars="100" w:firstLine="245"/>
              <w:textAlignment w:val="baseline"/>
              <w:rPr>
                <w:b/>
              </w:rPr>
            </w:pPr>
            <w:r w:rsidRPr="000D2F25">
              <w:rPr>
                <w:b/>
              </w:rPr>
              <w:t>Ödevin Hazırlanma Süreci</w:t>
            </w:r>
          </w:p>
        </w:tc>
        <w:tc>
          <w:tcPr>
            <w:tcW w:w="5590" w:type="dxa"/>
            <w:gridSpan w:val="5"/>
            <w:shd w:val="clear" w:color="auto" w:fill="auto"/>
          </w:tcPr>
          <w:p w14:paraId="4A3C82E4"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3C4B28E5" w14:textId="77777777" w:rsidTr="00D579AF">
        <w:trPr>
          <w:trHeight w:val="284"/>
          <w:jc w:val="center"/>
        </w:trPr>
        <w:tc>
          <w:tcPr>
            <w:tcW w:w="3780" w:type="dxa"/>
            <w:shd w:val="clear" w:color="auto" w:fill="auto"/>
            <w:noWrap/>
          </w:tcPr>
          <w:p w14:paraId="69D331D7"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 xml:space="preserve">Ödevi Hazırlama, Plana Yayma </w:t>
            </w:r>
            <w:proofErr w:type="gramStart"/>
            <w:r w:rsidRPr="000D2F25">
              <w:t>Ve</w:t>
            </w:r>
            <w:proofErr w:type="gramEnd"/>
            <w:r w:rsidRPr="000D2F25">
              <w:t xml:space="preserve"> Uygulama Başarısı</w:t>
            </w:r>
          </w:p>
        </w:tc>
        <w:tc>
          <w:tcPr>
            <w:tcW w:w="822" w:type="dxa"/>
            <w:shd w:val="clear" w:color="auto" w:fill="auto"/>
          </w:tcPr>
          <w:p w14:paraId="662C071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42197644"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5DAF846"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C739303"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8DB9E0D"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05CFA024" w14:textId="77777777" w:rsidTr="00D579AF">
        <w:trPr>
          <w:trHeight w:val="284"/>
          <w:jc w:val="center"/>
        </w:trPr>
        <w:tc>
          <w:tcPr>
            <w:tcW w:w="3780" w:type="dxa"/>
            <w:shd w:val="clear" w:color="auto" w:fill="auto"/>
            <w:noWrap/>
          </w:tcPr>
          <w:p w14:paraId="2A6CC0AB"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 xml:space="preserve">Kendisini Geliştirmek Amacı </w:t>
            </w:r>
            <w:proofErr w:type="gramStart"/>
            <w:r w:rsidRPr="000D2F25">
              <w:t>İle</w:t>
            </w:r>
            <w:proofErr w:type="gramEnd"/>
            <w:r w:rsidRPr="000D2F25">
              <w:t xml:space="preserve"> Ödevi Bizzat Yapması</w:t>
            </w:r>
          </w:p>
        </w:tc>
        <w:tc>
          <w:tcPr>
            <w:tcW w:w="822" w:type="dxa"/>
            <w:shd w:val="clear" w:color="auto" w:fill="auto"/>
          </w:tcPr>
          <w:p w14:paraId="2928340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06614E4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E03FFA9"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A73CD63"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279B2463"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454247E8" w14:textId="77777777" w:rsidTr="00D579AF">
        <w:trPr>
          <w:trHeight w:val="284"/>
          <w:jc w:val="center"/>
        </w:trPr>
        <w:tc>
          <w:tcPr>
            <w:tcW w:w="3780" w:type="dxa"/>
            <w:shd w:val="clear" w:color="auto" w:fill="auto"/>
            <w:noWrap/>
          </w:tcPr>
          <w:p w14:paraId="093F4512"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Hazırlık Sırasında Ders Öğretmeniyle Diyalog Kurması</w:t>
            </w:r>
          </w:p>
        </w:tc>
        <w:tc>
          <w:tcPr>
            <w:tcW w:w="822" w:type="dxa"/>
            <w:shd w:val="clear" w:color="auto" w:fill="auto"/>
          </w:tcPr>
          <w:p w14:paraId="5B497BA9"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2D19DE1C"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46A983C"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85F1B41"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3A53DD8"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6D278CF4" w14:textId="77777777" w:rsidTr="00D579AF">
        <w:trPr>
          <w:trHeight w:val="284"/>
          <w:jc w:val="center"/>
        </w:trPr>
        <w:tc>
          <w:tcPr>
            <w:tcW w:w="3780" w:type="dxa"/>
            <w:shd w:val="clear" w:color="auto" w:fill="auto"/>
            <w:noWrap/>
          </w:tcPr>
          <w:p w14:paraId="1ACD7137"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 xml:space="preserve">Görevin Amaca Uygun Şekilde Yapılması </w:t>
            </w:r>
          </w:p>
        </w:tc>
        <w:tc>
          <w:tcPr>
            <w:tcW w:w="822" w:type="dxa"/>
            <w:shd w:val="clear" w:color="auto" w:fill="auto"/>
          </w:tcPr>
          <w:p w14:paraId="567D0DF7"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68DA568"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30F571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0E8D75DC"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63EF4499"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1E245429" w14:textId="77777777" w:rsidTr="00D579AF">
        <w:trPr>
          <w:trHeight w:val="284"/>
          <w:jc w:val="center"/>
        </w:trPr>
        <w:tc>
          <w:tcPr>
            <w:tcW w:w="3780" w:type="dxa"/>
            <w:shd w:val="clear" w:color="auto" w:fill="auto"/>
            <w:noWrap/>
          </w:tcPr>
          <w:p w14:paraId="215751A5" w14:textId="77777777" w:rsidR="00684DC6" w:rsidRPr="000D2F25" w:rsidRDefault="00684DC6" w:rsidP="00D579AF">
            <w:pPr>
              <w:widowControl w:val="0"/>
              <w:overflowPunct w:val="0"/>
              <w:autoSpaceDE w:val="0"/>
              <w:autoSpaceDN w:val="0"/>
              <w:adjustRightInd w:val="0"/>
              <w:ind w:firstLineChars="100" w:firstLine="245"/>
              <w:textAlignment w:val="baseline"/>
              <w:rPr>
                <w:b/>
              </w:rPr>
            </w:pPr>
            <w:r w:rsidRPr="000D2F25">
              <w:rPr>
                <w:b/>
              </w:rPr>
              <w:t>Ödevin İçeriği</w:t>
            </w:r>
          </w:p>
        </w:tc>
        <w:tc>
          <w:tcPr>
            <w:tcW w:w="5590" w:type="dxa"/>
            <w:gridSpan w:val="5"/>
            <w:shd w:val="clear" w:color="auto" w:fill="auto"/>
          </w:tcPr>
          <w:p w14:paraId="2DE3FB16"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6D0BC991" w14:textId="77777777" w:rsidTr="00D579AF">
        <w:trPr>
          <w:trHeight w:val="284"/>
          <w:jc w:val="center"/>
        </w:trPr>
        <w:tc>
          <w:tcPr>
            <w:tcW w:w="3780" w:type="dxa"/>
            <w:shd w:val="clear" w:color="auto" w:fill="auto"/>
            <w:noWrap/>
          </w:tcPr>
          <w:p w14:paraId="72BD6236"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Verilen bilgilerin doğruluğu</w:t>
            </w:r>
          </w:p>
        </w:tc>
        <w:tc>
          <w:tcPr>
            <w:tcW w:w="822" w:type="dxa"/>
            <w:shd w:val="clear" w:color="auto" w:fill="auto"/>
          </w:tcPr>
          <w:p w14:paraId="666DB018"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90979F0"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B97B146"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2578900A"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D3A9FA9"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7015B15F" w14:textId="77777777" w:rsidTr="00D579AF">
        <w:trPr>
          <w:trHeight w:val="284"/>
          <w:jc w:val="center"/>
        </w:trPr>
        <w:tc>
          <w:tcPr>
            <w:tcW w:w="3780" w:type="dxa"/>
            <w:shd w:val="clear" w:color="auto" w:fill="auto"/>
            <w:noWrap/>
          </w:tcPr>
          <w:p w14:paraId="7840C233"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Aktarılacak Bilgilerin kısa ve öz olması</w:t>
            </w:r>
          </w:p>
        </w:tc>
        <w:tc>
          <w:tcPr>
            <w:tcW w:w="822" w:type="dxa"/>
            <w:shd w:val="clear" w:color="auto" w:fill="auto"/>
          </w:tcPr>
          <w:p w14:paraId="67670866"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76BA2437"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E0C5926"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AC4FAB9"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1D33E9C"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4442F2AF" w14:textId="77777777" w:rsidTr="00D579AF">
        <w:trPr>
          <w:trHeight w:val="284"/>
          <w:jc w:val="center"/>
        </w:trPr>
        <w:tc>
          <w:tcPr>
            <w:tcW w:w="3780" w:type="dxa"/>
            <w:shd w:val="clear" w:color="auto" w:fill="auto"/>
            <w:noWrap/>
          </w:tcPr>
          <w:p w14:paraId="0B428D64"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 xml:space="preserve">Titizlikle </w:t>
            </w:r>
            <w:proofErr w:type="spellStart"/>
            <w:r w:rsidRPr="000D2F25">
              <w:t>hazırlanmısı</w:t>
            </w:r>
            <w:proofErr w:type="spellEnd"/>
          </w:p>
        </w:tc>
        <w:tc>
          <w:tcPr>
            <w:tcW w:w="822" w:type="dxa"/>
            <w:shd w:val="clear" w:color="auto" w:fill="auto"/>
          </w:tcPr>
          <w:p w14:paraId="1336DCD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3AC20D33"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41813E1C"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638972F"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40CA5D7"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3C0E84F2" w14:textId="77777777" w:rsidTr="00D579AF">
        <w:trPr>
          <w:trHeight w:val="284"/>
          <w:jc w:val="center"/>
        </w:trPr>
        <w:tc>
          <w:tcPr>
            <w:tcW w:w="3780" w:type="dxa"/>
            <w:shd w:val="clear" w:color="auto" w:fill="auto"/>
            <w:noWrap/>
          </w:tcPr>
          <w:p w14:paraId="57650BA6"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Haritanın Görünümünün temiz ve düzenli olması</w:t>
            </w:r>
          </w:p>
        </w:tc>
        <w:tc>
          <w:tcPr>
            <w:tcW w:w="822" w:type="dxa"/>
            <w:shd w:val="clear" w:color="auto" w:fill="auto"/>
          </w:tcPr>
          <w:p w14:paraId="5A7CC49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7F8F5E53"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3A22853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95CB058"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53E6105C"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39EB22A5" w14:textId="77777777" w:rsidTr="00D579AF">
        <w:trPr>
          <w:trHeight w:val="284"/>
          <w:jc w:val="center"/>
        </w:trPr>
        <w:tc>
          <w:tcPr>
            <w:tcW w:w="3780" w:type="dxa"/>
            <w:shd w:val="clear" w:color="auto" w:fill="auto"/>
            <w:noWrap/>
          </w:tcPr>
          <w:p w14:paraId="140F047E"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Haritaların gerçeğe uygunluğu</w:t>
            </w:r>
          </w:p>
        </w:tc>
        <w:tc>
          <w:tcPr>
            <w:tcW w:w="822" w:type="dxa"/>
            <w:shd w:val="clear" w:color="auto" w:fill="auto"/>
          </w:tcPr>
          <w:p w14:paraId="1F2C21AE"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7B14C3C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6A6E87A"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2C318C07"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03D5BE1D"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2725F379" w14:textId="77777777" w:rsidTr="00D579AF">
        <w:trPr>
          <w:trHeight w:val="284"/>
          <w:jc w:val="center"/>
        </w:trPr>
        <w:tc>
          <w:tcPr>
            <w:tcW w:w="3780" w:type="dxa"/>
            <w:shd w:val="clear" w:color="auto" w:fill="auto"/>
            <w:noWrap/>
          </w:tcPr>
          <w:p w14:paraId="0C9CF20E" w14:textId="77777777" w:rsidR="00684DC6" w:rsidRPr="000D2F25" w:rsidRDefault="00684DC6" w:rsidP="00D579AF">
            <w:pPr>
              <w:widowControl w:val="0"/>
              <w:overflowPunct w:val="0"/>
              <w:autoSpaceDE w:val="0"/>
              <w:autoSpaceDN w:val="0"/>
              <w:adjustRightInd w:val="0"/>
              <w:ind w:firstLineChars="100" w:firstLine="245"/>
              <w:textAlignment w:val="baseline"/>
            </w:pPr>
            <w:r w:rsidRPr="000D2F25">
              <w:rPr>
                <w:b/>
              </w:rPr>
              <w:t>*</w:t>
            </w:r>
            <w:r w:rsidRPr="000D2F25">
              <w:t>Harita renklendirmelerinin uygun yapılması</w:t>
            </w:r>
          </w:p>
        </w:tc>
        <w:tc>
          <w:tcPr>
            <w:tcW w:w="822" w:type="dxa"/>
            <w:shd w:val="clear" w:color="auto" w:fill="auto"/>
          </w:tcPr>
          <w:p w14:paraId="7BFEBBF4"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767D7AA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46D7FC10"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6EDDB16"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4DFABCB3"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6C5B3994" w14:textId="77777777" w:rsidTr="00D579AF">
        <w:trPr>
          <w:trHeight w:val="284"/>
          <w:jc w:val="center"/>
        </w:trPr>
        <w:tc>
          <w:tcPr>
            <w:tcW w:w="3780" w:type="dxa"/>
            <w:shd w:val="clear" w:color="auto" w:fill="auto"/>
            <w:noWrap/>
          </w:tcPr>
          <w:p w14:paraId="75FA37A1"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Harita lejantının doğruluğu</w:t>
            </w:r>
          </w:p>
        </w:tc>
        <w:tc>
          <w:tcPr>
            <w:tcW w:w="822" w:type="dxa"/>
            <w:shd w:val="clear" w:color="auto" w:fill="auto"/>
          </w:tcPr>
          <w:p w14:paraId="1B35110E"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DDBF969"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AFC1B3E"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4ADFB28"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7188FB01" w14:textId="77777777" w:rsidR="00684DC6" w:rsidRPr="000D2F25" w:rsidRDefault="00684DC6" w:rsidP="00D579AF">
            <w:pPr>
              <w:widowControl w:val="0"/>
              <w:overflowPunct w:val="0"/>
              <w:autoSpaceDE w:val="0"/>
              <w:autoSpaceDN w:val="0"/>
              <w:adjustRightInd w:val="0"/>
              <w:textAlignment w:val="baseline"/>
            </w:pPr>
          </w:p>
          <w:p w14:paraId="2F124E86"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10654BDF" w14:textId="77777777" w:rsidTr="00D579AF">
        <w:trPr>
          <w:trHeight w:val="302"/>
          <w:jc w:val="center"/>
        </w:trPr>
        <w:tc>
          <w:tcPr>
            <w:tcW w:w="3780" w:type="dxa"/>
            <w:shd w:val="clear" w:color="auto" w:fill="auto"/>
            <w:noWrap/>
          </w:tcPr>
          <w:p w14:paraId="02BCC6E0"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Haritada görsellik kullanımı</w:t>
            </w:r>
          </w:p>
        </w:tc>
        <w:tc>
          <w:tcPr>
            <w:tcW w:w="822" w:type="dxa"/>
            <w:shd w:val="clear" w:color="auto" w:fill="auto"/>
          </w:tcPr>
          <w:p w14:paraId="1F262644"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596BC99"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2CE0569"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44B26017"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0A1D2F1F" w14:textId="77777777" w:rsidR="00684DC6" w:rsidRPr="000D2F25" w:rsidRDefault="00684DC6" w:rsidP="00D579AF">
            <w:pPr>
              <w:widowControl w:val="0"/>
              <w:overflowPunct w:val="0"/>
              <w:autoSpaceDE w:val="0"/>
              <w:autoSpaceDN w:val="0"/>
              <w:adjustRightInd w:val="0"/>
              <w:textAlignment w:val="baseline"/>
            </w:pPr>
          </w:p>
          <w:p w14:paraId="1CA566CB"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18090FD6" w14:textId="77777777" w:rsidTr="00D579AF">
        <w:trPr>
          <w:trHeight w:val="284"/>
          <w:jc w:val="center"/>
        </w:trPr>
        <w:tc>
          <w:tcPr>
            <w:tcW w:w="3780" w:type="dxa"/>
            <w:shd w:val="clear" w:color="auto" w:fill="auto"/>
            <w:noWrap/>
          </w:tcPr>
          <w:p w14:paraId="191C607D"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Haritadaki yer adlarının uygun şekilde yerleştirilmesi</w:t>
            </w:r>
          </w:p>
        </w:tc>
        <w:tc>
          <w:tcPr>
            <w:tcW w:w="822" w:type="dxa"/>
            <w:shd w:val="clear" w:color="auto" w:fill="auto"/>
          </w:tcPr>
          <w:p w14:paraId="70AE50E8"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A62C8A5"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AB83F3A"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395E7361"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777D2BDF"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04ECA627" w14:textId="77777777" w:rsidTr="00D579AF">
        <w:trPr>
          <w:trHeight w:val="300"/>
          <w:jc w:val="center"/>
        </w:trPr>
        <w:tc>
          <w:tcPr>
            <w:tcW w:w="3780" w:type="dxa"/>
            <w:shd w:val="clear" w:color="auto" w:fill="auto"/>
            <w:noWrap/>
          </w:tcPr>
          <w:p w14:paraId="2EB147F4"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İmla ve Yazım kurallarına uyma</w:t>
            </w:r>
          </w:p>
        </w:tc>
        <w:tc>
          <w:tcPr>
            <w:tcW w:w="822" w:type="dxa"/>
            <w:shd w:val="clear" w:color="auto" w:fill="auto"/>
          </w:tcPr>
          <w:p w14:paraId="622232D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505E5E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E50DF46"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5F9267E7"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0EA90334"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2E27BEE5" w14:textId="77777777" w:rsidTr="00D579AF">
        <w:trPr>
          <w:trHeight w:val="284"/>
          <w:jc w:val="center"/>
        </w:trPr>
        <w:tc>
          <w:tcPr>
            <w:tcW w:w="3780" w:type="dxa"/>
            <w:shd w:val="clear" w:color="auto" w:fill="auto"/>
            <w:noWrap/>
          </w:tcPr>
          <w:p w14:paraId="05AEEBDB" w14:textId="77777777" w:rsidR="00684DC6" w:rsidRPr="000D2F25" w:rsidRDefault="00684DC6" w:rsidP="00D579AF">
            <w:pPr>
              <w:widowControl w:val="0"/>
              <w:overflowPunct w:val="0"/>
              <w:autoSpaceDE w:val="0"/>
              <w:autoSpaceDN w:val="0"/>
              <w:adjustRightInd w:val="0"/>
              <w:ind w:firstLineChars="100" w:firstLine="245"/>
              <w:textAlignment w:val="baseline"/>
            </w:pPr>
            <w:r w:rsidRPr="000D2F25">
              <w:rPr>
                <w:b/>
              </w:rPr>
              <w:t>*</w:t>
            </w:r>
            <w:r w:rsidRPr="000D2F25">
              <w:t xml:space="preserve">Görevin istenilen formatta yapılması </w:t>
            </w:r>
          </w:p>
        </w:tc>
        <w:tc>
          <w:tcPr>
            <w:tcW w:w="822" w:type="dxa"/>
            <w:shd w:val="clear" w:color="auto" w:fill="auto"/>
          </w:tcPr>
          <w:p w14:paraId="229AE130"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2ABDC3DB"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4D0F8518"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6771D012"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14482107"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0A8F1CE6" w14:textId="77777777" w:rsidTr="00D579AF">
        <w:trPr>
          <w:trHeight w:val="300"/>
          <w:jc w:val="center"/>
        </w:trPr>
        <w:tc>
          <w:tcPr>
            <w:tcW w:w="3780" w:type="dxa"/>
            <w:shd w:val="clear" w:color="auto" w:fill="auto"/>
            <w:noWrap/>
          </w:tcPr>
          <w:p w14:paraId="45D31741" w14:textId="77777777" w:rsidR="00684DC6" w:rsidRPr="000D2F25" w:rsidRDefault="00684DC6" w:rsidP="00D579AF">
            <w:pPr>
              <w:widowControl w:val="0"/>
              <w:overflowPunct w:val="0"/>
              <w:autoSpaceDE w:val="0"/>
              <w:autoSpaceDN w:val="0"/>
              <w:adjustRightInd w:val="0"/>
              <w:ind w:firstLineChars="100" w:firstLine="240"/>
              <w:textAlignment w:val="baseline"/>
            </w:pPr>
            <w:r w:rsidRPr="000D2F25">
              <w:t>Görevin zamanında teslimi</w:t>
            </w:r>
          </w:p>
        </w:tc>
        <w:tc>
          <w:tcPr>
            <w:tcW w:w="822" w:type="dxa"/>
            <w:shd w:val="clear" w:color="auto" w:fill="auto"/>
          </w:tcPr>
          <w:p w14:paraId="4E2FFE11"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2232A9C5"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0CA7AB02" w14:textId="77777777" w:rsidR="00684DC6" w:rsidRPr="000D2F25" w:rsidRDefault="00684DC6" w:rsidP="00D579AF">
            <w:pPr>
              <w:widowControl w:val="0"/>
              <w:overflowPunct w:val="0"/>
              <w:autoSpaceDE w:val="0"/>
              <w:autoSpaceDN w:val="0"/>
              <w:adjustRightInd w:val="0"/>
              <w:textAlignment w:val="baseline"/>
            </w:pPr>
          </w:p>
        </w:tc>
        <w:tc>
          <w:tcPr>
            <w:tcW w:w="1151" w:type="dxa"/>
            <w:shd w:val="clear" w:color="auto" w:fill="auto"/>
          </w:tcPr>
          <w:p w14:paraId="1758274C" w14:textId="77777777" w:rsidR="00684DC6" w:rsidRPr="000D2F25" w:rsidRDefault="00684DC6" w:rsidP="00D579AF">
            <w:pPr>
              <w:widowControl w:val="0"/>
              <w:overflowPunct w:val="0"/>
              <w:autoSpaceDE w:val="0"/>
              <w:autoSpaceDN w:val="0"/>
              <w:adjustRightInd w:val="0"/>
              <w:textAlignment w:val="baseline"/>
            </w:pPr>
          </w:p>
        </w:tc>
        <w:tc>
          <w:tcPr>
            <w:tcW w:w="1315" w:type="dxa"/>
            <w:shd w:val="clear" w:color="auto" w:fill="auto"/>
          </w:tcPr>
          <w:p w14:paraId="2BE85199" w14:textId="77777777" w:rsidR="00684DC6" w:rsidRPr="000D2F25" w:rsidRDefault="00684DC6" w:rsidP="00D579AF">
            <w:pPr>
              <w:widowControl w:val="0"/>
              <w:overflowPunct w:val="0"/>
              <w:autoSpaceDE w:val="0"/>
              <w:autoSpaceDN w:val="0"/>
              <w:adjustRightInd w:val="0"/>
              <w:textAlignment w:val="baseline"/>
            </w:pPr>
          </w:p>
        </w:tc>
      </w:tr>
      <w:tr w:rsidR="00684DC6" w:rsidRPr="000D2F25" w14:paraId="59A2B469" w14:textId="77777777" w:rsidTr="00D579AF">
        <w:trPr>
          <w:trHeight w:val="383"/>
          <w:jc w:val="center"/>
        </w:trPr>
        <w:tc>
          <w:tcPr>
            <w:tcW w:w="3780" w:type="dxa"/>
            <w:shd w:val="clear" w:color="auto" w:fill="auto"/>
            <w:noWrap/>
          </w:tcPr>
          <w:p w14:paraId="2F544D84" w14:textId="77777777" w:rsidR="00684DC6" w:rsidRPr="000D2F25" w:rsidRDefault="00684DC6" w:rsidP="00D579AF">
            <w:pPr>
              <w:widowControl w:val="0"/>
              <w:overflowPunct w:val="0"/>
              <w:autoSpaceDE w:val="0"/>
              <w:autoSpaceDN w:val="0"/>
              <w:adjustRightInd w:val="0"/>
              <w:textAlignment w:val="baseline"/>
              <w:rPr>
                <w:b/>
                <w:bCs/>
              </w:rPr>
            </w:pPr>
            <w:r w:rsidRPr="000D2F25">
              <w:rPr>
                <w:b/>
                <w:bCs/>
              </w:rPr>
              <w:t>TOPLAM</w:t>
            </w:r>
          </w:p>
        </w:tc>
        <w:tc>
          <w:tcPr>
            <w:tcW w:w="822" w:type="dxa"/>
            <w:shd w:val="clear" w:color="auto" w:fill="auto"/>
          </w:tcPr>
          <w:p w14:paraId="502E9000" w14:textId="77777777" w:rsidR="00684DC6" w:rsidRPr="000D2F25" w:rsidRDefault="00684DC6" w:rsidP="00D579AF">
            <w:pPr>
              <w:widowControl w:val="0"/>
              <w:overflowPunct w:val="0"/>
              <w:autoSpaceDE w:val="0"/>
              <w:autoSpaceDN w:val="0"/>
              <w:adjustRightInd w:val="0"/>
              <w:textAlignment w:val="baseline"/>
              <w:rPr>
                <w:b/>
                <w:bCs/>
              </w:rPr>
            </w:pPr>
          </w:p>
        </w:tc>
        <w:tc>
          <w:tcPr>
            <w:tcW w:w="1151" w:type="dxa"/>
            <w:shd w:val="clear" w:color="auto" w:fill="auto"/>
          </w:tcPr>
          <w:p w14:paraId="2557420B" w14:textId="77777777" w:rsidR="00684DC6" w:rsidRPr="000D2F25" w:rsidRDefault="00684DC6" w:rsidP="00D579AF">
            <w:pPr>
              <w:widowControl w:val="0"/>
              <w:overflowPunct w:val="0"/>
              <w:autoSpaceDE w:val="0"/>
              <w:autoSpaceDN w:val="0"/>
              <w:adjustRightInd w:val="0"/>
              <w:textAlignment w:val="baseline"/>
              <w:rPr>
                <w:b/>
                <w:bCs/>
              </w:rPr>
            </w:pPr>
          </w:p>
        </w:tc>
        <w:tc>
          <w:tcPr>
            <w:tcW w:w="1151" w:type="dxa"/>
            <w:shd w:val="clear" w:color="auto" w:fill="auto"/>
          </w:tcPr>
          <w:p w14:paraId="1F8D6502" w14:textId="77777777" w:rsidR="00684DC6" w:rsidRPr="000D2F25" w:rsidRDefault="00684DC6" w:rsidP="00D579AF">
            <w:pPr>
              <w:widowControl w:val="0"/>
              <w:overflowPunct w:val="0"/>
              <w:autoSpaceDE w:val="0"/>
              <w:autoSpaceDN w:val="0"/>
              <w:adjustRightInd w:val="0"/>
              <w:textAlignment w:val="baseline"/>
              <w:rPr>
                <w:b/>
                <w:bCs/>
              </w:rPr>
            </w:pPr>
          </w:p>
        </w:tc>
        <w:tc>
          <w:tcPr>
            <w:tcW w:w="1151" w:type="dxa"/>
            <w:shd w:val="clear" w:color="auto" w:fill="auto"/>
          </w:tcPr>
          <w:p w14:paraId="0E68BC5F" w14:textId="77777777" w:rsidR="00684DC6" w:rsidRPr="000D2F25" w:rsidRDefault="00684DC6" w:rsidP="00D579AF">
            <w:pPr>
              <w:widowControl w:val="0"/>
              <w:overflowPunct w:val="0"/>
              <w:autoSpaceDE w:val="0"/>
              <w:autoSpaceDN w:val="0"/>
              <w:adjustRightInd w:val="0"/>
              <w:textAlignment w:val="baseline"/>
              <w:rPr>
                <w:b/>
                <w:bCs/>
              </w:rPr>
            </w:pPr>
          </w:p>
        </w:tc>
        <w:tc>
          <w:tcPr>
            <w:tcW w:w="1315" w:type="dxa"/>
            <w:shd w:val="clear" w:color="auto" w:fill="auto"/>
          </w:tcPr>
          <w:p w14:paraId="630F364B" w14:textId="77777777" w:rsidR="00684DC6" w:rsidRPr="000D2F25" w:rsidRDefault="00684DC6" w:rsidP="00D579AF">
            <w:pPr>
              <w:widowControl w:val="0"/>
              <w:overflowPunct w:val="0"/>
              <w:autoSpaceDE w:val="0"/>
              <w:autoSpaceDN w:val="0"/>
              <w:adjustRightInd w:val="0"/>
              <w:textAlignment w:val="baseline"/>
              <w:rPr>
                <w:b/>
                <w:bCs/>
              </w:rPr>
            </w:pPr>
          </w:p>
        </w:tc>
      </w:tr>
    </w:tbl>
    <w:p w14:paraId="51EFFFD4" w14:textId="77777777" w:rsidR="00684DC6" w:rsidRPr="000D2F25" w:rsidRDefault="00684DC6" w:rsidP="00684DC6">
      <w:pPr>
        <w:widowControl w:val="0"/>
        <w:overflowPunct w:val="0"/>
        <w:autoSpaceDE w:val="0"/>
        <w:autoSpaceDN w:val="0"/>
        <w:adjustRightInd w:val="0"/>
        <w:jc w:val="both"/>
        <w:textAlignment w:val="baseline"/>
      </w:pPr>
      <w:r w:rsidRPr="000D2F25">
        <w:t xml:space="preserve">* işaretli olanlar </w:t>
      </w:r>
      <w:proofErr w:type="gramStart"/>
      <w:r w:rsidRPr="000D2F25">
        <w:t>3 le</w:t>
      </w:r>
      <w:proofErr w:type="gramEnd"/>
      <w:r w:rsidRPr="000D2F25">
        <w:t xml:space="preserve"> çarpılır</w:t>
      </w:r>
    </w:p>
    <w:p w14:paraId="7F364021" w14:textId="77777777" w:rsidR="00684DC6" w:rsidRPr="000D2F25" w:rsidRDefault="00684DC6" w:rsidP="00684DC6">
      <w:pPr>
        <w:overflowPunct w:val="0"/>
        <w:autoSpaceDE w:val="0"/>
        <w:autoSpaceDN w:val="0"/>
        <w:adjustRightInd w:val="0"/>
        <w:jc w:val="both"/>
        <w:textAlignment w:val="baseline"/>
      </w:pPr>
    </w:p>
    <w:p w14:paraId="5F472334" w14:textId="77777777" w:rsidR="00684DC6" w:rsidRPr="000D2F25" w:rsidRDefault="00684DC6" w:rsidP="00684DC6">
      <w:pPr>
        <w:overflowPunct w:val="0"/>
        <w:autoSpaceDE w:val="0"/>
        <w:autoSpaceDN w:val="0"/>
        <w:adjustRightInd w:val="0"/>
        <w:jc w:val="both"/>
        <w:textAlignment w:val="baseline"/>
      </w:pPr>
    </w:p>
    <w:p w14:paraId="471E6D6A" w14:textId="77777777" w:rsidR="00684DC6" w:rsidRPr="000D2F25" w:rsidRDefault="00684DC6" w:rsidP="00684DC6">
      <w:pPr>
        <w:overflowPunct w:val="0"/>
        <w:autoSpaceDE w:val="0"/>
        <w:autoSpaceDN w:val="0"/>
        <w:adjustRightInd w:val="0"/>
        <w:jc w:val="both"/>
        <w:textAlignment w:val="baseline"/>
      </w:pPr>
    </w:p>
    <w:p w14:paraId="75584815" w14:textId="77777777" w:rsidR="00684DC6" w:rsidRPr="000D2F25" w:rsidRDefault="00684DC6" w:rsidP="00684DC6">
      <w:pPr>
        <w:overflowPunct w:val="0"/>
        <w:autoSpaceDE w:val="0"/>
        <w:autoSpaceDN w:val="0"/>
        <w:adjustRightInd w:val="0"/>
        <w:jc w:val="both"/>
        <w:textAlignment w:val="baseline"/>
      </w:pPr>
    </w:p>
    <w:p w14:paraId="56D23FE5" w14:textId="77777777" w:rsidR="00684DC6" w:rsidRPr="000D2F25" w:rsidRDefault="00684DC6" w:rsidP="00684DC6">
      <w:pPr>
        <w:overflowPunct w:val="0"/>
        <w:autoSpaceDE w:val="0"/>
        <w:autoSpaceDN w:val="0"/>
        <w:adjustRightInd w:val="0"/>
        <w:jc w:val="both"/>
        <w:textAlignment w:val="baseline"/>
      </w:pPr>
    </w:p>
    <w:p w14:paraId="19321214" w14:textId="77777777" w:rsidR="00684DC6" w:rsidRPr="000D2F25" w:rsidRDefault="00684DC6" w:rsidP="00684DC6">
      <w:pPr>
        <w:overflowPunct w:val="0"/>
        <w:autoSpaceDE w:val="0"/>
        <w:autoSpaceDN w:val="0"/>
        <w:adjustRightInd w:val="0"/>
        <w:textAlignment w:val="baseline"/>
      </w:pPr>
    </w:p>
    <w:p w14:paraId="30EC3EFE" w14:textId="77777777" w:rsidR="00684DC6" w:rsidRPr="000D2F25" w:rsidRDefault="00684DC6" w:rsidP="00684DC6">
      <w:pPr>
        <w:widowControl w:val="0"/>
        <w:overflowPunct w:val="0"/>
        <w:autoSpaceDE w:val="0"/>
        <w:autoSpaceDN w:val="0"/>
        <w:adjustRightInd w:val="0"/>
        <w:jc w:val="center"/>
        <w:textAlignment w:val="baseline"/>
        <w:rPr>
          <w:b/>
        </w:rPr>
      </w:pPr>
      <w:bookmarkStart w:id="0" w:name="OLE_LINK3"/>
      <w:bookmarkStart w:id="1" w:name="OLE_LINK4"/>
      <w:r w:rsidRPr="000D2F25">
        <w:rPr>
          <w:b/>
        </w:rPr>
        <w:t>AFİŞ/POSTER KONULARINA AİT DERECELİ PUANLAMA ANAHTARI</w:t>
      </w:r>
    </w:p>
    <w:bookmarkEnd w:id="0"/>
    <w:bookmarkEnd w:id="1"/>
    <w:p w14:paraId="723952D0" w14:textId="77777777" w:rsidR="00684DC6" w:rsidRPr="000D2F25" w:rsidRDefault="00684DC6" w:rsidP="00684DC6">
      <w:pPr>
        <w:widowControl w:val="0"/>
        <w:tabs>
          <w:tab w:val="left" w:pos="1260"/>
        </w:tabs>
        <w:overflowPunct w:val="0"/>
        <w:autoSpaceDE w:val="0"/>
        <w:autoSpaceDN w:val="0"/>
        <w:adjustRightInd w:val="0"/>
        <w:textAlignment w:val="baseline"/>
        <w:rPr>
          <w:b/>
        </w:rPr>
      </w:pPr>
      <w:r w:rsidRPr="000D2F25">
        <w:rPr>
          <w:b/>
        </w:rPr>
        <w:lastRenderedPageBreak/>
        <w:t>Adı</w:t>
      </w:r>
      <w:r w:rsidRPr="000D2F25">
        <w:rPr>
          <w:b/>
        </w:rPr>
        <w:tab/>
        <w:t>:</w:t>
      </w:r>
    </w:p>
    <w:p w14:paraId="1C2AECC7" w14:textId="77777777" w:rsidR="00684DC6" w:rsidRPr="000D2F25" w:rsidRDefault="00684DC6" w:rsidP="00684DC6">
      <w:pPr>
        <w:widowControl w:val="0"/>
        <w:tabs>
          <w:tab w:val="left" w:pos="1260"/>
        </w:tabs>
        <w:overflowPunct w:val="0"/>
        <w:autoSpaceDE w:val="0"/>
        <w:autoSpaceDN w:val="0"/>
        <w:adjustRightInd w:val="0"/>
        <w:textAlignment w:val="baseline"/>
        <w:rPr>
          <w:b/>
        </w:rPr>
      </w:pPr>
      <w:r w:rsidRPr="000D2F25">
        <w:rPr>
          <w:b/>
        </w:rPr>
        <w:t>Sınıfı</w:t>
      </w:r>
      <w:r w:rsidRPr="000D2F25">
        <w:rPr>
          <w:b/>
        </w:rPr>
        <w:tab/>
        <w:t>:</w:t>
      </w:r>
    </w:p>
    <w:p w14:paraId="2B3E74C2" w14:textId="00CA1D38" w:rsidR="00684DC6" w:rsidRPr="000D2F25" w:rsidRDefault="00684DC6" w:rsidP="00684DC6">
      <w:pPr>
        <w:widowControl w:val="0"/>
        <w:tabs>
          <w:tab w:val="left" w:pos="1260"/>
        </w:tabs>
        <w:overflowPunct w:val="0"/>
        <w:autoSpaceDE w:val="0"/>
        <w:autoSpaceDN w:val="0"/>
        <w:adjustRightInd w:val="0"/>
        <w:textAlignment w:val="baseline"/>
      </w:pPr>
      <w:r w:rsidRPr="000D2F25">
        <w:rPr>
          <w:b/>
        </w:rPr>
        <w:t>Açıklama</w:t>
      </w:r>
      <w:r w:rsidRPr="000D2F25">
        <w:rPr>
          <w:b/>
        </w:rPr>
        <w:tab/>
        <w:t xml:space="preserve">: </w:t>
      </w:r>
      <w:r w:rsidRPr="000D2F25">
        <w:t>Aşağıdaki dereceli puanlama anahtarı, afişinizi değerlendirmek için hazırlanmıştır. Bu anahtar, aynı zamanda afişinizi hazırlarken hangi ölçütlere dikkat edeceğiniz konusunda size bilgi vermektedir.</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3"/>
        <w:gridCol w:w="8573"/>
      </w:tblGrid>
      <w:tr w:rsidR="00684DC6" w:rsidRPr="000D2F25" w14:paraId="6386E60D"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1611F9FD"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9055" w:type="dxa"/>
            <w:tcBorders>
              <w:top w:val="single" w:sz="4" w:space="0" w:color="auto"/>
              <w:left w:val="single" w:sz="4" w:space="0" w:color="auto"/>
              <w:bottom w:val="single" w:sz="4" w:space="0" w:color="auto"/>
              <w:right w:val="single" w:sz="4" w:space="0" w:color="auto"/>
            </w:tcBorders>
          </w:tcPr>
          <w:p w14:paraId="4AB02BA3" w14:textId="77777777" w:rsidR="00684DC6" w:rsidRPr="000D2F25" w:rsidRDefault="00684DC6" w:rsidP="00D579AF">
            <w:pPr>
              <w:widowControl w:val="0"/>
              <w:overflowPunct w:val="0"/>
              <w:autoSpaceDE w:val="0"/>
              <w:autoSpaceDN w:val="0"/>
              <w:adjustRightInd w:val="0"/>
              <w:textAlignment w:val="baseline"/>
              <w:rPr>
                <w:b/>
              </w:rPr>
            </w:pPr>
            <w:r w:rsidRPr="000D2F25">
              <w:rPr>
                <w:b/>
              </w:rPr>
              <w:t>GÖRÜNÜM</w:t>
            </w:r>
          </w:p>
        </w:tc>
      </w:tr>
      <w:tr w:rsidR="00684DC6" w:rsidRPr="000D2F25" w14:paraId="40C5C22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93478C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9055" w:type="dxa"/>
            <w:tcBorders>
              <w:top w:val="single" w:sz="4" w:space="0" w:color="auto"/>
              <w:left w:val="single" w:sz="4" w:space="0" w:color="auto"/>
              <w:bottom w:val="single" w:sz="4" w:space="0" w:color="auto"/>
              <w:right w:val="single" w:sz="4" w:space="0" w:color="auto"/>
            </w:tcBorders>
          </w:tcPr>
          <w:p w14:paraId="7D0983DD" w14:textId="77777777" w:rsidR="00684DC6" w:rsidRPr="000D2F25" w:rsidRDefault="00684DC6" w:rsidP="00D579AF">
            <w:pPr>
              <w:widowControl w:val="0"/>
              <w:overflowPunct w:val="0"/>
              <w:autoSpaceDE w:val="0"/>
              <w:autoSpaceDN w:val="0"/>
              <w:adjustRightInd w:val="0"/>
              <w:textAlignment w:val="baseline"/>
            </w:pPr>
            <w:r w:rsidRPr="000D2F25">
              <w:t>Afiş titizlikle hazırlanmış, afişin görünümü temiz ve düzenli.</w:t>
            </w:r>
          </w:p>
          <w:p w14:paraId="7114A9DF" w14:textId="77777777" w:rsidR="00684DC6" w:rsidRPr="000D2F25" w:rsidRDefault="00684DC6" w:rsidP="00D579AF">
            <w:pPr>
              <w:widowControl w:val="0"/>
              <w:overflowPunct w:val="0"/>
              <w:autoSpaceDE w:val="0"/>
              <w:autoSpaceDN w:val="0"/>
              <w:adjustRightInd w:val="0"/>
              <w:textAlignment w:val="baseline"/>
            </w:pPr>
            <w:r w:rsidRPr="000D2F25">
              <w:t>Afiş ilgi çekicidir.</w:t>
            </w:r>
          </w:p>
        </w:tc>
      </w:tr>
      <w:tr w:rsidR="00684DC6" w:rsidRPr="000D2F25" w14:paraId="0827936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DB5380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9055" w:type="dxa"/>
            <w:tcBorders>
              <w:top w:val="single" w:sz="4" w:space="0" w:color="auto"/>
              <w:left w:val="single" w:sz="4" w:space="0" w:color="auto"/>
              <w:bottom w:val="single" w:sz="4" w:space="0" w:color="auto"/>
              <w:right w:val="single" w:sz="4" w:space="0" w:color="auto"/>
            </w:tcBorders>
          </w:tcPr>
          <w:p w14:paraId="2C33BF7C" w14:textId="77777777" w:rsidR="00684DC6" w:rsidRPr="000D2F25" w:rsidRDefault="00684DC6" w:rsidP="00D579AF">
            <w:pPr>
              <w:widowControl w:val="0"/>
              <w:overflowPunct w:val="0"/>
              <w:autoSpaceDE w:val="0"/>
              <w:autoSpaceDN w:val="0"/>
              <w:adjustRightInd w:val="0"/>
              <w:textAlignment w:val="baseline"/>
            </w:pPr>
            <w:r w:rsidRPr="000D2F25">
              <w:t>Afiş titizlikle hazırlanmış, afişin görünümü temiz ve düzenli.</w:t>
            </w:r>
          </w:p>
          <w:p w14:paraId="5845C872" w14:textId="77777777" w:rsidR="00684DC6" w:rsidRPr="000D2F25" w:rsidRDefault="00684DC6" w:rsidP="00D579AF">
            <w:pPr>
              <w:widowControl w:val="0"/>
              <w:overflowPunct w:val="0"/>
              <w:autoSpaceDE w:val="0"/>
              <w:autoSpaceDN w:val="0"/>
              <w:adjustRightInd w:val="0"/>
              <w:textAlignment w:val="baseline"/>
            </w:pPr>
            <w:r w:rsidRPr="000D2F25">
              <w:t>Afiş ilgi çekici değil.</w:t>
            </w:r>
          </w:p>
        </w:tc>
      </w:tr>
      <w:tr w:rsidR="00684DC6" w:rsidRPr="000D2F25" w14:paraId="051709F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14FD0E1"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9055" w:type="dxa"/>
            <w:tcBorders>
              <w:top w:val="single" w:sz="4" w:space="0" w:color="auto"/>
              <w:left w:val="single" w:sz="4" w:space="0" w:color="auto"/>
              <w:bottom w:val="single" w:sz="4" w:space="0" w:color="auto"/>
              <w:right w:val="single" w:sz="4" w:space="0" w:color="auto"/>
            </w:tcBorders>
          </w:tcPr>
          <w:p w14:paraId="1E0D337D" w14:textId="77777777" w:rsidR="00684DC6" w:rsidRPr="000D2F25" w:rsidRDefault="00684DC6" w:rsidP="00D579AF">
            <w:pPr>
              <w:widowControl w:val="0"/>
              <w:overflowPunct w:val="0"/>
              <w:autoSpaceDE w:val="0"/>
              <w:autoSpaceDN w:val="0"/>
              <w:adjustRightInd w:val="0"/>
              <w:textAlignment w:val="baseline"/>
            </w:pPr>
            <w:r w:rsidRPr="000D2F25">
              <w:t>Afişin görünümü temiz ve düzenli değil.</w:t>
            </w:r>
          </w:p>
          <w:p w14:paraId="7B7CFD86" w14:textId="77777777" w:rsidR="00684DC6" w:rsidRPr="000D2F25" w:rsidRDefault="00684DC6" w:rsidP="00D579AF">
            <w:pPr>
              <w:widowControl w:val="0"/>
              <w:overflowPunct w:val="0"/>
              <w:autoSpaceDE w:val="0"/>
              <w:autoSpaceDN w:val="0"/>
              <w:adjustRightInd w:val="0"/>
              <w:textAlignment w:val="baseline"/>
            </w:pPr>
            <w:r w:rsidRPr="000D2F25">
              <w:t>Afiş ilgi çekici değil.</w:t>
            </w:r>
          </w:p>
        </w:tc>
      </w:tr>
      <w:tr w:rsidR="00684DC6" w:rsidRPr="000D2F25" w14:paraId="10A6F4B1"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FE563F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9055" w:type="dxa"/>
            <w:tcBorders>
              <w:top w:val="single" w:sz="4" w:space="0" w:color="auto"/>
              <w:left w:val="single" w:sz="4" w:space="0" w:color="auto"/>
              <w:bottom w:val="single" w:sz="4" w:space="0" w:color="auto"/>
              <w:right w:val="single" w:sz="4" w:space="0" w:color="auto"/>
            </w:tcBorders>
          </w:tcPr>
          <w:p w14:paraId="7E3855B6" w14:textId="77777777" w:rsidR="00684DC6" w:rsidRPr="000D2F25" w:rsidRDefault="00684DC6" w:rsidP="00D579AF">
            <w:pPr>
              <w:widowControl w:val="0"/>
              <w:overflowPunct w:val="0"/>
              <w:autoSpaceDE w:val="0"/>
              <w:autoSpaceDN w:val="0"/>
              <w:adjustRightInd w:val="0"/>
              <w:textAlignment w:val="baseline"/>
            </w:pPr>
            <w:r w:rsidRPr="000D2F25">
              <w:t>Afiş titizlikle hazırlanmamış, görünüm kirli ve düzensiz.</w:t>
            </w:r>
          </w:p>
          <w:p w14:paraId="523D31A9" w14:textId="77777777" w:rsidR="00684DC6" w:rsidRPr="000D2F25" w:rsidRDefault="00684DC6" w:rsidP="00D579AF">
            <w:pPr>
              <w:widowControl w:val="0"/>
              <w:overflowPunct w:val="0"/>
              <w:autoSpaceDE w:val="0"/>
              <w:autoSpaceDN w:val="0"/>
              <w:adjustRightInd w:val="0"/>
              <w:textAlignment w:val="baseline"/>
            </w:pPr>
            <w:r w:rsidRPr="000D2F25">
              <w:t>Afiş ilgi çekici değil.</w:t>
            </w:r>
          </w:p>
        </w:tc>
      </w:tr>
      <w:tr w:rsidR="00684DC6" w:rsidRPr="000D2F25" w14:paraId="3853CFD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7005EB0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9055" w:type="dxa"/>
            <w:tcBorders>
              <w:top w:val="single" w:sz="4" w:space="0" w:color="auto"/>
              <w:left w:val="single" w:sz="4" w:space="0" w:color="auto"/>
              <w:bottom w:val="single" w:sz="4" w:space="0" w:color="auto"/>
              <w:right w:val="single" w:sz="4" w:space="0" w:color="auto"/>
            </w:tcBorders>
          </w:tcPr>
          <w:p w14:paraId="2E16B613" w14:textId="77777777" w:rsidR="00684DC6" w:rsidRPr="000D2F25" w:rsidRDefault="00684DC6" w:rsidP="00D579AF">
            <w:pPr>
              <w:widowControl w:val="0"/>
              <w:overflowPunct w:val="0"/>
              <w:autoSpaceDE w:val="0"/>
              <w:autoSpaceDN w:val="0"/>
              <w:adjustRightInd w:val="0"/>
              <w:textAlignment w:val="baseline"/>
              <w:rPr>
                <w:b/>
              </w:rPr>
            </w:pPr>
            <w:r w:rsidRPr="000D2F25">
              <w:rPr>
                <w:b/>
              </w:rPr>
              <w:t>İÇERİK</w:t>
            </w:r>
          </w:p>
        </w:tc>
      </w:tr>
      <w:tr w:rsidR="00684DC6" w:rsidRPr="000D2F25" w14:paraId="4CF42A6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2595C40"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9055" w:type="dxa"/>
            <w:tcBorders>
              <w:top w:val="single" w:sz="4" w:space="0" w:color="auto"/>
              <w:left w:val="single" w:sz="4" w:space="0" w:color="auto"/>
              <w:bottom w:val="single" w:sz="4" w:space="0" w:color="auto"/>
              <w:right w:val="single" w:sz="4" w:space="0" w:color="auto"/>
            </w:tcBorders>
          </w:tcPr>
          <w:p w14:paraId="3934C15E" w14:textId="77777777" w:rsidR="00684DC6" w:rsidRPr="000D2F25" w:rsidRDefault="00684DC6" w:rsidP="00D579AF">
            <w:pPr>
              <w:widowControl w:val="0"/>
              <w:overflowPunct w:val="0"/>
              <w:autoSpaceDE w:val="0"/>
              <w:autoSpaceDN w:val="0"/>
              <w:adjustRightInd w:val="0"/>
              <w:textAlignment w:val="baseline"/>
            </w:pPr>
            <w:r w:rsidRPr="000D2F25">
              <w:t xml:space="preserve">Amaç açık ve anlaşılır olarak belirtilmiş. </w:t>
            </w:r>
          </w:p>
          <w:p w14:paraId="37EAFCE2" w14:textId="77777777" w:rsidR="00684DC6" w:rsidRPr="000D2F25" w:rsidRDefault="00684DC6" w:rsidP="00D579AF">
            <w:pPr>
              <w:widowControl w:val="0"/>
              <w:overflowPunct w:val="0"/>
              <w:autoSpaceDE w:val="0"/>
              <w:autoSpaceDN w:val="0"/>
              <w:adjustRightInd w:val="0"/>
              <w:textAlignment w:val="baseline"/>
            </w:pPr>
            <w:r w:rsidRPr="000D2F25">
              <w:t xml:space="preserve">Afişin konusu kısa ve öz şekilde vurgulanmış. </w:t>
            </w:r>
          </w:p>
        </w:tc>
      </w:tr>
      <w:tr w:rsidR="00684DC6" w:rsidRPr="000D2F25" w14:paraId="7576DC9F"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E0B125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9055" w:type="dxa"/>
            <w:tcBorders>
              <w:top w:val="single" w:sz="4" w:space="0" w:color="auto"/>
              <w:left w:val="single" w:sz="4" w:space="0" w:color="auto"/>
              <w:bottom w:val="single" w:sz="4" w:space="0" w:color="auto"/>
              <w:right w:val="single" w:sz="4" w:space="0" w:color="auto"/>
            </w:tcBorders>
          </w:tcPr>
          <w:p w14:paraId="19CAC562" w14:textId="77777777" w:rsidR="00684DC6" w:rsidRPr="000D2F25" w:rsidRDefault="00684DC6" w:rsidP="00D579AF">
            <w:pPr>
              <w:widowControl w:val="0"/>
              <w:overflowPunct w:val="0"/>
              <w:autoSpaceDE w:val="0"/>
              <w:autoSpaceDN w:val="0"/>
              <w:adjustRightInd w:val="0"/>
              <w:textAlignment w:val="baseline"/>
            </w:pPr>
            <w:r w:rsidRPr="000D2F25">
              <w:t xml:space="preserve">Amaç açık ve anlaşılır olarak belirtilmiş. </w:t>
            </w:r>
          </w:p>
          <w:p w14:paraId="1303022B" w14:textId="77777777" w:rsidR="00684DC6" w:rsidRPr="000D2F25" w:rsidRDefault="00684DC6" w:rsidP="00D579AF">
            <w:pPr>
              <w:widowControl w:val="0"/>
              <w:overflowPunct w:val="0"/>
              <w:autoSpaceDE w:val="0"/>
              <w:autoSpaceDN w:val="0"/>
              <w:adjustRightInd w:val="0"/>
              <w:textAlignment w:val="baseline"/>
            </w:pPr>
            <w:r w:rsidRPr="000D2F25">
              <w:t xml:space="preserve">Afişin konusu vurgulanmış. </w:t>
            </w:r>
          </w:p>
        </w:tc>
      </w:tr>
      <w:tr w:rsidR="00684DC6" w:rsidRPr="000D2F25" w14:paraId="355107B2"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BFAB805"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9055" w:type="dxa"/>
            <w:tcBorders>
              <w:top w:val="single" w:sz="4" w:space="0" w:color="auto"/>
              <w:left w:val="single" w:sz="4" w:space="0" w:color="auto"/>
              <w:bottom w:val="single" w:sz="4" w:space="0" w:color="auto"/>
              <w:right w:val="single" w:sz="4" w:space="0" w:color="auto"/>
            </w:tcBorders>
          </w:tcPr>
          <w:p w14:paraId="0C728630" w14:textId="77777777" w:rsidR="00684DC6" w:rsidRPr="000D2F25" w:rsidRDefault="00684DC6" w:rsidP="00D579AF">
            <w:pPr>
              <w:widowControl w:val="0"/>
              <w:overflowPunct w:val="0"/>
              <w:autoSpaceDE w:val="0"/>
              <w:autoSpaceDN w:val="0"/>
              <w:adjustRightInd w:val="0"/>
              <w:textAlignment w:val="baseline"/>
            </w:pPr>
            <w:r w:rsidRPr="000D2F25">
              <w:t xml:space="preserve">Amaç belirtilmiş. </w:t>
            </w:r>
          </w:p>
          <w:p w14:paraId="2092A858" w14:textId="77777777" w:rsidR="00684DC6" w:rsidRPr="000D2F25" w:rsidRDefault="00684DC6" w:rsidP="00D579AF">
            <w:pPr>
              <w:widowControl w:val="0"/>
              <w:overflowPunct w:val="0"/>
              <w:autoSpaceDE w:val="0"/>
              <w:autoSpaceDN w:val="0"/>
              <w:adjustRightInd w:val="0"/>
              <w:textAlignment w:val="baseline"/>
            </w:pPr>
            <w:r w:rsidRPr="000D2F25">
              <w:t>Afişin konusu eksik vurgulanmış.</w:t>
            </w:r>
          </w:p>
        </w:tc>
      </w:tr>
      <w:tr w:rsidR="00684DC6" w:rsidRPr="000D2F25" w14:paraId="503C9A58"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0F55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9055" w:type="dxa"/>
            <w:tcBorders>
              <w:top w:val="single" w:sz="4" w:space="0" w:color="auto"/>
              <w:left w:val="single" w:sz="4" w:space="0" w:color="auto"/>
              <w:bottom w:val="single" w:sz="4" w:space="0" w:color="auto"/>
              <w:right w:val="single" w:sz="4" w:space="0" w:color="auto"/>
            </w:tcBorders>
          </w:tcPr>
          <w:p w14:paraId="39F0842A" w14:textId="77777777" w:rsidR="00684DC6" w:rsidRPr="000D2F25" w:rsidRDefault="00684DC6" w:rsidP="00D579AF">
            <w:pPr>
              <w:widowControl w:val="0"/>
              <w:overflowPunct w:val="0"/>
              <w:autoSpaceDE w:val="0"/>
              <w:autoSpaceDN w:val="0"/>
              <w:adjustRightInd w:val="0"/>
              <w:textAlignment w:val="baseline"/>
            </w:pPr>
            <w:r w:rsidRPr="000D2F25">
              <w:t xml:space="preserve">Amaç eksik belirtilmiş. </w:t>
            </w:r>
          </w:p>
          <w:p w14:paraId="5B0B0145" w14:textId="77777777" w:rsidR="00684DC6" w:rsidRPr="000D2F25" w:rsidRDefault="00684DC6" w:rsidP="00D579AF">
            <w:pPr>
              <w:widowControl w:val="0"/>
              <w:overflowPunct w:val="0"/>
              <w:autoSpaceDE w:val="0"/>
              <w:autoSpaceDN w:val="0"/>
              <w:adjustRightInd w:val="0"/>
              <w:textAlignment w:val="baseline"/>
            </w:pPr>
            <w:r w:rsidRPr="000D2F25">
              <w:t>Afişin konusu vurgulanmamış.</w:t>
            </w:r>
          </w:p>
        </w:tc>
      </w:tr>
      <w:tr w:rsidR="00684DC6" w:rsidRPr="000D2F25" w14:paraId="2FED42C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FF9F97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9055" w:type="dxa"/>
            <w:tcBorders>
              <w:top w:val="single" w:sz="4" w:space="0" w:color="auto"/>
              <w:left w:val="single" w:sz="4" w:space="0" w:color="auto"/>
              <w:bottom w:val="single" w:sz="4" w:space="0" w:color="auto"/>
              <w:right w:val="single" w:sz="4" w:space="0" w:color="auto"/>
            </w:tcBorders>
          </w:tcPr>
          <w:p w14:paraId="73E4E9E1" w14:textId="77777777" w:rsidR="00684DC6" w:rsidRPr="000D2F25" w:rsidRDefault="00684DC6" w:rsidP="00D579AF">
            <w:pPr>
              <w:widowControl w:val="0"/>
              <w:overflowPunct w:val="0"/>
              <w:autoSpaceDE w:val="0"/>
              <w:autoSpaceDN w:val="0"/>
              <w:adjustRightInd w:val="0"/>
              <w:textAlignment w:val="baseline"/>
              <w:rPr>
                <w:b/>
              </w:rPr>
            </w:pPr>
            <w:r w:rsidRPr="000D2F25">
              <w:rPr>
                <w:b/>
              </w:rPr>
              <w:t>SLOGAN</w:t>
            </w:r>
          </w:p>
        </w:tc>
      </w:tr>
      <w:tr w:rsidR="00684DC6" w:rsidRPr="000D2F25" w14:paraId="1E05FD8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3C28285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9055" w:type="dxa"/>
            <w:tcBorders>
              <w:top w:val="single" w:sz="4" w:space="0" w:color="auto"/>
              <w:left w:val="single" w:sz="4" w:space="0" w:color="auto"/>
              <w:bottom w:val="single" w:sz="4" w:space="0" w:color="auto"/>
              <w:right w:val="single" w:sz="4" w:space="0" w:color="auto"/>
            </w:tcBorders>
          </w:tcPr>
          <w:p w14:paraId="6BA11741" w14:textId="77777777" w:rsidR="00684DC6" w:rsidRPr="000D2F25" w:rsidRDefault="00684DC6" w:rsidP="00D579AF">
            <w:pPr>
              <w:widowControl w:val="0"/>
              <w:overflowPunct w:val="0"/>
              <w:autoSpaceDE w:val="0"/>
              <w:autoSpaceDN w:val="0"/>
              <w:adjustRightInd w:val="0"/>
              <w:textAlignment w:val="baseline"/>
            </w:pPr>
            <w:r w:rsidRPr="000D2F25">
              <w:t>İçeriğe uygun çarpıcı bir slogan bulunmuş.</w:t>
            </w:r>
          </w:p>
        </w:tc>
      </w:tr>
      <w:tr w:rsidR="00684DC6" w:rsidRPr="000D2F25" w14:paraId="2DB65FC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66DC8ABF"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9055" w:type="dxa"/>
            <w:tcBorders>
              <w:top w:val="single" w:sz="4" w:space="0" w:color="auto"/>
              <w:left w:val="single" w:sz="4" w:space="0" w:color="auto"/>
              <w:bottom w:val="single" w:sz="4" w:space="0" w:color="auto"/>
              <w:right w:val="single" w:sz="4" w:space="0" w:color="auto"/>
            </w:tcBorders>
          </w:tcPr>
          <w:p w14:paraId="35C3A5A4" w14:textId="77777777" w:rsidR="00684DC6" w:rsidRPr="000D2F25" w:rsidRDefault="00684DC6" w:rsidP="00D579AF">
            <w:pPr>
              <w:widowControl w:val="0"/>
              <w:overflowPunct w:val="0"/>
              <w:autoSpaceDE w:val="0"/>
              <w:autoSpaceDN w:val="0"/>
              <w:adjustRightInd w:val="0"/>
              <w:textAlignment w:val="baseline"/>
            </w:pPr>
            <w:r w:rsidRPr="000D2F25">
              <w:t>İçeriğe uygun slogan bulunmuş ama çarpıcı değil.</w:t>
            </w:r>
          </w:p>
        </w:tc>
      </w:tr>
      <w:tr w:rsidR="00684DC6" w:rsidRPr="000D2F25" w14:paraId="460F4F57"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884BE37"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9055" w:type="dxa"/>
            <w:tcBorders>
              <w:top w:val="single" w:sz="4" w:space="0" w:color="auto"/>
              <w:left w:val="single" w:sz="4" w:space="0" w:color="auto"/>
              <w:bottom w:val="single" w:sz="4" w:space="0" w:color="auto"/>
              <w:right w:val="single" w:sz="4" w:space="0" w:color="auto"/>
            </w:tcBorders>
          </w:tcPr>
          <w:p w14:paraId="27821FEB" w14:textId="77777777" w:rsidR="00684DC6" w:rsidRPr="000D2F25" w:rsidRDefault="00684DC6" w:rsidP="00D579AF">
            <w:pPr>
              <w:widowControl w:val="0"/>
              <w:overflowPunct w:val="0"/>
              <w:autoSpaceDE w:val="0"/>
              <w:autoSpaceDN w:val="0"/>
              <w:adjustRightInd w:val="0"/>
              <w:textAlignment w:val="baseline"/>
            </w:pPr>
            <w:r w:rsidRPr="000D2F25">
              <w:t>Slogan bulunmuş ama içeriğe uygun değil.</w:t>
            </w:r>
          </w:p>
        </w:tc>
      </w:tr>
      <w:tr w:rsidR="00684DC6" w:rsidRPr="000D2F25" w14:paraId="4865B3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546395B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9055" w:type="dxa"/>
            <w:tcBorders>
              <w:top w:val="single" w:sz="4" w:space="0" w:color="auto"/>
              <w:left w:val="single" w:sz="4" w:space="0" w:color="auto"/>
              <w:bottom w:val="single" w:sz="4" w:space="0" w:color="auto"/>
              <w:right w:val="single" w:sz="4" w:space="0" w:color="auto"/>
            </w:tcBorders>
          </w:tcPr>
          <w:p w14:paraId="0B72A662" w14:textId="77777777" w:rsidR="00684DC6" w:rsidRPr="000D2F25" w:rsidRDefault="00684DC6" w:rsidP="00D579AF">
            <w:pPr>
              <w:widowControl w:val="0"/>
              <w:overflowPunct w:val="0"/>
              <w:autoSpaceDE w:val="0"/>
              <w:autoSpaceDN w:val="0"/>
              <w:adjustRightInd w:val="0"/>
              <w:textAlignment w:val="baseline"/>
            </w:pPr>
            <w:r w:rsidRPr="000D2F25">
              <w:t>Slogan hiç kullanılmamış.</w:t>
            </w:r>
          </w:p>
        </w:tc>
      </w:tr>
      <w:tr w:rsidR="00684DC6" w:rsidRPr="000D2F25" w14:paraId="7F87577A"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0A319C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Puan</w:t>
            </w:r>
          </w:p>
        </w:tc>
        <w:tc>
          <w:tcPr>
            <w:tcW w:w="9055" w:type="dxa"/>
            <w:tcBorders>
              <w:top w:val="single" w:sz="4" w:space="0" w:color="auto"/>
              <w:left w:val="single" w:sz="4" w:space="0" w:color="auto"/>
              <w:bottom w:val="single" w:sz="4" w:space="0" w:color="auto"/>
              <w:right w:val="single" w:sz="4" w:space="0" w:color="auto"/>
            </w:tcBorders>
          </w:tcPr>
          <w:p w14:paraId="0C219615" w14:textId="77777777" w:rsidR="00684DC6" w:rsidRPr="000D2F25" w:rsidRDefault="00684DC6" w:rsidP="00D579AF">
            <w:pPr>
              <w:widowControl w:val="0"/>
              <w:overflowPunct w:val="0"/>
              <w:autoSpaceDE w:val="0"/>
              <w:autoSpaceDN w:val="0"/>
              <w:adjustRightInd w:val="0"/>
              <w:textAlignment w:val="baseline"/>
              <w:rPr>
                <w:b/>
              </w:rPr>
            </w:pPr>
            <w:r w:rsidRPr="000D2F25">
              <w:rPr>
                <w:b/>
              </w:rPr>
              <w:t>ÖGELERİN KULLANIMI</w:t>
            </w:r>
          </w:p>
        </w:tc>
      </w:tr>
      <w:tr w:rsidR="00684DC6" w:rsidRPr="000D2F25" w14:paraId="02C3B694"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633E357"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4</w:t>
            </w:r>
          </w:p>
        </w:tc>
        <w:tc>
          <w:tcPr>
            <w:tcW w:w="9055" w:type="dxa"/>
            <w:tcBorders>
              <w:top w:val="single" w:sz="4" w:space="0" w:color="auto"/>
              <w:left w:val="single" w:sz="4" w:space="0" w:color="auto"/>
              <w:bottom w:val="single" w:sz="4" w:space="0" w:color="auto"/>
              <w:right w:val="single" w:sz="4" w:space="0" w:color="auto"/>
            </w:tcBorders>
          </w:tcPr>
          <w:p w14:paraId="0FA52DA4"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öğeler konuya uygun ve yeterli düzeyde kullanılmış. </w:t>
            </w:r>
          </w:p>
          <w:p w14:paraId="4ED4A66C" w14:textId="77777777" w:rsidR="00684DC6" w:rsidRPr="000D2F25" w:rsidRDefault="00684DC6" w:rsidP="00D579AF">
            <w:pPr>
              <w:widowControl w:val="0"/>
              <w:overflowPunct w:val="0"/>
              <w:autoSpaceDE w:val="0"/>
              <w:autoSpaceDN w:val="0"/>
              <w:adjustRightInd w:val="0"/>
              <w:textAlignment w:val="baseline"/>
            </w:pPr>
            <w:r w:rsidRPr="000D2F25">
              <w:t xml:space="preserve">Yazılı ve görsel öğeler arasında uyum sağlanmış. </w:t>
            </w:r>
          </w:p>
          <w:p w14:paraId="4F015FC4" w14:textId="77777777" w:rsidR="00684DC6" w:rsidRPr="000D2F25" w:rsidRDefault="00684DC6" w:rsidP="00D579AF">
            <w:pPr>
              <w:widowControl w:val="0"/>
              <w:overflowPunct w:val="0"/>
              <w:autoSpaceDE w:val="0"/>
              <w:autoSpaceDN w:val="0"/>
              <w:adjustRightInd w:val="0"/>
              <w:textAlignment w:val="baseline"/>
            </w:pPr>
            <w:r w:rsidRPr="000D2F25">
              <w:t>Gereksiz detay kullanılmamış.</w:t>
            </w:r>
          </w:p>
        </w:tc>
      </w:tr>
      <w:tr w:rsidR="00684DC6" w:rsidRPr="000D2F25" w14:paraId="5E6B0773"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293FED1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9055" w:type="dxa"/>
            <w:tcBorders>
              <w:top w:val="single" w:sz="4" w:space="0" w:color="auto"/>
              <w:left w:val="single" w:sz="4" w:space="0" w:color="auto"/>
              <w:bottom w:val="single" w:sz="4" w:space="0" w:color="auto"/>
              <w:right w:val="single" w:sz="4" w:space="0" w:color="auto"/>
            </w:tcBorders>
          </w:tcPr>
          <w:p w14:paraId="14781E7F"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öğeler konuyla ilgili ama yetersiz kalmış. </w:t>
            </w:r>
          </w:p>
          <w:p w14:paraId="5F36B804" w14:textId="77777777" w:rsidR="00684DC6" w:rsidRPr="000D2F25" w:rsidRDefault="00684DC6" w:rsidP="00D579AF">
            <w:pPr>
              <w:widowControl w:val="0"/>
              <w:overflowPunct w:val="0"/>
              <w:autoSpaceDE w:val="0"/>
              <w:autoSpaceDN w:val="0"/>
              <w:adjustRightInd w:val="0"/>
              <w:textAlignment w:val="baseline"/>
            </w:pPr>
            <w:r w:rsidRPr="000D2F25">
              <w:t xml:space="preserve">Yazılı ve görsel öğeler arasında uyum sağlanmış. </w:t>
            </w:r>
          </w:p>
          <w:p w14:paraId="513E4F0A" w14:textId="77777777" w:rsidR="00684DC6" w:rsidRPr="000D2F25" w:rsidRDefault="00684DC6" w:rsidP="00D579AF">
            <w:pPr>
              <w:widowControl w:val="0"/>
              <w:overflowPunct w:val="0"/>
              <w:autoSpaceDE w:val="0"/>
              <w:autoSpaceDN w:val="0"/>
              <w:adjustRightInd w:val="0"/>
              <w:textAlignment w:val="baseline"/>
            </w:pPr>
            <w:r w:rsidRPr="000D2F25">
              <w:t>Gereksiz detay kullanılmamış.</w:t>
            </w:r>
          </w:p>
        </w:tc>
      </w:tr>
      <w:tr w:rsidR="00684DC6" w:rsidRPr="000D2F25" w14:paraId="2419DA4B"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4B09B84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9055" w:type="dxa"/>
            <w:tcBorders>
              <w:top w:val="single" w:sz="4" w:space="0" w:color="auto"/>
              <w:left w:val="single" w:sz="4" w:space="0" w:color="auto"/>
              <w:bottom w:val="single" w:sz="4" w:space="0" w:color="auto"/>
              <w:right w:val="single" w:sz="4" w:space="0" w:color="auto"/>
            </w:tcBorders>
          </w:tcPr>
          <w:p w14:paraId="4EEFF634"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öğeler konuyla ilgili ama yetersiz. </w:t>
            </w:r>
          </w:p>
          <w:p w14:paraId="66C50460" w14:textId="77777777" w:rsidR="00684DC6" w:rsidRPr="000D2F25" w:rsidRDefault="00684DC6" w:rsidP="00D579AF">
            <w:pPr>
              <w:widowControl w:val="0"/>
              <w:overflowPunct w:val="0"/>
              <w:autoSpaceDE w:val="0"/>
              <w:autoSpaceDN w:val="0"/>
              <w:adjustRightInd w:val="0"/>
              <w:textAlignment w:val="baseline"/>
            </w:pPr>
            <w:r w:rsidRPr="000D2F25">
              <w:t xml:space="preserve">Yazılı ve görsel öğeler arasında tam uyum sağlanamamış. </w:t>
            </w:r>
          </w:p>
          <w:p w14:paraId="2F45CEC3" w14:textId="77777777" w:rsidR="00684DC6" w:rsidRPr="000D2F25" w:rsidRDefault="00684DC6" w:rsidP="00D579AF">
            <w:pPr>
              <w:widowControl w:val="0"/>
              <w:overflowPunct w:val="0"/>
              <w:autoSpaceDE w:val="0"/>
              <w:autoSpaceDN w:val="0"/>
              <w:adjustRightInd w:val="0"/>
              <w:textAlignment w:val="baseline"/>
            </w:pPr>
            <w:r w:rsidRPr="000D2F25">
              <w:t>Gereksiz detay kullanılmış.</w:t>
            </w:r>
          </w:p>
        </w:tc>
      </w:tr>
      <w:tr w:rsidR="00684DC6" w:rsidRPr="000D2F25" w14:paraId="57C9F80E" w14:textId="77777777" w:rsidTr="00D579AF">
        <w:trPr>
          <w:jc w:val="center"/>
        </w:trPr>
        <w:tc>
          <w:tcPr>
            <w:tcW w:w="828" w:type="dxa"/>
            <w:tcBorders>
              <w:top w:val="single" w:sz="4" w:space="0" w:color="auto"/>
              <w:left w:val="single" w:sz="4" w:space="0" w:color="auto"/>
              <w:bottom w:val="single" w:sz="4" w:space="0" w:color="auto"/>
              <w:right w:val="single" w:sz="4" w:space="0" w:color="auto"/>
            </w:tcBorders>
          </w:tcPr>
          <w:p w14:paraId="0ED845B7"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9055" w:type="dxa"/>
            <w:tcBorders>
              <w:top w:val="single" w:sz="4" w:space="0" w:color="auto"/>
              <w:left w:val="single" w:sz="4" w:space="0" w:color="auto"/>
              <w:bottom w:val="single" w:sz="4" w:space="0" w:color="auto"/>
              <w:right w:val="single" w:sz="4" w:space="0" w:color="auto"/>
            </w:tcBorders>
          </w:tcPr>
          <w:p w14:paraId="19F7487D" w14:textId="77777777" w:rsidR="00684DC6" w:rsidRPr="000D2F25" w:rsidRDefault="00684DC6" w:rsidP="00D579AF">
            <w:pPr>
              <w:widowControl w:val="0"/>
              <w:overflowPunct w:val="0"/>
              <w:autoSpaceDE w:val="0"/>
              <w:autoSpaceDN w:val="0"/>
              <w:adjustRightInd w:val="0"/>
              <w:textAlignment w:val="baseline"/>
            </w:pPr>
            <w:r w:rsidRPr="000D2F25">
              <w:t xml:space="preserve">Görsel ve yazılı öğeler konuyu desteklemiyor. </w:t>
            </w:r>
          </w:p>
          <w:p w14:paraId="3EA49011" w14:textId="77777777" w:rsidR="00684DC6" w:rsidRPr="000D2F25" w:rsidRDefault="00684DC6" w:rsidP="00D579AF">
            <w:pPr>
              <w:widowControl w:val="0"/>
              <w:overflowPunct w:val="0"/>
              <w:autoSpaceDE w:val="0"/>
              <w:autoSpaceDN w:val="0"/>
              <w:adjustRightInd w:val="0"/>
              <w:textAlignment w:val="baseline"/>
            </w:pPr>
            <w:r w:rsidRPr="000D2F25">
              <w:t>Yazılı ve görsel öğeler arasında uyumsuzluk var.</w:t>
            </w:r>
          </w:p>
          <w:p w14:paraId="4A37BFE8" w14:textId="77777777" w:rsidR="00684DC6" w:rsidRPr="000D2F25" w:rsidRDefault="00684DC6" w:rsidP="00D579AF">
            <w:pPr>
              <w:widowControl w:val="0"/>
              <w:overflowPunct w:val="0"/>
              <w:autoSpaceDE w:val="0"/>
              <w:autoSpaceDN w:val="0"/>
              <w:adjustRightInd w:val="0"/>
              <w:textAlignment w:val="baseline"/>
            </w:pPr>
            <w:r w:rsidRPr="000D2F25">
              <w:t>Gereksiz detay kullanılmış.</w:t>
            </w:r>
          </w:p>
        </w:tc>
      </w:tr>
    </w:tbl>
    <w:p w14:paraId="79491532" w14:textId="2D3F23AA" w:rsidR="00684DC6" w:rsidRPr="000D2F25" w:rsidRDefault="00684DC6" w:rsidP="00F23202">
      <w:pPr>
        <w:widowControl w:val="0"/>
        <w:overflowPunct w:val="0"/>
        <w:autoSpaceDE w:val="0"/>
        <w:autoSpaceDN w:val="0"/>
        <w:adjustRightInd w:val="0"/>
        <w:ind w:firstLine="709"/>
        <w:jc w:val="both"/>
        <w:textAlignment w:val="baseline"/>
        <w:rPr>
          <w:rFonts w:eastAsia="Arial Unicode MS"/>
        </w:rPr>
      </w:pPr>
      <w:r w:rsidRPr="000D2F25">
        <w:rPr>
          <w:rFonts w:eastAsia="Arial Unicode MS"/>
        </w:rPr>
        <w:t>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w:t>
      </w:r>
      <w:proofErr w:type="gramStart"/>
      <w:r w:rsidRPr="000D2F25">
        <w:rPr>
          <w:rFonts w:eastAsia="Arial Unicode MS"/>
        </w:rPr>
        <w:t>16)x</w:t>
      </w:r>
      <w:proofErr w:type="gramEnd"/>
      <w:r w:rsidRPr="000D2F25">
        <w:rPr>
          <w:rFonts w:eastAsia="Arial Unicode MS"/>
        </w:rPr>
        <w:t>100 =%75].</w:t>
      </w:r>
    </w:p>
    <w:p w14:paraId="65EE2306" w14:textId="77777777" w:rsidR="00684DC6" w:rsidRPr="000D2F25" w:rsidRDefault="00684DC6" w:rsidP="00684DC6">
      <w:pPr>
        <w:overflowPunct w:val="0"/>
        <w:autoSpaceDE w:val="0"/>
        <w:autoSpaceDN w:val="0"/>
        <w:adjustRightInd w:val="0"/>
        <w:jc w:val="center"/>
        <w:textAlignment w:val="baseline"/>
      </w:pPr>
    </w:p>
    <w:p w14:paraId="7BC28195" w14:textId="77777777" w:rsidR="00684DC6" w:rsidRPr="000D2F25" w:rsidRDefault="00684DC6" w:rsidP="00684DC6">
      <w:pPr>
        <w:widowControl w:val="0"/>
        <w:overflowPunct w:val="0"/>
        <w:autoSpaceDE w:val="0"/>
        <w:autoSpaceDN w:val="0"/>
        <w:adjustRightInd w:val="0"/>
        <w:jc w:val="center"/>
        <w:textAlignment w:val="baseline"/>
        <w:rPr>
          <w:b/>
        </w:rPr>
      </w:pPr>
      <w:r w:rsidRPr="000D2F25">
        <w:rPr>
          <w:b/>
        </w:rPr>
        <w:t>TABLO KONULARINA AİT DERECELİ PUANLAMA ANAHTARI</w:t>
      </w:r>
    </w:p>
    <w:p w14:paraId="6FF21A40" w14:textId="77777777" w:rsidR="00684DC6" w:rsidRPr="000D2F25" w:rsidRDefault="00684DC6" w:rsidP="00684DC6">
      <w:pPr>
        <w:widowControl w:val="0"/>
        <w:tabs>
          <w:tab w:val="left" w:pos="1260"/>
        </w:tabs>
        <w:overflowPunct w:val="0"/>
        <w:autoSpaceDE w:val="0"/>
        <w:autoSpaceDN w:val="0"/>
        <w:adjustRightInd w:val="0"/>
        <w:textAlignment w:val="baseline"/>
        <w:rPr>
          <w:b/>
        </w:rPr>
      </w:pPr>
      <w:r w:rsidRPr="000D2F25">
        <w:rPr>
          <w:b/>
        </w:rPr>
        <w:tab/>
      </w:r>
      <w:r w:rsidRPr="000D2F25">
        <w:rPr>
          <w:b/>
        </w:rPr>
        <w:tab/>
      </w:r>
      <w:r w:rsidRPr="000D2F25">
        <w:rPr>
          <w:b/>
        </w:rPr>
        <w:tab/>
      </w:r>
      <w:r w:rsidRPr="000D2F25">
        <w:rPr>
          <w:b/>
        </w:rPr>
        <w:tab/>
      </w:r>
      <w:r w:rsidRPr="000D2F25">
        <w:rPr>
          <w:b/>
        </w:rPr>
        <w:tab/>
      </w:r>
      <w:r w:rsidRPr="000D2F25">
        <w:rPr>
          <w:b/>
        </w:rPr>
        <w:tab/>
      </w:r>
      <w:r w:rsidRPr="000D2F25">
        <w:rPr>
          <w:b/>
        </w:rPr>
        <w:tab/>
      </w:r>
    </w:p>
    <w:p w14:paraId="35E60376" w14:textId="77777777" w:rsidR="00684DC6" w:rsidRPr="000D2F25" w:rsidRDefault="00684DC6" w:rsidP="00684DC6">
      <w:pPr>
        <w:widowControl w:val="0"/>
        <w:tabs>
          <w:tab w:val="left" w:pos="-900"/>
        </w:tabs>
        <w:overflowPunct w:val="0"/>
        <w:autoSpaceDE w:val="0"/>
        <w:autoSpaceDN w:val="0"/>
        <w:adjustRightInd w:val="0"/>
        <w:jc w:val="both"/>
        <w:textAlignment w:val="baseline"/>
      </w:pPr>
      <w:r w:rsidRPr="000D2F25">
        <w:rPr>
          <w:b/>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684DC6" w:rsidRPr="000D2F25" w14:paraId="6878B515" w14:textId="77777777" w:rsidTr="00D579AF">
        <w:trPr>
          <w:cantSplit/>
          <w:jc w:val="center"/>
        </w:trPr>
        <w:tc>
          <w:tcPr>
            <w:tcW w:w="1642" w:type="dxa"/>
            <w:vMerge w:val="restart"/>
            <w:vAlign w:val="center"/>
          </w:tcPr>
          <w:p w14:paraId="541F833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Performans</w:t>
            </w:r>
          </w:p>
          <w:p w14:paraId="57FA659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Düzeyi</w:t>
            </w:r>
          </w:p>
        </w:tc>
        <w:tc>
          <w:tcPr>
            <w:tcW w:w="6878" w:type="dxa"/>
          </w:tcPr>
          <w:p w14:paraId="3C17648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Ölçütler ve Ölçüt Tanımlamaları</w:t>
            </w:r>
          </w:p>
        </w:tc>
      </w:tr>
      <w:tr w:rsidR="00684DC6" w:rsidRPr="000D2F25" w14:paraId="6F0C7379" w14:textId="77777777" w:rsidTr="00D579AF">
        <w:trPr>
          <w:cantSplit/>
          <w:jc w:val="center"/>
        </w:trPr>
        <w:tc>
          <w:tcPr>
            <w:tcW w:w="1642" w:type="dxa"/>
            <w:vMerge/>
            <w:vAlign w:val="center"/>
          </w:tcPr>
          <w:p w14:paraId="79C7D43F" w14:textId="77777777" w:rsidR="00684DC6" w:rsidRPr="000D2F25" w:rsidRDefault="00684DC6" w:rsidP="00D579AF">
            <w:pPr>
              <w:widowControl w:val="0"/>
              <w:overflowPunct w:val="0"/>
              <w:autoSpaceDE w:val="0"/>
              <w:autoSpaceDN w:val="0"/>
              <w:adjustRightInd w:val="0"/>
              <w:textAlignment w:val="baseline"/>
              <w:rPr>
                <w:b/>
              </w:rPr>
            </w:pPr>
          </w:p>
        </w:tc>
        <w:tc>
          <w:tcPr>
            <w:tcW w:w="6878" w:type="dxa"/>
          </w:tcPr>
          <w:p w14:paraId="02266B21" w14:textId="77777777" w:rsidR="00684DC6" w:rsidRPr="000D2F25" w:rsidRDefault="00684DC6" w:rsidP="00D579AF">
            <w:pPr>
              <w:widowControl w:val="0"/>
              <w:overflowPunct w:val="0"/>
              <w:autoSpaceDE w:val="0"/>
              <w:autoSpaceDN w:val="0"/>
              <w:adjustRightInd w:val="0"/>
              <w:textAlignment w:val="baseline"/>
              <w:rPr>
                <w:b/>
              </w:rPr>
            </w:pPr>
          </w:p>
          <w:p w14:paraId="16E8763B" w14:textId="77777777" w:rsidR="00684DC6" w:rsidRPr="000D2F25" w:rsidRDefault="00684DC6" w:rsidP="00D579AF">
            <w:pPr>
              <w:widowControl w:val="0"/>
              <w:overflowPunct w:val="0"/>
              <w:autoSpaceDE w:val="0"/>
              <w:autoSpaceDN w:val="0"/>
              <w:adjustRightInd w:val="0"/>
              <w:textAlignment w:val="baseline"/>
              <w:rPr>
                <w:b/>
              </w:rPr>
            </w:pPr>
            <w:r w:rsidRPr="000D2F25">
              <w:rPr>
                <w:b/>
              </w:rPr>
              <w:t>Görünüm</w:t>
            </w:r>
          </w:p>
        </w:tc>
      </w:tr>
      <w:tr w:rsidR="00684DC6" w:rsidRPr="000D2F25" w14:paraId="4C668133" w14:textId="77777777" w:rsidTr="00D579AF">
        <w:trPr>
          <w:jc w:val="center"/>
        </w:trPr>
        <w:tc>
          <w:tcPr>
            <w:tcW w:w="1642" w:type="dxa"/>
          </w:tcPr>
          <w:p w14:paraId="4BB6E91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Çok İyi</w:t>
            </w:r>
          </w:p>
          <w:p w14:paraId="4318BBB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6878" w:type="dxa"/>
            <w:vAlign w:val="center"/>
          </w:tcPr>
          <w:p w14:paraId="26E5792D" w14:textId="77777777" w:rsidR="00684DC6" w:rsidRPr="000D2F25" w:rsidRDefault="00684DC6" w:rsidP="00D579AF">
            <w:proofErr w:type="gramStart"/>
            <w:r w:rsidRPr="000D2F25">
              <w:t>Tablonun  görünümü</w:t>
            </w:r>
            <w:proofErr w:type="gramEnd"/>
            <w:r w:rsidRPr="000D2F25">
              <w:t xml:space="preserve"> temiz ve düzenli.</w:t>
            </w:r>
          </w:p>
        </w:tc>
      </w:tr>
      <w:tr w:rsidR="00684DC6" w:rsidRPr="000D2F25" w14:paraId="5C5547D8" w14:textId="77777777" w:rsidTr="00D579AF">
        <w:trPr>
          <w:jc w:val="center"/>
        </w:trPr>
        <w:tc>
          <w:tcPr>
            <w:tcW w:w="1642" w:type="dxa"/>
          </w:tcPr>
          <w:p w14:paraId="137750C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Orta</w:t>
            </w:r>
          </w:p>
          <w:p w14:paraId="6363A90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6878" w:type="dxa"/>
            <w:vAlign w:val="center"/>
          </w:tcPr>
          <w:p w14:paraId="01595D19" w14:textId="77777777" w:rsidR="00684DC6" w:rsidRPr="000D2F25" w:rsidRDefault="00684DC6" w:rsidP="00D579AF">
            <w:pPr>
              <w:widowControl w:val="0"/>
              <w:overflowPunct w:val="0"/>
              <w:autoSpaceDE w:val="0"/>
              <w:autoSpaceDN w:val="0"/>
              <w:adjustRightInd w:val="0"/>
              <w:textAlignment w:val="baseline"/>
            </w:pPr>
            <w:proofErr w:type="gramStart"/>
            <w:r w:rsidRPr="000D2F25">
              <w:t>Tablonun  görünümü</w:t>
            </w:r>
            <w:proofErr w:type="gramEnd"/>
            <w:r w:rsidRPr="000D2F25">
              <w:t xml:space="preserve"> temiz ancak düzenli değil ya da düzenli ancak temiz değil.</w:t>
            </w:r>
          </w:p>
        </w:tc>
      </w:tr>
      <w:tr w:rsidR="00684DC6" w:rsidRPr="000D2F25" w14:paraId="155FB93C" w14:textId="77777777" w:rsidTr="00D579AF">
        <w:trPr>
          <w:jc w:val="center"/>
        </w:trPr>
        <w:tc>
          <w:tcPr>
            <w:tcW w:w="1642" w:type="dxa"/>
          </w:tcPr>
          <w:p w14:paraId="4EB2196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 xml:space="preserve">Geliştirilmeli </w:t>
            </w:r>
          </w:p>
          <w:p w14:paraId="2185C4B0"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6878" w:type="dxa"/>
            <w:vAlign w:val="center"/>
          </w:tcPr>
          <w:p w14:paraId="23D74ADD" w14:textId="77777777" w:rsidR="00684DC6" w:rsidRPr="000D2F25" w:rsidRDefault="00684DC6" w:rsidP="00D579AF">
            <w:pPr>
              <w:widowControl w:val="0"/>
              <w:overflowPunct w:val="0"/>
              <w:autoSpaceDE w:val="0"/>
              <w:autoSpaceDN w:val="0"/>
              <w:adjustRightInd w:val="0"/>
              <w:textAlignment w:val="baseline"/>
            </w:pPr>
            <w:proofErr w:type="gramStart"/>
            <w:r w:rsidRPr="000D2F25">
              <w:t>Tablonun  görünümü</w:t>
            </w:r>
            <w:proofErr w:type="gramEnd"/>
            <w:r w:rsidRPr="000D2F25">
              <w:t xml:space="preserve"> kirli ve düzensiz.</w:t>
            </w:r>
          </w:p>
        </w:tc>
      </w:tr>
      <w:tr w:rsidR="00684DC6" w:rsidRPr="000D2F25" w14:paraId="43F7F536" w14:textId="77777777" w:rsidTr="00D579AF">
        <w:trPr>
          <w:jc w:val="center"/>
        </w:trPr>
        <w:tc>
          <w:tcPr>
            <w:tcW w:w="1642" w:type="dxa"/>
            <w:vAlign w:val="center"/>
          </w:tcPr>
          <w:p w14:paraId="1451E813" w14:textId="77777777" w:rsidR="00684DC6" w:rsidRPr="000D2F25" w:rsidRDefault="00684DC6" w:rsidP="00D579AF">
            <w:pPr>
              <w:widowControl w:val="0"/>
              <w:overflowPunct w:val="0"/>
              <w:autoSpaceDE w:val="0"/>
              <w:autoSpaceDN w:val="0"/>
              <w:adjustRightInd w:val="0"/>
              <w:jc w:val="center"/>
              <w:textAlignment w:val="baseline"/>
              <w:rPr>
                <w:b/>
              </w:rPr>
            </w:pPr>
          </w:p>
        </w:tc>
        <w:tc>
          <w:tcPr>
            <w:tcW w:w="6878" w:type="dxa"/>
          </w:tcPr>
          <w:p w14:paraId="2540DA00" w14:textId="77777777" w:rsidR="00684DC6" w:rsidRPr="000D2F25" w:rsidRDefault="00684DC6" w:rsidP="00D579AF">
            <w:pPr>
              <w:widowControl w:val="0"/>
              <w:overflowPunct w:val="0"/>
              <w:autoSpaceDE w:val="0"/>
              <w:autoSpaceDN w:val="0"/>
              <w:adjustRightInd w:val="0"/>
              <w:textAlignment w:val="baseline"/>
              <w:rPr>
                <w:b/>
              </w:rPr>
            </w:pPr>
            <w:r w:rsidRPr="000D2F25">
              <w:rPr>
                <w:b/>
              </w:rPr>
              <w:t>İçerik</w:t>
            </w:r>
          </w:p>
        </w:tc>
      </w:tr>
      <w:tr w:rsidR="00684DC6" w:rsidRPr="000D2F25" w14:paraId="273B68CA" w14:textId="77777777" w:rsidTr="00D579AF">
        <w:trPr>
          <w:jc w:val="center"/>
        </w:trPr>
        <w:tc>
          <w:tcPr>
            <w:tcW w:w="1642" w:type="dxa"/>
          </w:tcPr>
          <w:p w14:paraId="1A86EFD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Çok İyi</w:t>
            </w:r>
          </w:p>
          <w:p w14:paraId="45ABA8B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6878" w:type="dxa"/>
            <w:vAlign w:val="center"/>
          </w:tcPr>
          <w:p w14:paraId="6573D190" w14:textId="77777777" w:rsidR="00684DC6" w:rsidRPr="000D2F25" w:rsidRDefault="00684DC6" w:rsidP="00D579AF">
            <w:proofErr w:type="gramStart"/>
            <w:r w:rsidRPr="000D2F25">
              <w:t>Tablonun  konuyu</w:t>
            </w:r>
            <w:proofErr w:type="gramEnd"/>
            <w:r w:rsidRPr="000D2F25">
              <w:t xml:space="preserve"> açık ve anlaşılır olarak yansıtıyor.</w:t>
            </w:r>
          </w:p>
        </w:tc>
      </w:tr>
      <w:tr w:rsidR="00684DC6" w:rsidRPr="000D2F25" w14:paraId="602F87B1" w14:textId="77777777" w:rsidTr="00D579AF">
        <w:trPr>
          <w:jc w:val="center"/>
        </w:trPr>
        <w:tc>
          <w:tcPr>
            <w:tcW w:w="1642" w:type="dxa"/>
          </w:tcPr>
          <w:p w14:paraId="2D2FE14E"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Orta</w:t>
            </w:r>
          </w:p>
          <w:p w14:paraId="20E3319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6878" w:type="dxa"/>
            <w:vAlign w:val="center"/>
          </w:tcPr>
          <w:p w14:paraId="46F28044" w14:textId="77777777" w:rsidR="00684DC6" w:rsidRPr="000D2F25" w:rsidRDefault="00684DC6" w:rsidP="00D579AF">
            <w:pPr>
              <w:widowControl w:val="0"/>
              <w:overflowPunct w:val="0"/>
              <w:autoSpaceDE w:val="0"/>
              <w:autoSpaceDN w:val="0"/>
              <w:adjustRightInd w:val="0"/>
              <w:textAlignment w:val="baseline"/>
            </w:pPr>
            <w:proofErr w:type="gramStart"/>
            <w:r w:rsidRPr="000D2F25">
              <w:t>Tablonun  konuyu</w:t>
            </w:r>
            <w:proofErr w:type="gramEnd"/>
            <w:r w:rsidRPr="000D2F25">
              <w:t xml:space="preserve"> yansıtıyor, ancak açık ve anlaşılır değil.</w:t>
            </w:r>
          </w:p>
        </w:tc>
      </w:tr>
      <w:tr w:rsidR="00684DC6" w:rsidRPr="000D2F25" w14:paraId="6AE25F27" w14:textId="77777777" w:rsidTr="00D579AF">
        <w:trPr>
          <w:jc w:val="center"/>
        </w:trPr>
        <w:tc>
          <w:tcPr>
            <w:tcW w:w="1642" w:type="dxa"/>
          </w:tcPr>
          <w:p w14:paraId="1A758D1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 xml:space="preserve">Geliştirilmeli </w:t>
            </w:r>
          </w:p>
          <w:p w14:paraId="2AB23B2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6878" w:type="dxa"/>
            <w:vAlign w:val="center"/>
          </w:tcPr>
          <w:p w14:paraId="1294A09D" w14:textId="77777777" w:rsidR="00684DC6" w:rsidRPr="000D2F25" w:rsidRDefault="00684DC6" w:rsidP="00D579AF">
            <w:pPr>
              <w:widowControl w:val="0"/>
              <w:overflowPunct w:val="0"/>
              <w:autoSpaceDE w:val="0"/>
              <w:autoSpaceDN w:val="0"/>
              <w:adjustRightInd w:val="0"/>
              <w:textAlignment w:val="baseline"/>
            </w:pPr>
            <w:proofErr w:type="gramStart"/>
            <w:r w:rsidRPr="000D2F25">
              <w:t>Tablonun  konuyu</w:t>
            </w:r>
            <w:proofErr w:type="gramEnd"/>
            <w:r w:rsidRPr="000D2F25">
              <w:t xml:space="preserve"> yansıtmıyor.</w:t>
            </w:r>
          </w:p>
        </w:tc>
      </w:tr>
      <w:tr w:rsidR="00684DC6" w:rsidRPr="000D2F25" w14:paraId="4DC3C4BB" w14:textId="77777777" w:rsidTr="00D579AF">
        <w:trPr>
          <w:jc w:val="center"/>
        </w:trPr>
        <w:tc>
          <w:tcPr>
            <w:tcW w:w="1642" w:type="dxa"/>
            <w:vAlign w:val="center"/>
          </w:tcPr>
          <w:p w14:paraId="09695D3F" w14:textId="77777777" w:rsidR="00684DC6" w:rsidRPr="000D2F25" w:rsidRDefault="00684DC6" w:rsidP="00D579AF">
            <w:pPr>
              <w:widowControl w:val="0"/>
              <w:overflowPunct w:val="0"/>
              <w:autoSpaceDE w:val="0"/>
              <w:autoSpaceDN w:val="0"/>
              <w:adjustRightInd w:val="0"/>
              <w:jc w:val="center"/>
              <w:textAlignment w:val="baseline"/>
              <w:rPr>
                <w:b/>
              </w:rPr>
            </w:pPr>
          </w:p>
        </w:tc>
        <w:tc>
          <w:tcPr>
            <w:tcW w:w="6878" w:type="dxa"/>
          </w:tcPr>
          <w:p w14:paraId="2A2AF9F4" w14:textId="77777777" w:rsidR="00684DC6" w:rsidRPr="000D2F25" w:rsidRDefault="00684DC6" w:rsidP="00D579AF">
            <w:pPr>
              <w:widowControl w:val="0"/>
              <w:overflowPunct w:val="0"/>
              <w:autoSpaceDE w:val="0"/>
              <w:autoSpaceDN w:val="0"/>
              <w:adjustRightInd w:val="0"/>
              <w:textAlignment w:val="baseline"/>
              <w:rPr>
                <w:b/>
              </w:rPr>
            </w:pPr>
            <w:r w:rsidRPr="000D2F25">
              <w:rPr>
                <w:b/>
              </w:rPr>
              <w:t>Özgünlük</w:t>
            </w:r>
          </w:p>
        </w:tc>
      </w:tr>
      <w:tr w:rsidR="00684DC6" w:rsidRPr="000D2F25" w14:paraId="62BBE862" w14:textId="77777777" w:rsidTr="00D579AF">
        <w:trPr>
          <w:trHeight w:val="275"/>
          <w:jc w:val="center"/>
        </w:trPr>
        <w:tc>
          <w:tcPr>
            <w:tcW w:w="1642" w:type="dxa"/>
          </w:tcPr>
          <w:p w14:paraId="6A5F118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Çok İyi</w:t>
            </w:r>
          </w:p>
          <w:p w14:paraId="5C30287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6878" w:type="dxa"/>
            <w:vAlign w:val="center"/>
          </w:tcPr>
          <w:p w14:paraId="3E8DD89E" w14:textId="77777777" w:rsidR="00684DC6" w:rsidRPr="000D2F25" w:rsidRDefault="00684DC6" w:rsidP="00D579AF">
            <w:proofErr w:type="gramStart"/>
            <w:r w:rsidRPr="000D2F25">
              <w:t>Tablo  özgün</w:t>
            </w:r>
            <w:proofErr w:type="gramEnd"/>
            <w:r w:rsidRPr="000D2F25">
              <w:t xml:space="preserve"> ve yaratıcı bir biçimde hazırlanmış.</w:t>
            </w:r>
          </w:p>
        </w:tc>
      </w:tr>
      <w:tr w:rsidR="00684DC6" w:rsidRPr="000D2F25" w14:paraId="3800A2F5" w14:textId="77777777" w:rsidTr="00D579AF">
        <w:trPr>
          <w:trHeight w:val="275"/>
          <w:jc w:val="center"/>
        </w:trPr>
        <w:tc>
          <w:tcPr>
            <w:tcW w:w="1642" w:type="dxa"/>
          </w:tcPr>
          <w:p w14:paraId="5DCEE04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Orta</w:t>
            </w:r>
          </w:p>
          <w:p w14:paraId="647ED41D"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6878" w:type="dxa"/>
            <w:vAlign w:val="center"/>
          </w:tcPr>
          <w:p w14:paraId="709C51F2" w14:textId="77777777" w:rsidR="00684DC6" w:rsidRPr="000D2F25" w:rsidRDefault="00684DC6" w:rsidP="00D579AF">
            <w:pPr>
              <w:widowControl w:val="0"/>
              <w:overflowPunct w:val="0"/>
              <w:autoSpaceDE w:val="0"/>
              <w:autoSpaceDN w:val="0"/>
              <w:adjustRightInd w:val="0"/>
              <w:textAlignment w:val="baseline"/>
            </w:pPr>
            <w:proofErr w:type="gramStart"/>
            <w:r w:rsidRPr="000D2F25">
              <w:t>Tablo  özgün</w:t>
            </w:r>
            <w:proofErr w:type="gramEnd"/>
            <w:r w:rsidRPr="000D2F25">
              <w:t>, ancak yaratıcı değil.</w:t>
            </w:r>
          </w:p>
        </w:tc>
      </w:tr>
      <w:tr w:rsidR="00684DC6" w:rsidRPr="000D2F25" w14:paraId="3E28F973" w14:textId="77777777" w:rsidTr="00D579AF">
        <w:trPr>
          <w:trHeight w:val="275"/>
          <w:jc w:val="center"/>
        </w:trPr>
        <w:tc>
          <w:tcPr>
            <w:tcW w:w="1642" w:type="dxa"/>
          </w:tcPr>
          <w:p w14:paraId="0B78560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 xml:space="preserve">Geliştirilmeli </w:t>
            </w:r>
          </w:p>
          <w:p w14:paraId="22889618"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6878" w:type="dxa"/>
            <w:vAlign w:val="center"/>
          </w:tcPr>
          <w:p w14:paraId="6CF2EADC" w14:textId="77777777" w:rsidR="00684DC6" w:rsidRPr="000D2F25" w:rsidRDefault="00684DC6" w:rsidP="00D579AF">
            <w:pPr>
              <w:widowControl w:val="0"/>
              <w:overflowPunct w:val="0"/>
              <w:autoSpaceDE w:val="0"/>
              <w:autoSpaceDN w:val="0"/>
              <w:adjustRightInd w:val="0"/>
              <w:textAlignment w:val="baseline"/>
            </w:pPr>
            <w:proofErr w:type="gramStart"/>
            <w:r w:rsidRPr="000D2F25">
              <w:t>Tablo  özgün</w:t>
            </w:r>
            <w:proofErr w:type="gramEnd"/>
            <w:r w:rsidRPr="000D2F25">
              <w:t xml:space="preserve"> ve yaratıcı değil.</w:t>
            </w:r>
          </w:p>
        </w:tc>
      </w:tr>
      <w:tr w:rsidR="00684DC6" w:rsidRPr="000D2F25" w14:paraId="1B144C67" w14:textId="77777777" w:rsidTr="00D579AF">
        <w:trPr>
          <w:jc w:val="center"/>
        </w:trPr>
        <w:tc>
          <w:tcPr>
            <w:tcW w:w="1642" w:type="dxa"/>
            <w:vAlign w:val="center"/>
          </w:tcPr>
          <w:p w14:paraId="44F69076" w14:textId="77777777" w:rsidR="00684DC6" w:rsidRPr="000D2F25" w:rsidRDefault="00684DC6" w:rsidP="00D579AF">
            <w:pPr>
              <w:widowControl w:val="0"/>
              <w:overflowPunct w:val="0"/>
              <w:autoSpaceDE w:val="0"/>
              <w:autoSpaceDN w:val="0"/>
              <w:adjustRightInd w:val="0"/>
              <w:jc w:val="center"/>
              <w:textAlignment w:val="baseline"/>
              <w:rPr>
                <w:b/>
              </w:rPr>
            </w:pPr>
          </w:p>
        </w:tc>
        <w:tc>
          <w:tcPr>
            <w:tcW w:w="6878" w:type="dxa"/>
          </w:tcPr>
          <w:p w14:paraId="4210D6FC" w14:textId="77777777" w:rsidR="00684DC6" w:rsidRPr="000D2F25" w:rsidRDefault="00684DC6" w:rsidP="00D579AF">
            <w:pPr>
              <w:outlineLvl w:val="5"/>
              <w:rPr>
                <w:b/>
              </w:rPr>
            </w:pPr>
            <w:r w:rsidRPr="000D2F25">
              <w:rPr>
                <w:b/>
              </w:rPr>
              <w:t xml:space="preserve">Materyal Kullanımı </w:t>
            </w:r>
          </w:p>
        </w:tc>
      </w:tr>
      <w:tr w:rsidR="00684DC6" w:rsidRPr="000D2F25" w14:paraId="24F25D98" w14:textId="77777777" w:rsidTr="00D579AF">
        <w:trPr>
          <w:jc w:val="center"/>
        </w:trPr>
        <w:tc>
          <w:tcPr>
            <w:tcW w:w="1642" w:type="dxa"/>
          </w:tcPr>
          <w:p w14:paraId="74C3D080"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Çok İyi</w:t>
            </w:r>
          </w:p>
          <w:p w14:paraId="1722AA79"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6878" w:type="dxa"/>
            <w:vAlign w:val="center"/>
          </w:tcPr>
          <w:p w14:paraId="27F2B40F" w14:textId="77777777" w:rsidR="00684DC6" w:rsidRPr="000D2F25" w:rsidRDefault="00684DC6" w:rsidP="00D579AF">
            <w:proofErr w:type="gramStart"/>
            <w:r w:rsidRPr="000D2F25">
              <w:t>Tabloda ,</w:t>
            </w:r>
            <w:proofErr w:type="gramEnd"/>
            <w:r w:rsidRPr="000D2F25">
              <w:t xml:space="preserve"> grafik gibi görsel materyaller uyumlu bir şekilde kullanılmış.</w:t>
            </w:r>
          </w:p>
        </w:tc>
      </w:tr>
      <w:tr w:rsidR="00684DC6" w:rsidRPr="000D2F25" w14:paraId="25318C88" w14:textId="77777777" w:rsidTr="00D579AF">
        <w:trPr>
          <w:jc w:val="center"/>
        </w:trPr>
        <w:tc>
          <w:tcPr>
            <w:tcW w:w="1642" w:type="dxa"/>
          </w:tcPr>
          <w:p w14:paraId="00FD6843"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Orta</w:t>
            </w:r>
          </w:p>
          <w:p w14:paraId="1495963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6878" w:type="dxa"/>
            <w:vAlign w:val="center"/>
          </w:tcPr>
          <w:p w14:paraId="49B0F847" w14:textId="77777777" w:rsidR="00684DC6" w:rsidRPr="000D2F25" w:rsidRDefault="00684DC6" w:rsidP="00D579AF">
            <w:pPr>
              <w:widowControl w:val="0"/>
              <w:overflowPunct w:val="0"/>
              <w:autoSpaceDE w:val="0"/>
              <w:autoSpaceDN w:val="0"/>
              <w:adjustRightInd w:val="0"/>
              <w:textAlignment w:val="baseline"/>
            </w:pPr>
            <w:r w:rsidRPr="000D2F25">
              <w:t>Tabloda grafik ve yazılı materyaller konuyla ilgili ama yetersiz.</w:t>
            </w:r>
          </w:p>
        </w:tc>
      </w:tr>
      <w:tr w:rsidR="00684DC6" w:rsidRPr="000D2F25" w14:paraId="429396B9" w14:textId="77777777" w:rsidTr="00D579AF">
        <w:trPr>
          <w:jc w:val="center"/>
        </w:trPr>
        <w:tc>
          <w:tcPr>
            <w:tcW w:w="1642" w:type="dxa"/>
          </w:tcPr>
          <w:p w14:paraId="78E8F945"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 xml:space="preserve">Geliştirilmeli </w:t>
            </w:r>
          </w:p>
          <w:p w14:paraId="1CAFD14B"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6878" w:type="dxa"/>
            <w:vAlign w:val="center"/>
          </w:tcPr>
          <w:p w14:paraId="1FFCDC13" w14:textId="77777777" w:rsidR="00684DC6" w:rsidRPr="000D2F25" w:rsidRDefault="00684DC6" w:rsidP="00D579AF">
            <w:pPr>
              <w:widowControl w:val="0"/>
              <w:overflowPunct w:val="0"/>
              <w:autoSpaceDE w:val="0"/>
              <w:autoSpaceDN w:val="0"/>
              <w:adjustRightInd w:val="0"/>
              <w:textAlignment w:val="baseline"/>
            </w:pPr>
            <w:r w:rsidRPr="000D2F25">
              <w:t>Tabloda grafik ve yazılı materyaller konuyu desteklemiyor.</w:t>
            </w:r>
          </w:p>
        </w:tc>
      </w:tr>
      <w:tr w:rsidR="00684DC6" w:rsidRPr="000D2F25" w14:paraId="54C83F9D" w14:textId="77777777" w:rsidTr="00D579AF">
        <w:trPr>
          <w:jc w:val="center"/>
        </w:trPr>
        <w:tc>
          <w:tcPr>
            <w:tcW w:w="1642" w:type="dxa"/>
            <w:vAlign w:val="center"/>
          </w:tcPr>
          <w:p w14:paraId="330A1E89" w14:textId="77777777" w:rsidR="00684DC6" w:rsidRPr="000D2F25" w:rsidRDefault="00684DC6" w:rsidP="00D579AF">
            <w:pPr>
              <w:widowControl w:val="0"/>
              <w:overflowPunct w:val="0"/>
              <w:autoSpaceDE w:val="0"/>
              <w:autoSpaceDN w:val="0"/>
              <w:adjustRightInd w:val="0"/>
              <w:jc w:val="center"/>
              <w:textAlignment w:val="baseline"/>
              <w:rPr>
                <w:b/>
              </w:rPr>
            </w:pPr>
          </w:p>
        </w:tc>
        <w:tc>
          <w:tcPr>
            <w:tcW w:w="6878" w:type="dxa"/>
          </w:tcPr>
          <w:p w14:paraId="264233C1" w14:textId="77777777" w:rsidR="00684DC6" w:rsidRPr="000D2F25" w:rsidRDefault="00684DC6" w:rsidP="00D579AF">
            <w:pPr>
              <w:widowControl w:val="0"/>
              <w:overflowPunct w:val="0"/>
              <w:autoSpaceDE w:val="0"/>
              <w:autoSpaceDN w:val="0"/>
              <w:adjustRightInd w:val="0"/>
              <w:textAlignment w:val="baseline"/>
              <w:rPr>
                <w:b/>
              </w:rPr>
            </w:pPr>
            <w:r w:rsidRPr="000D2F25">
              <w:rPr>
                <w:b/>
              </w:rPr>
              <w:t>Materyallerin Birbiriyle Uyumu</w:t>
            </w:r>
          </w:p>
        </w:tc>
      </w:tr>
      <w:tr w:rsidR="00684DC6" w:rsidRPr="000D2F25" w14:paraId="4B7B8E38" w14:textId="77777777" w:rsidTr="00D579AF">
        <w:trPr>
          <w:jc w:val="center"/>
        </w:trPr>
        <w:tc>
          <w:tcPr>
            <w:tcW w:w="1642" w:type="dxa"/>
          </w:tcPr>
          <w:p w14:paraId="213D555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Çok İyi</w:t>
            </w:r>
          </w:p>
          <w:p w14:paraId="48FF7BEA"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(3)</w:t>
            </w:r>
          </w:p>
        </w:tc>
        <w:tc>
          <w:tcPr>
            <w:tcW w:w="6878" w:type="dxa"/>
            <w:vAlign w:val="center"/>
          </w:tcPr>
          <w:p w14:paraId="0C419847" w14:textId="77777777" w:rsidR="00684DC6" w:rsidRPr="000D2F25" w:rsidRDefault="00684DC6" w:rsidP="00D579AF">
            <w:r w:rsidRPr="000D2F25">
              <w:t>Yazılı ve görsel materyaller arasında tam bir uyum sağlanmış.</w:t>
            </w:r>
          </w:p>
        </w:tc>
      </w:tr>
      <w:tr w:rsidR="00684DC6" w:rsidRPr="000D2F25" w14:paraId="1D2D41DE" w14:textId="77777777" w:rsidTr="00D579AF">
        <w:trPr>
          <w:jc w:val="center"/>
        </w:trPr>
        <w:tc>
          <w:tcPr>
            <w:tcW w:w="1642" w:type="dxa"/>
          </w:tcPr>
          <w:p w14:paraId="5E0BDD8C"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Orta</w:t>
            </w:r>
          </w:p>
          <w:p w14:paraId="083F3096"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(2)</w:t>
            </w:r>
          </w:p>
        </w:tc>
        <w:tc>
          <w:tcPr>
            <w:tcW w:w="6878" w:type="dxa"/>
            <w:vAlign w:val="center"/>
          </w:tcPr>
          <w:p w14:paraId="7B378D1B"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tam uyum sağlanamamış.</w:t>
            </w:r>
          </w:p>
        </w:tc>
      </w:tr>
      <w:tr w:rsidR="00684DC6" w:rsidRPr="000D2F25" w14:paraId="7FD6D5D9" w14:textId="77777777" w:rsidTr="00D579AF">
        <w:trPr>
          <w:jc w:val="center"/>
        </w:trPr>
        <w:tc>
          <w:tcPr>
            <w:tcW w:w="1642" w:type="dxa"/>
          </w:tcPr>
          <w:p w14:paraId="6C449B44"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 xml:space="preserve">Geliştirilmeli </w:t>
            </w:r>
          </w:p>
          <w:p w14:paraId="1F0573B2" w14:textId="77777777" w:rsidR="00684DC6" w:rsidRPr="000D2F25" w:rsidRDefault="00684DC6" w:rsidP="00D579AF">
            <w:pPr>
              <w:widowControl w:val="0"/>
              <w:overflowPunct w:val="0"/>
              <w:autoSpaceDE w:val="0"/>
              <w:autoSpaceDN w:val="0"/>
              <w:adjustRightInd w:val="0"/>
              <w:jc w:val="center"/>
              <w:textAlignment w:val="baseline"/>
              <w:rPr>
                <w:b/>
              </w:rPr>
            </w:pPr>
            <w:r w:rsidRPr="000D2F25">
              <w:rPr>
                <w:b/>
              </w:rPr>
              <w:t>(1)</w:t>
            </w:r>
          </w:p>
        </w:tc>
        <w:tc>
          <w:tcPr>
            <w:tcW w:w="6878" w:type="dxa"/>
            <w:vAlign w:val="center"/>
          </w:tcPr>
          <w:p w14:paraId="2F342E09" w14:textId="77777777" w:rsidR="00684DC6" w:rsidRPr="000D2F25" w:rsidRDefault="00684DC6" w:rsidP="00D579AF">
            <w:pPr>
              <w:widowControl w:val="0"/>
              <w:overflowPunct w:val="0"/>
              <w:autoSpaceDE w:val="0"/>
              <w:autoSpaceDN w:val="0"/>
              <w:adjustRightInd w:val="0"/>
              <w:textAlignment w:val="baseline"/>
            </w:pPr>
            <w:r w:rsidRPr="000D2F25">
              <w:t>Yazılı ve görsel materyaller arasında uyumsuzluk var.</w:t>
            </w:r>
          </w:p>
        </w:tc>
      </w:tr>
    </w:tbl>
    <w:p w14:paraId="6FD6EA14" w14:textId="77777777" w:rsidR="00684DC6" w:rsidRPr="000D2F25" w:rsidRDefault="00684DC6" w:rsidP="00684DC6">
      <w:pPr>
        <w:overflowPunct w:val="0"/>
        <w:autoSpaceDE w:val="0"/>
        <w:autoSpaceDN w:val="0"/>
        <w:adjustRightInd w:val="0"/>
        <w:jc w:val="center"/>
        <w:textAlignment w:val="baseline"/>
      </w:pPr>
    </w:p>
    <w:p w14:paraId="22DEF209" w14:textId="77777777" w:rsidR="00684DC6" w:rsidRPr="000D2F25" w:rsidRDefault="00684DC6" w:rsidP="00684DC6">
      <w:pPr>
        <w:overflowPunct w:val="0"/>
        <w:autoSpaceDE w:val="0"/>
        <w:autoSpaceDN w:val="0"/>
        <w:adjustRightInd w:val="0"/>
        <w:jc w:val="center"/>
        <w:textAlignment w:val="baseline"/>
      </w:pPr>
    </w:p>
    <w:p w14:paraId="4B97A24B" w14:textId="77777777" w:rsidR="00684DC6" w:rsidRPr="000D2F25" w:rsidRDefault="00684DC6" w:rsidP="0048738E">
      <w:pPr>
        <w:jc w:val="both"/>
        <w:rPr>
          <w:b/>
        </w:rPr>
      </w:pPr>
    </w:p>
    <w:p w14:paraId="32CE3DBF" w14:textId="77777777" w:rsidR="00684DC6" w:rsidRPr="000D2F25" w:rsidRDefault="00684DC6" w:rsidP="0048738E">
      <w:pPr>
        <w:jc w:val="both"/>
        <w:rPr>
          <w:b/>
        </w:rPr>
      </w:pPr>
    </w:p>
    <w:p w14:paraId="4E51AB45" w14:textId="77777777" w:rsidR="00C91B64" w:rsidRPr="000D2F25" w:rsidRDefault="00C91B64" w:rsidP="0048738E">
      <w:pPr>
        <w:jc w:val="both"/>
        <w:rPr>
          <w:b/>
        </w:rPr>
      </w:pPr>
    </w:p>
    <w:p w14:paraId="030855AE" w14:textId="77777777" w:rsidR="00C91B64" w:rsidRPr="000D2F25" w:rsidRDefault="00C91B64" w:rsidP="0048738E">
      <w:pPr>
        <w:jc w:val="both"/>
        <w:rPr>
          <w:b/>
        </w:rPr>
      </w:pPr>
    </w:p>
    <w:p w14:paraId="05BF0B7F" w14:textId="322E9F69" w:rsidR="001F5A50" w:rsidRPr="000D736E" w:rsidRDefault="00BA0D3B" w:rsidP="000D736E">
      <w:pPr>
        <w:jc w:val="both"/>
        <w:rPr>
          <w:iCs/>
        </w:rPr>
      </w:pPr>
      <w:r w:rsidRPr="000D2F25">
        <w:rPr>
          <w:b/>
          <w:iCs/>
        </w:rPr>
        <w:t>8</w:t>
      </w:r>
      <w:r w:rsidR="00587F57" w:rsidRPr="000D2F25">
        <w:rPr>
          <w:b/>
          <w:iCs/>
        </w:rPr>
        <w:t>.</w:t>
      </w:r>
      <w:r w:rsidR="00587F57" w:rsidRPr="000D2F25">
        <w:rPr>
          <w:iCs/>
        </w:rPr>
        <w:t xml:space="preserve"> </w:t>
      </w:r>
      <w:r w:rsidR="00EE6873" w:rsidRPr="000D2F25">
        <w:rPr>
          <w:iCs/>
        </w:rPr>
        <w:t xml:space="preserve">Sosyal Bilgiler Öğretmeni </w:t>
      </w:r>
      <w:r w:rsidR="00B17601" w:rsidRPr="000D2F25">
        <w:rPr>
          <w:iCs/>
        </w:rPr>
        <w:t>Metin ÖZDAMARLAR,</w:t>
      </w:r>
      <w:r w:rsidR="002F7C1F" w:rsidRPr="000D2F25">
        <w:rPr>
          <w:iCs/>
        </w:rPr>
        <w:t xml:space="preserve"> </w:t>
      </w:r>
      <w:r w:rsidR="00D6085C" w:rsidRPr="000D2F25">
        <w:rPr>
          <w:iCs/>
        </w:rPr>
        <w:t xml:space="preserve">“Sınavla Öğrenci Alacak Ortaöğretim Kurumlarına İlişkin Merkezi </w:t>
      </w:r>
      <w:proofErr w:type="spellStart"/>
      <w:r w:rsidR="00D6085C" w:rsidRPr="000D2F25">
        <w:rPr>
          <w:iCs/>
        </w:rPr>
        <w:t>Sınav”a</w:t>
      </w:r>
      <w:proofErr w:type="spellEnd"/>
      <w:r w:rsidR="00D6085C" w:rsidRPr="000D2F25">
        <w:rPr>
          <w:iCs/>
        </w:rPr>
        <w:t xml:space="preserve"> yönelik olarak bakanlığın sınav kılavuzunu yayınlamasının ardından gerekli planlamanın yapılmasına karar verildi. </w:t>
      </w:r>
      <w:r w:rsidR="00FD4FBD" w:rsidRPr="000D2F25">
        <w:rPr>
          <w:iCs/>
        </w:rPr>
        <w:t xml:space="preserve">Bu kapsamda MEB tarafından yayımlanan örnek soruların öğrencilere çözdürülmesine karar verildi. </w:t>
      </w:r>
      <w:r w:rsidR="00F23202" w:rsidRPr="000D2F25">
        <w:rPr>
          <w:iCs/>
        </w:rPr>
        <w:t xml:space="preserve">Öğrencilere </w:t>
      </w:r>
      <w:proofErr w:type="spellStart"/>
      <w:r w:rsidR="00F23202" w:rsidRPr="000D2F25">
        <w:rPr>
          <w:iCs/>
        </w:rPr>
        <w:t>MEBİ’ye</w:t>
      </w:r>
      <w:proofErr w:type="spellEnd"/>
      <w:r w:rsidR="00F23202" w:rsidRPr="000D2F25">
        <w:rPr>
          <w:iCs/>
        </w:rPr>
        <w:t xml:space="preserve"> yönlendirilmesine karar verildi. </w:t>
      </w:r>
      <w:r w:rsidR="002972BD" w:rsidRPr="000D2F25">
        <w:rPr>
          <w:u w:val="single"/>
        </w:rPr>
        <w:t xml:space="preserve">Sosyal Bilgiler ve T.C. İnkılap Tarihi ve Atatürkçülük derslerinde </w:t>
      </w:r>
      <w:r w:rsidR="003E037D" w:rsidRPr="000D2F25">
        <w:rPr>
          <w:u w:val="single"/>
        </w:rPr>
        <w:t>öğrenme kanıtları için</w:t>
      </w:r>
      <w:r w:rsidR="007619FD" w:rsidRPr="000D2F25">
        <w:rPr>
          <w:u w:val="single"/>
        </w:rPr>
        <w:t xml:space="preserve"> aşağıdaki esaslara uyulacaktır;</w:t>
      </w:r>
    </w:p>
    <w:p w14:paraId="4A2D10B1" w14:textId="0A25621B" w:rsidR="007619FD" w:rsidRPr="000D2F25" w:rsidRDefault="007619FD" w:rsidP="00B17601">
      <w:pPr>
        <w:numPr>
          <w:ilvl w:val="0"/>
          <w:numId w:val="6"/>
        </w:numPr>
        <w:autoSpaceDE w:val="0"/>
        <w:autoSpaceDN w:val="0"/>
        <w:adjustRightInd w:val="0"/>
        <w:jc w:val="both"/>
      </w:pPr>
      <w:r w:rsidRPr="000D2F25">
        <w:t xml:space="preserve">Öğrenci başarısının ölçülmesi ve değerlendirmesi amacıyla </w:t>
      </w:r>
      <w:r w:rsidRPr="000D2F25">
        <w:rPr>
          <w:b/>
        </w:rPr>
        <w:t>sınav analizleri</w:t>
      </w:r>
      <w:r w:rsidRPr="000D2F25">
        <w:t xml:space="preserve"> yapılacaktır.</w:t>
      </w:r>
    </w:p>
    <w:p w14:paraId="3DE6293F" w14:textId="0DFC3B77" w:rsidR="00F87579" w:rsidRPr="000D2F25" w:rsidRDefault="003E037D" w:rsidP="00B17601">
      <w:pPr>
        <w:numPr>
          <w:ilvl w:val="0"/>
          <w:numId w:val="6"/>
        </w:numPr>
        <w:autoSpaceDE w:val="0"/>
        <w:autoSpaceDN w:val="0"/>
        <w:adjustRightInd w:val="0"/>
        <w:jc w:val="both"/>
      </w:pPr>
      <w:r w:rsidRPr="000D2F25">
        <w:t>Öğrenme kanıtları</w:t>
      </w:r>
      <w:r w:rsidR="00F87579" w:rsidRPr="000D2F25">
        <w:t xml:space="preserve"> çalışmalarının öğretim programının tüm bileşenleri ile azami uyum sağlamasına, </w:t>
      </w:r>
      <w:r w:rsidRPr="000D2F25">
        <w:t>öğrenim çıktıları</w:t>
      </w:r>
      <w:r w:rsidR="00F87579" w:rsidRPr="000D2F25">
        <w:t xml:space="preserve"> ve açıklamaların sınırları</w:t>
      </w:r>
      <w:r w:rsidR="00D11D6B" w:rsidRPr="000D2F25">
        <w:t>nın</w:t>
      </w:r>
      <w:r w:rsidR="00F87579" w:rsidRPr="000D2F25">
        <w:t xml:space="preserve"> esas alınmasına, </w:t>
      </w:r>
      <w:r w:rsidRPr="000D2F25">
        <w:rPr>
          <w:b/>
          <w:u w:val="single"/>
        </w:rPr>
        <w:t xml:space="preserve">öğrenme çıktılarının </w:t>
      </w:r>
      <w:r w:rsidR="00F87579" w:rsidRPr="000D2F25">
        <w:rPr>
          <w:b/>
          <w:u w:val="single"/>
        </w:rPr>
        <w:t>dışına çıkılma</w:t>
      </w:r>
      <w:r w:rsidR="007619FD" w:rsidRPr="000D2F25">
        <w:rPr>
          <w:b/>
          <w:u w:val="single"/>
        </w:rPr>
        <w:t>masına</w:t>
      </w:r>
      <w:r w:rsidR="007619FD" w:rsidRPr="000D2F25">
        <w:rPr>
          <w:u w:val="single"/>
        </w:rPr>
        <w:t xml:space="preserve"> </w:t>
      </w:r>
      <w:r w:rsidR="007619FD" w:rsidRPr="000D2F25">
        <w:t xml:space="preserve">dikkat edilecektir. </w:t>
      </w:r>
    </w:p>
    <w:p w14:paraId="41C932A6" w14:textId="7204448C" w:rsidR="00685588" w:rsidRPr="000D2F25" w:rsidRDefault="00685588" w:rsidP="00B17601">
      <w:pPr>
        <w:numPr>
          <w:ilvl w:val="0"/>
          <w:numId w:val="6"/>
        </w:numPr>
        <w:jc w:val="both"/>
        <w:rPr>
          <w:b/>
          <w:iCs/>
        </w:rPr>
      </w:pPr>
      <w:r w:rsidRPr="000D2F25">
        <w:rPr>
          <w:b/>
          <w:iCs/>
        </w:rPr>
        <w:t>Öğrencilere</w:t>
      </w:r>
      <w:r w:rsidR="00CB31FF" w:rsidRPr="000D2F25">
        <w:rPr>
          <w:b/>
          <w:iCs/>
        </w:rPr>
        <w:t xml:space="preserve">, </w:t>
      </w:r>
      <w:r w:rsidR="0067333F" w:rsidRPr="000D2F25">
        <w:rPr>
          <w:b/>
          <w:iCs/>
          <w:color w:val="1D2129"/>
          <w:shd w:val="clear" w:color="auto" w:fill="FFFFFF"/>
        </w:rPr>
        <w:t>akıl</w:t>
      </w:r>
      <w:r w:rsidRPr="000D2F25">
        <w:rPr>
          <w:b/>
          <w:iCs/>
          <w:color w:val="1D2129"/>
          <w:shd w:val="clear" w:color="auto" w:fill="FFFFFF"/>
        </w:rPr>
        <w:t xml:space="preserve"> yürütme, yorumlama, tahmin etme ve bilgi depolamaya ihtiyacın kalmadığı yaklaşıma uygun “yeni nesil” sorular sorulacaktır.</w:t>
      </w:r>
    </w:p>
    <w:p w14:paraId="5EA8DF32" w14:textId="77777777" w:rsidR="00F87579" w:rsidRPr="000D2F25" w:rsidRDefault="00F87579" w:rsidP="00B17601">
      <w:pPr>
        <w:numPr>
          <w:ilvl w:val="0"/>
          <w:numId w:val="6"/>
        </w:numPr>
        <w:autoSpaceDE w:val="0"/>
        <w:autoSpaceDN w:val="0"/>
        <w:adjustRightInd w:val="0"/>
        <w:jc w:val="both"/>
      </w:pPr>
      <w:r w:rsidRPr="000D2F25">
        <w:t xml:space="preserve">Ölçme ve değerlendirme araç ve yönteminde, gereken </w:t>
      </w:r>
      <w:r w:rsidRPr="000D2F25">
        <w:rPr>
          <w:b/>
        </w:rPr>
        <w:t>teknik ve akademik standartlara</w:t>
      </w:r>
      <w:r w:rsidRPr="000D2F25">
        <w:t xml:space="preserve"> uyulacaktır.  </w:t>
      </w:r>
    </w:p>
    <w:p w14:paraId="0F8779A7" w14:textId="77777777" w:rsidR="00F87579" w:rsidRPr="000D2F25" w:rsidRDefault="00F87579" w:rsidP="00B17601">
      <w:pPr>
        <w:numPr>
          <w:ilvl w:val="0"/>
          <w:numId w:val="6"/>
        </w:numPr>
        <w:autoSpaceDE w:val="0"/>
        <w:autoSpaceDN w:val="0"/>
        <w:adjustRightInd w:val="0"/>
        <w:jc w:val="both"/>
      </w:pPr>
      <w:r w:rsidRPr="000D2F25">
        <w:t xml:space="preserve">Ölçme ve değerlendirme eğitim süreci boyunca yapılacak ve ölçme sonuçları tek başına değil </w:t>
      </w:r>
      <w:r w:rsidRPr="000D2F25">
        <w:rPr>
          <w:b/>
        </w:rPr>
        <w:t>izlenen süreçlerle birlikte bütünlük içinde</w:t>
      </w:r>
      <w:r w:rsidRPr="000D2F25">
        <w:t xml:space="preserve"> ele alınacaktır.</w:t>
      </w:r>
    </w:p>
    <w:p w14:paraId="5B52B224" w14:textId="77777777" w:rsidR="007619FD" w:rsidRPr="000D2F25" w:rsidRDefault="007619FD" w:rsidP="00B17601">
      <w:pPr>
        <w:numPr>
          <w:ilvl w:val="0"/>
          <w:numId w:val="6"/>
        </w:numPr>
        <w:autoSpaceDE w:val="0"/>
        <w:autoSpaceDN w:val="0"/>
        <w:adjustRightInd w:val="0"/>
        <w:jc w:val="both"/>
      </w:pPr>
      <w:r w:rsidRPr="000D2F25">
        <w:t xml:space="preserve">Ölçme yapılırken sadece bilişsel (düşünme) değil; </w:t>
      </w:r>
      <w:r w:rsidRPr="000D2F25">
        <w:rPr>
          <w:b/>
        </w:rPr>
        <w:t>“</w:t>
      </w:r>
      <w:r w:rsidR="00F87579" w:rsidRPr="000D2F25">
        <w:rPr>
          <w:b/>
        </w:rPr>
        <w:t>hissetme (duygu)” ve “yapma (eylem)”</w:t>
      </w:r>
      <w:r w:rsidR="00F87579" w:rsidRPr="000D2F25">
        <w:t xml:space="preserve"> </w:t>
      </w:r>
      <w:r w:rsidRPr="000D2F25">
        <w:t xml:space="preserve">de dikkate alınacaktır. </w:t>
      </w:r>
    </w:p>
    <w:p w14:paraId="0E88EAF2" w14:textId="77777777" w:rsidR="00F87579" w:rsidRPr="000D2F25" w:rsidRDefault="00F87579" w:rsidP="00B17601">
      <w:pPr>
        <w:numPr>
          <w:ilvl w:val="0"/>
          <w:numId w:val="6"/>
        </w:numPr>
        <w:autoSpaceDE w:val="0"/>
        <w:autoSpaceDN w:val="0"/>
        <w:adjustRightInd w:val="0"/>
        <w:jc w:val="both"/>
      </w:pPr>
      <w:r w:rsidRPr="000D2F25">
        <w:t>Çok odaklı ölçme değerlendirme esas</w:t>
      </w:r>
      <w:r w:rsidR="007619FD" w:rsidRPr="000D2F25">
        <w:t>ına dayalı olarak ö</w:t>
      </w:r>
      <w:r w:rsidRPr="000D2F25">
        <w:t>lçme ve değerlendirme uygulamaları öğretmen ve öğrencilerin</w:t>
      </w:r>
      <w:r w:rsidR="007619FD" w:rsidRPr="000D2F25">
        <w:t xml:space="preserve"> </w:t>
      </w:r>
      <w:r w:rsidRPr="000D2F25">
        <w:rPr>
          <w:b/>
        </w:rPr>
        <w:t>aktif katılımıyla</w:t>
      </w:r>
      <w:r w:rsidRPr="000D2F25">
        <w:t xml:space="preserve"> gerçekleştiril</w:t>
      </w:r>
      <w:r w:rsidR="007619FD" w:rsidRPr="000D2F25">
        <w:t>ecektir</w:t>
      </w:r>
      <w:r w:rsidRPr="000D2F25">
        <w:t>.</w:t>
      </w:r>
    </w:p>
    <w:p w14:paraId="0634BD3A" w14:textId="57A799AC" w:rsidR="00165005" w:rsidRPr="000D2F25" w:rsidRDefault="00F87579" w:rsidP="00CB5C24">
      <w:pPr>
        <w:numPr>
          <w:ilvl w:val="0"/>
          <w:numId w:val="6"/>
        </w:numPr>
        <w:autoSpaceDE w:val="0"/>
        <w:autoSpaceDN w:val="0"/>
        <w:adjustRightInd w:val="0"/>
        <w:jc w:val="both"/>
        <w:rPr>
          <w:i/>
        </w:rPr>
      </w:pPr>
      <w:r w:rsidRPr="000D2F25">
        <w:t>Bireylerin ölçme ve değerlendirmeye konu olan ilgi, tutum, değer ve başarı gibi özellikleri zamanla değişe</w:t>
      </w:r>
      <w:r w:rsidR="007619FD" w:rsidRPr="000D2F25">
        <w:t xml:space="preserve">bileceğinden </w:t>
      </w:r>
      <w:r w:rsidRPr="000D2F25">
        <w:t xml:space="preserve">söz konusu özellikleri tek bir zamanda ölçmek yerine </w:t>
      </w:r>
      <w:r w:rsidRPr="000D2F25">
        <w:rPr>
          <w:b/>
        </w:rPr>
        <w:t>süreç içindeki değişimleri dikkate alan</w:t>
      </w:r>
      <w:r w:rsidR="007619FD" w:rsidRPr="000D2F25">
        <w:rPr>
          <w:b/>
        </w:rPr>
        <w:t xml:space="preserve"> </w:t>
      </w:r>
      <w:r w:rsidRPr="000D2F25">
        <w:rPr>
          <w:b/>
        </w:rPr>
        <w:t>ölçümler</w:t>
      </w:r>
      <w:r w:rsidRPr="000D2F25">
        <w:t xml:space="preserve"> </w:t>
      </w:r>
      <w:r w:rsidR="007619FD" w:rsidRPr="000D2F25">
        <w:t>kullanılacaktır.</w:t>
      </w:r>
    </w:p>
    <w:p w14:paraId="702CB7F4" w14:textId="7B105B9D" w:rsidR="001F5A50" w:rsidRPr="000D2F25" w:rsidRDefault="00182F9C" w:rsidP="00CB5C24">
      <w:pPr>
        <w:jc w:val="both"/>
        <w:rPr>
          <w:bCs/>
          <w:iCs/>
        </w:rPr>
      </w:pPr>
      <w:r w:rsidRPr="000D2F25">
        <w:rPr>
          <w:bCs/>
          <w:iCs/>
        </w:rPr>
        <w:t>10</w:t>
      </w:r>
      <w:r w:rsidR="00D44966" w:rsidRPr="000D2F25">
        <w:rPr>
          <w:bCs/>
          <w:iCs/>
        </w:rPr>
        <w:t>.</w:t>
      </w:r>
      <w:r w:rsidR="0048738E" w:rsidRPr="000D2F25">
        <w:rPr>
          <w:bCs/>
          <w:iCs/>
        </w:rPr>
        <w:t>Diğer zümre öğretmenleriyle yeri geldikçe iş</w:t>
      </w:r>
      <w:r w:rsidR="007619FD" w:rsidRPr="000D2F25">
        <w:rPr>
          <w:bCs/>
          <w:iCs/>
        </w:rPr>
        <w:t xml:space="preserve"> </w:t>
      </w:r>
      <w:r w:rsidR="0048738E" w:rsidRPr="000D2F25">
        <w:rPr>
          <w:bCs/>
          <w:iCs/>
        </w:rPr>
        <w:t xml:space="preserve">birliği yapılması kararlaştırılmıştır. </w:t>
      </w:r>
    </w:p>
    <w:p w14:paraId="2ABFDE8A" w14:textId="77777777" w:rsidR="0048738E" w:rsidRPr="000D2F25" w:rsidRDefault="00F72940" w:rsidP="00CB5C24">
      <w:pPr>
        <w:jc w:val="both"/>
      </w:pPr>
      <w:r w:rsidRPr="000D2F25">
        <w:rPr>
          <w:b/>
          <w:iCs/>
        </w:rPr>
        <w:t>1</w:t>
      </w:r>
      <w:r w:rsidR="00182F9C" w:rsidRPr="000D2F25">
        <w:rPr>
          <w:b/>
          <w:iCs/>
        </w:rPr>
        <w:t>1</w:t>
      </w:r>
      <w:r w:rsidR="002F62D7" w:rsidRPr="000D2F25">
        <w:rPr>
          <w:b/>
          <w:iCs/>
        </w:rPr>
        <w:t>.</w:t>
      </w:r>
      <w:r w:rsidR="002F62D7" w:rsidRPr="000D2F25">
        <w:rPr>
          <w:b/>
        </w:rPr>
        <w:t xml:space="preserve"> </w:t>
      </w:r>
      <w:r w:rsidR="0048738E" w:rsidRPr="000D2F25">
        <w:t xml:space="preserve">Öğrencilerin başarısını </w:t>
      </w:r>
      <w:r w:rsidR="007619FD" w:rsidRPr="000D2F25">
        <w:t>arttırıcı önlemler</w:t>
      </w:r>
      <w:r w:rsidR="00D37F2F" w:rsidRPr="000D2F25">
        <w:t xml:space="preserve"> şöyle tespit edildi</w:t>
      </w:r>
      <w:r w:rsidR="0048738E" w:rsidRPr="000D2F25">
        <w:t xml:space="preserve">: </w:t>
      </w:r>
    </w:p>
    <w:p w14:paraId="1DC924E8" w14:textId="77777777" w:rsidR="00C71302" w:rsidRPr="000D2F25" w:rsidRDefault="00C71302" w:rsidP="00F36E8C">
      <w:pPr>
        <w:rPr>
          <w:i/>
        </w:rPr>
        <w:sectPr w:rsidR="00C71302" w:rsidRPr="000D2F25" w:rsidSect="00610C56">
          <w:footerReference w:type="even" r:id="rId8"/>
          <w:footerReference w:type="default" r:id="rId9"/>
          <w:type w:val="continuous"/>
          <w:pgSz w:w="12240" w:h="15840"/>
          <w:pgMar w:top="1417" w:right="1417" w:bottom="1417" w:left="1417" w:header="709" w:footer="709" w:gutter="0"/>
          <w:cols w:space="708"/>
          <w:docGrid w:linePitch="326"/>
        </w:sectPr>
      </w:pPr>
    </w:p>
    <w:p w14:paraId="4899AAC7" w14:textId="77777777" w:rsidR="00B003AC" w:rsidRPr="000D2F25" w:rsidRDefault="00372F6B" w:rsidP="00B17601">
      <w:pPr>
        <w:numPr>
          <w:ilvl w:val="0"/>
          <w:numId w:val="3"/>
        </w:numPr>
        <w:rPr>
          <w:i/>
        </w:rPr>
      </w:pPr>
      <w:r w:rsidRPr="000D2F25">
        <w:rPr>
          <w:i/>
        </w:rPr>
        <w:t>Ok</w:t>
      </w:r>
      <w:r w:rsidR="0048738E" w:rsidRPr="000D2F25">
        <w:rPr>
          <w:i/>
        </w:rPr>
        <w:t>ul-aile iş</w:t>
      </w:r>
      <w:r w:rsidR="002972BD" w:rsidRPr="000D2F25">
        <w:rPr>
          <w:i/>
        </w:rPr>
        <w:t xml:space="preserve"> </w:t>
      </w:r>
      <w:r w:rsidR="0048738E" w:rsidRPr="000D2F25">
        <w:rPr>
          <w:i/>
        </w:rPr>
        <w:t>birliğine önem verilmesi.</w:t>
      </w:r>
    </w:p>
    <w:p w14:paraId="4A396D9B" w14:textId="77777777" w:rsidR="00B003AC" w:rsidRPr="000D2F25" w:rsidRDefault="0048738E" w:rsidP="00B17601">
      <w:pPr>
        <w:numPr>
          <w:ilvl w:val="0"/>
          <w:numId w:val="3"/>
        </w:numPr>
        <w:rPr>
          <w:i/>
        </w:rPr>
      </w:pPr>
      <w:r w:rsidRPr="000D2F25">
        <w:rPr>
          <w:i/>
        </w:rPr>
        <w:t>Öğrencilerin derste aktif kılınması.</w:t>
      </w:r>
    </w:p>
    <w:p w14:paraId="182EC0EE" w14:textId="77777777" w:rsidR="00B003AC" w:rsidRPr="000D2F25" w:rsidRDefault="0048738E" w:rsidP="00B17601">
      <w:pPr>
        <w:numPr>
          <w:ilvl w:val="0"/>
          <w:numId w:val="3"/>
        </w:numPr>
        <w:rPr>
          <w:i/>
        </w:rPr>
      </w:pPr>
      <w:r w:rsidRPr="000D2F25">
        <w:rPr>
          <w:i/>
        </w:rPr>
        <w:t>Gerekli araç-gereçlerin etkili kullanılması.</w:t>
      </w:r>
    </w:p>
    <w:p w14:paraId="6E46C0D8" w14:textId="72ED989B" w:rsidR="00685588" w:rsidRPr="000D2F25" w:rsidRDefault="00685588" w:rsidP="00B17601">
      <w:pPr>
        <w:numPr>
          <w:ilvl w:val="0"/>
          <w:numId w:val="3"/>
        </w:numPr>
        <w:rPr>
          <w:i/>
        </w:rPr>
      </w:pPr>
      <w:r w:rsidRPr="000D2F25">
        <w:rPr>
          <w:i/>
        </w:rPr>
        <w:t>EB</w:t>
      </w:r>
      <w:r w:rsidR="004A3F46" w:rsidRPr="000D2F25">
        <w:rPr>
          <w:i/>
        </w:rPr>
        <w:t xml:space="preserve">A ve </w:t>
      </w:r>
      <w:proofErr w:type="spellStart"/>
      <w:r w:rsidR="004A3F46" w:rsidRPr="000D2F25">
        <w:rPr>
          <w:i/>
        </w:rPr>
        <w:t>MEBİ’nin</w:t>
      </w:r>
      <w:proofErr w:type="spellEnd"/>
      <w:r w:rsidRPr="000D2F25">
        <w:rPr>
          <w:i/>
        </w:rPr>
        <w:t xml:space="preserve"> aktif kullanımı</w:t>
      </w:r>
    </w:p>
    <w:p w14:paraId="2B6102E0" w14:textId="77777777" w:rsidR="005F04E3" w:rsidRPr="000D2F25" w:rsidRDefault="0048738E" w:rsidP="00B17601">
      <w:pPr>
        <w:numPr>
          <w:ilvl w:val="0"/>
          <w:numId w:val="3"/>
        </w:numPr>
        <w:rPr>
          <w:i/>
        </w:rPr>
      </w:pPr>
      <w:r w:rsidRPr="000D2F25">
        <w:rPr>
          <w:i/>
        </w:rPr>
        <w:t xml:space="preserve">Teknolojik </w:t>
      </w:r>
      <w:r w:rsidR="00783FF8" w:rsidRPr="000D2F25">
        <w:rPr>
          <w:i/>
        </w:rPr>
        <w:t>araç-gereçlerden faydalanılması</w:t>
      </w:r>
    </w:p>
    <w:p w14:paraId="7180B3F2" w14:textId="5024E33E" w:rsidR="00C11194" w:rsidRPr="000D2F25" w:rsidRDefault="002972BD" w:rsidP="00B17601">
      <w:pPr>
        <w:numPr>
          <w:ilvl w:val="0"/>
          <w:numId w:val="3"/>
        </w:numPr>
        <w:rPr>
          <w:i/>
        </w:rPr>
        <w:sectPr w:rsidR="00C11194" w:rsidRPr="000D2F25" w:rsidSect="00C11194">
          <w:type w:val="continuous"/>
          <w:pgSz w:w="12240" w:h="15840"/>
          <w:pgMar w:top="1417" w:right="1417" w:bottom="1417" w:left="1417" w:header="709" w:footer="709" w:gutter="0"/>
          <w:cols w:num="2" w:space="708"/>
          <w:docGrid w:linePitch="326"/>
        </w:sectPr>
      </w:pPr>
      <w:r w:rsidRPr="000D2F25">
        <w:rPr>
          <w:i/>
        </w:rPr>
        <w:t>Güncel örneklerden faydalanılması v</w:t>
      </w:r>
      <w:r w:rsidR="000D2F25">
        <w:rPr>
          <w:i/>
        </w:rPr>
        <w:t>b</w:t>
      </w:r>
      <w:r w:rsidR="000D736E">
        <w:rPr>
          <w:i/>
        </w:rPr>
        <w:t>.</w:t>
      </w:r>
    </w:p>
    <w:p w14:paraId="5D096F3B" w14:textId="77777777" w:rsidR="001F5A50" w:rsidRPr="000D2F25" w:rsidRDefault="001F5A50" w:rsidP="00165005">
      <w:pPr>
        <w:spacing w:line="312" w:lineRule="auto"/>
        <w:jc w:val="both"/>
        <w:rPr>
          <w:bCs/>
          <w:iCs/>
        </w:rPr>
      </w:pPr>
    </w:p>
    <w:p w14:paraId="7169797E" w14:textId="2069F7F6" w:rsidR="00C71302" w:rsidRPr="000D2F25" w:rsidRDefault="00F23202" w:rsidP="00C71302">
      <w:pPr>
        <w:jc w:val="both"/>
        <w:rPr>
          <w:bCs/>
          <w:iCs/>
        </w:rPr>
      </w:pPr>
      <w:r w:rsidRPr="000D2F25">
        <w:rPr>
          <w:bCs/>
          <w:iCs/>
        </w:rPr>
        <w:t xml:space="preserve">*Müdür Yardımcısı Ramazan ÖZ, “Derslerin görsel işlenmesine akıllı tahtaların büyük katkısı olduğunu vurguladı. Bu konuda EBA ve MEBİ platformlarının aktif olarak kullanılmasına, öğrencilerin bu konuda yönlendirilmesine karar verildi.  Zümre öğretmenleri arasında araç/gereç/materyal ve dokuman konusunda karşılıklı yardımlaşma </w:t>
      </w:r>
      <w:proofErr w:type="gramStart"/>
      <w:r w:rsidRPr="000D2F25">
        <w:rPr>
          <w:bCs/>
          <w:iCs/>
        </w:rPr>
        <w:t>yapılmasına -</w:t>
      </w:r>
      <w:proofErr w:type="gramEnd"/>
      <w:r w:rsidRPr="000D2F25">
        <w:rPr>
          <w:bCs/>
          <w:iCs/>
        </w:rPr>
        <w:t xml:space="preserve"> karar verildi. Derslerde kullanılacak kaynak araç ve gereçlerin ise ders ve ünite çerçevesinde görselliğe ağırlık özellikle EBA ağırlıklı kullanılmasına karar verildi. </w:t>
      </w:r>
    </w:p>
    <w:p w14:paraId="626065D8" w14:textId="04D96F93" w:rsidR="00C71302" w:rsidRPr="000D2F25" w:rsidRDefault="00F72940" w:rsidP="00C71302">
      <w:pPr>
        <w:spacing w:line="240" w:lineRule="atLeast"/>
        <w:jc w:val="both"/>
      </w:pPr>
      <w:r w:rsidRPr="000D2F25">
        <w:rPr>
          <w:b/>
          <w:i/>
        </w:rPr>
        <w:t>1</w:t>
      </w:r>
      <w:r w:rsidR="00182F9C" w:rsidRPr="000D2F25">
        <w:rPr>
          <w:b/>
          <w:i/>
        </w:rPr>
        <w:t>2</w:t>
      </w:r>
      <w:r w:rsidRPr="000D2F25">
        <w:rPr>
          <w:b/>
          <w:i/>
        </w:rPr>
        <w:t>.</w:t>
      </w:r>
      <w:r w:rsidR="00D6085C" w:rsidRPr="000D2F25">
        <w:t>Okulda ve derste iş sağlığı ve güvenliği için</w:t>
      </w:r>
      <w:r w:rsidR="003E17F0" w:rsidRPr="000D2F25">
        <w:t>;</w:t>
      </w:r>
      <w:r w:rsidR="00D6085C" w:rsidRPr="000D2F25">
        <w:t xml:space="preserve"> MEB tarafından hazırlanan </w:t>
      </w:r>
      <w:r w:rsidR="007619FD" w:rsidRPr="000D2F25">
        <w:t>“</w:t>
      </w:r>
      <w:r w:rsidR="00D6085C" w:rsidRPr="000D2F25">
        <w:t xml:space="preserve">ISG Okul </w:t>
      </w:r>
      <w:proofErr w:type="spellStart"/>
      <w:r w:rsidR="00D6085C" w:rsidRPr="000D2F25">
        <w:t>Rehberi</w:t>
      </w:r>
      <w:r w:rsidR="007619FD" w:rsidRPr="000D2F25">
        <w:t>”</w:t>
      </w:r>
      <w:r w:rsidR="00D6085C" w:rsidRPr="000D2F25">
        <w:t>ni</w:t>
      </w:r>
      <w:r w:rsidR="003E17F0" w:rsidRPr="000D2F25">
        <w:t>n</w:t>
      </w:r>
      <w:proofErr w:type="spellEnd"/>
      <w:r w:rsidR="003E17F0" w:rsidRPr="000D2F25">
        <w:t xml:space="preserve"> kullanılmasına, sorumluluğun sadece okul yönetiminde değil tüm</w:t>
      </w:r>
      <w:r w:rsidR="00D6085C" w:rsidRPr="000D2F25">
        <w:t xml:space="preserve"> öğretmenler</w:t>
      </w:r>
      <w:r w:rsidR="003E17F0" w:rsidRPr="000D2F25">
        <w:t>de olduğunun unutulmamasına, o</w:t>
      </w:r>
      <w:r w:rsidR="00D6085C" w:rsidRPr="000D2F25">
        <w:t xml:space="preserve">kul ortamındaki önlenebilir ve öngörülebilir bütün risklerin tespit edilip önlemlerin alınması için “iş sağlığı ve güvenliği (İSG)” amaçlı </w:t>
      </w:r>
      <w:r w:rsidR="003E17F0" w:rsidRPr="000D2F25">
        <w:t>okul yönetiminde hazırlanan plana u</w:t>
      </w:r>
      <w:r w:rsidR="00D11D6B" w:rsidRPr="000D2F25">
        <w:t>yulmasına karar verilmiştir</w:t>
      </w:r>
      <w:r w:rsidR="003E17F0" w:rsidRPr="000D2F25">
        <w:t xml:space="preserve">. </w:t>
      </w:r>
    </w:p>
    <w:p w14:paraId="696629EB" w14:textId="084780FD" w:rsidR="00F23202" w:rsidRPr="000D2F25" w:rsidRDefault="00F72940" w:rsidP="000D2F25">
      <w:pPr>
        <w:spacing w:line="240" w:lineRule="atLeast"/>
        <w:jc w:val="both"/>
      </w:pPr>
      <w:r w:rsidRPr="000D2F25">
        <w:rPr>
          <w:b/>
          <w:i/>
        </w:rPr>
        <w:t>1</w:t>
      </w:r>
      <w:r w:rsidR="00182F9C" w:rsidRPr="000D2F25">
        <w:rPr>
          <w:b/>
          <w:i/>
        </w:rPr>
        <w:t>3</w:t>
      </w:r>
      <w:r w:rsidRPr="000D2F25">
        <w:rPr>
          <w:b/>
          <w:i/>
        </w:rPr>
        <w:t>.</w:t>
      </w:r>
      <w:r w:rsidR="009D7ED1" w:rsidRPr="000D2F25">
        <w:t>20</w:t>
      </w:r>
      <w:r w:rsidR="0067333F" w:rsidRPr="000D2F25">
        <w:t>2</w:t>
      </w:r>
      <w:r w:rsidR="004A3F46" w:rsidRPr="000D2F25">
        <w:t>5</w:t>
      </w:r>
      <w:r w:rsidR="009D7ED1" w:rsidRPr="000D2F25">
        <w:t>-20</w:t>
      </w:r>
      <w:r w:rsidR="00FD4FBD" w:rsidRPr="000D2F25">
        <w:t>2</w:t>
      </w:r>
      <w:r w:rsidR="004A3F46" w:rsidRPr="000D2F25">
        <w:t>6</w:t>
      </w:r>
      <w:r w:rsidR="0067333F" w:rsidRPr="000D2F25">
        <w:t xml:space="preserve"> </w:t>
      </w:r>
      <w:r w:rsidR="00610C56" w:rsidRPr="000D2F25">
        <w:t>öğretim yılı</w:t>
      </w:r>
      <w:r w:rsidR="004A3F46" w:rsidRPr="000D2F25">
        <w:t xml:space="preserve"> ikinci </w:t>
      </w:r>
      <w:proofErr w:type="gramStart"/>
      <w:r w:rsidR="004A3F46" w:rsidRPr="000D2F25">
        <w:t xml:space="preserve">döneminin </w:t>
      </w:r>
      <w:r w:rsidR="00610C56" w:rsidRPr="000D2F25">
        <w:t xml:space="preserve"> verimli</w:t>
      </w:r>
      <w:proofErr w:type="gramEnd"/>
      <w:r w:rsidR="00610C56" w:rsidRPr="000D2F25">
        <w:t xml:space="preserve"> ve başarılı olması temennisiyle toplantı sona ermişti</w:t>
      </w:r>
      <w:r w:rsidR="009C00E9" w:rsidRPr="000D2F25">
        <w:t>r.</w:t>
      </w:r>
    </w:p>
    <w:p w14:paraId="2D331656" w14:textId="602B132E" w:rsidR="00BA3119" w:rsidRPr="000D2F25" w:rsidRDefault="00BA3119" w:rsidP="006710B9">
      <w:pPr>
        <w:jc w:val="center"/>
        <w:rPr>
          <w:b/>
          <w:color w:val="000000"/>
          <w:u w:val="single"/>
        </w:rPr>
      </w:pPr>
      <w:r w:rsidRPr="000D2F25">
        <w:rPr>
          <w:b/>
          <w:color w:val="000000"/>
          <w:u w:val="single"/>
        </w:rPr>
        <w:lastRenderedPageBreak/>
        <w:t>ALINAN KARARLAR</w:t>
      </w:r>
    </w:p>
    <w:p w14:paraId="1BECB0F8" w14:textId="77777777" w:rsidR="00BA3119" w:rsidRPr="000D2F25" w:rsidRDefault="00BA3119" w:rsidP="006710B9">
      <w:pPr>
        <w:jc w:val="both"/>
        <w:rPr>
          <w:b/>
          <w:color w:val="000000"/>
          <w:u w:val="single"/>
        </w:rPr>
      </w:pPr>
    </w:p>
    <w:p w14:paraId="7865E9D6" w14:textId="1D7D90E1" w:rsidR="00F23202" w:rsidRPr="000D2F25" w:rsidRDefault="00F23202" w:rsidP="00F23202">
      <w:pPr>
        <w:numPr>
          <w:ilvl w:val="0"/>
          <w:numId w:val="11"/>
        </w:numPr>
        <w:jc w:val="both"/>
        <w:rPr>
          <w:b/>
          <w:bCs/>
        </w:rPr>
      </w:pPr>
      <w:proofErr w:type="spellStart"/>
      <w:r w:rsidRPr="000D2F25">
        <w:rPr>
          <w:b/>
          <w:bCs/>
        </w:rPr>
        <w:t>Türkiye</w:t>
      </w:r>
      <w:proofErr w:type="spellEnd"/>
      <w:r w:rsidRPr="000D2F25">
        <w:rPr>
          <w:b/>
          <w:bCs/>
        </w:rPr>
        <w:t xml:space="preserve"> </w:t>
      </w:r>
      <w:proofErr w:type="spellStart"/>
      <w:r w:rsidRPr="000D2F25">
        <w:rPr>
          <w:b/>
          <w:bCs/>
        </w:rPr>
        <w:t>Yüzyılı</w:t>
      </w:r>
      <w:proofErr w:type="spellEnd"/>
      <w:r w:rsidRPr="000D2F25">
        <w:rPr>
          <w:b/>
          <w:bCs/>
        </w:rPr>
        <w:t xml:space="preserve"> Maarif Modeli Erdem-Değer-Eylem </w:t>
      </w:r>
      <w:proofErr w:type="spellStart"/>
      <w:r w:rsidRPr="000D2F25">
        <w:rPr>
          <w:b/>
          <w:bCs/>
        </w:rPr>
        <w:t>Çerçevesi'nde</w:t>
      </w:r>
      <w:proofErr w:type="spellEnd"/>
      <w:r w:rsidRPr="000D2F25">
        <w:rPr>
          <w:b/>
          <w:bCs/>
        </w:rPr>
        <w:t xml:space="preserve"> ifade edilen "duyarlılık” ve “vatanseverlik” değerleri kapsamında “Bayrak” ve “Vatan” değerlerine sıkça değinilecektir. </w:t>
      </w:r>
    </w:p>
    <w:p w14:paraId="2F32EF54" w14:textId="2611152B" w:rsidR="00D63CA1" w:rsidRPr="000D2F25" w:rsidRDefault="00D63CA1" w:rsidP="00B17601">
      <w:pPr>
        <w:numPr>
          <w:ilvl w:val="0"/>
          <w:numId w:val="11"/>
        </w:numPr>
        <w:jc w:val="both"/>
      </w:pPr>
      <w:r w:rsidRPr="000D2F25">
        <w:t xml:space="preserve">Millî Eğitim Bakanlığının </w:t>
      </w:r>
      <w:r w:rsidR="003E037D" w:rsidRPr="000D2F25">
        <w:t>ilgili</w:t>
      </w:r>
      <w:r w:rsidRPr="000D2F25">
        <w:t xml:space="preserve"> genelgesi doğrultusunda; ders kitaplarının dikkatli şekilde kullanılması</w:t>
      </w:r>
      <w:r w:rsidR="00545CBF" w:rsidRPr="000D2F25">
        <w:t>na</w:t>
      </w:r>
      <w:r w:rsidRPr="000D2F25">
        <w:t xml:space="preserve"> ve sene sonunda geri dönüşüm için toplanması</w:t>
      </w:r>
      <w:r w:rsidR="00545CBF" w:rsidRPr="000D2F25">
        <w:t>na</w:t>
      </w:r>
      <w:r w:rsidRPr="000D2F25">
        <w:t>, dersle ilgili bilgilendirmelerin sosyal medya araçlarından yapılmaması</w:t>
      </w:r>
      <w:r w:rsidR="00545CBF" w:rsidRPr="000D2F25">
        <w:t>na</w:t>
      </w:r>
      <w:r w:rsidRPr="000D2F25">
        <w:t>, öğrencilerin gelişimi için sosyal sorumluluk projeleri ve geziler planlanmasına</w:t>
      </w:r>
      <w:r w:rsidR="006E1D47" w:rsidRPr="000D2F25">
        <w:t xml:space="preserve"> karar verilmiştir. </w:t>
      </w:r>
    </w:p>
    <w:p w14:paraId="43EA0872" w14:textId="094267E8" w:rsidR="006B3618" w:rsidRPr="000D2F25" w:rsidRDefault="003E17F0" w:rsidP="00B17601">
      <w:pPr>
        <w:numPr>
          <w:ilvl w:val="0"/>
          <w:numId w:val="11"/>
        </w:numPr>
        <w:jc w:val="both"/>
        <w:rPr>
          <w:color w:val="000000"/>
        </w:rPr>
      </w:pPr>
      <w:r w:rsidRPr="000D2F25">
        <w:t>Tüm sınıf düzeylerinde</w:t>
      </w:r>
      <w:r w:rsidR="009F63A1" w:rsidRPr="000D2F25">
        <w:t xml:space="preserve"> değerler eğitimi ve yetkinliklerin konu işlenirken dikkate alın</w:t>
      </w:r>
      <w:r w:rsidR="0035191D" w:rsidRPr="000D2F25">
        <w:t>masına</w:t>
      </w:r>
      <w:r w:rsidR="006E1D47" w:rsidRPr="000D2F25">
        <w:t xml:space="preserve"> karar verilmiştir. </w:t>
      </w:r>
    </w:p>
    <w:p w14:paraId="24361D8F" w14:textId="5E1B6FB4" w:rsidR="006E1D47" w:rsidRPr="000D2F25" w:rsidRDefault="00A66784" w:rsidP="00F23202">
      <w:pPr>
        <w:numPr>
          <w:ilvl w:val="0"/>
          <w:numId w:val="11"/>
        </w:numPr>
        <w:jc w:val="both"/>
        <w:rPr>
          <w:color w:val="000000"/>
        </w:rPr>
      </w:pPr>
      <w:r w:rsidRPr="000D2F25">
        <w:t>D</w:t>
      </w:r>
      <w:r w:rsidR="009F63A1" w:rsidRPr="000D2F25">
        <w:t>eğerler ve yetkin</w:t>
      </w:r>
      <w:r w:rsidR="006B3618" w:rsidRPr="000D2F25">
        <w:t>likler konu kapsamında verilip</w:t>
      </w:r>
      <w:r w:rsidR="009F63A1" w:rsidRPr="000D2F25">
        <w:t xml:space="preserve"> öğrencilerin etkin vatandaş, ulusal bilinç sahibi birey olarak yetiştirilmesine gereken önem</w:t>
      </w:r>
      <w:r w:rsidR="006B3618" w:rsidRPr="000D2F25">
        <w:t>in verilmesine</w:t>
      </w:r>
      <w:r w:rsidR="006E1D47" w:rsidRPr="000D2F25">
        <w:t xml:space="preserve"> karar verilmiştir. </w:t>
      </w:r>
    </w:p>
    <w:p w14:paraId="71B505B1" w14:textId="2B39BF11" w:rsidR="00BA3119" w:rsidRPr="000D2F25" w:rsidRDefault="004254CD" w:rsidP="00B17601">
      <w:pPr>
        <w:numPr>
          <w:ilvl w:val="0"/>
          <w:numId w:val="11"/>
        </w:numPr>
        <w:jc w:val="both"/>
        <w:rPr>
          <w:color w:val="000000"/>
        </w:rPr>
      </w:pPr>
      <w:r w:rsidRPr="000D2F25">
        <w:rPr>
          <w:color w:val="000000"/>
        </w:rPr>
        <w:t>Okul Öncesi Eğitim ve İlköğretim Kurumlar Yönetmeliği’nin ilgili</w:t>
      </w:r>
      <w:r w:rsidR="001449D0" w:rsidRPr="000D2F25">
        <w:t xml:space="preserve"> maddesi doğrultusun</w:t>
      </w:r>
      <w:r w:rsidRPr="000D2F25">
        <w:t>d</w:t>
      </w:r>
      <w:r w:rsidR="001449D0" w:rsidRPr="000D2F25">
        <w:t xml:space="preserve">a </w:t>
      </w:r>
      <w:r w:rsidR="00BA3119" w:rsidRPr="000D2F25">
        <w:t xml:space="preserve">Sosyal Bilgiler 5-6-7. </w:t>
      </w:r>
      <w:r w:rsidR="00D11D6B" w:rsidRPr="000D2F25">
        <w:t>s</w:t>
      </w:r>
      <w:r w:rsidR="00BA3119" w:rsidRPr="000D2F25">
        <w:t xml:space="preserve">ınıflarda </w:t>
      </w:r>
      <w:r w:rsidR="00D11D6B" w:rsidRPr="000D2F25">
        <w:t xml:space="preserve">ve 8. sınıf T.C. İnkılap Tarihi ve Atatürkçülük dersinde </w:t>
      </w:r>
      <w:r w:rsidR="00BA3119" w:rsidRPr="000D2F25">
        <w:t>her dönem 2</w:t>
      </w:r>
      <w:r w:rsidR="00D11D6B" w:rsidRPr="000D2F25">
        <w:t>’şer</w:t>
      </w:r>
      <w:r w:rsidR="00BA3119" w:rsidRPr="000D2F25">
        <w:t xml:space="preserve"> sınav yapılmasına</w:t>
      </w:r>
      <w:r w:rsidR="006E1D47" w:rsidRPr="000D2F25">
        <w:t xml:space="preserve"> karar verilmiştir. </w:t>
      </w:r>
    </w:p>
    <w:p w14:paraId="48A85A80" w14:textId="13FBCCEB" w:rsidR="00A73A8B" w:rsidRPr="000D2F25" w:rsidRDefault="00C71302" w:rsidP="00B17601">
      <w:pPr>
        <w:numPr>
          <w:ilvl w:val="0"/>
          <w:numId w:val="11"/>
        </w:numPr>
        <w:jc w:val="both"/>
        <w:rPr>
          <w:color w:val="000000"/>
        </w:rPr>
      </w:pPr>
      <w:r w:rsidRPr="000D2F25">
        <w:rPr>
          <w:color w:val="000000"/>
        </w:rPr>
        <w:t xml:space="preserve">İlgili yönetmelik doğrultusunda </w:t>
      </w:r>
      <w:r w:rsidR="005F7547" w:rsidRPr="000D2F25">
        <w:t xml:space="preserve">Sosyal Bilgiler dersinde 3, T.C. İnkılâp Tarihi ve Atatürkçülük </w:t>
      </w:r>
      <w:r w:rsidR="00D11D6B" w:rsidRPr="000D2F25">
        <w:t xml:space="preserve">dersinde </w:t>
      </w:r>
      <w:r w:rsidR="005F7547" w:rsidRPr="000D2F25">
        <w:t xml:space="preserve">öğrencilere, her dönemde </w:t>
      </w:r>
      <w:r w:rsidR="00CC7894" w:rsidRPr="000D2F25">
        <w:t xml:space="preserve">2 </w:t>
      </w:r>
      <w:r w:rsidR="005F7547" w:rsidRPr="000D2F25">
        <w:t xml:space="preserve">tane ders etkinliklerine katılım puanı </w:t>
      </w:r>
      <w:r w:rsidRPr="000D2F25">
        <w:t>verilecektir</w:t>
      </w:r>
      <w:r w:rsidR="006E1D47" w:rsidRPr="000D2F25">
        <w:t xml:space="preserve">. </w:t>
      </w:r>
    </w:p>
    <w:p w14:paraId="565D0814" w14:textId="575E181A" w:rsidR="00FD20AD" w:rsidRPr="000D2F25" w:rsidRDefault="00FD20AD" w:rsidP="00B17601">
      <w:pPr>
        <w:pStyle w:val="ListeParagraf"/>
        <w:numPr>
          <w:ilvl w:val="0"/>
          <w:numId w:val="11"/>
        </w:numPr>
        <w:spacing w:after="0" w:line="240" w:lineRule="auto"/>
        <w:jc w:val="both"/>
        <w:rPr>
          <w:rStyle w:val="ls15"/>
          <w:rFonts w:ascii="Times New Roman" w:hAnsi="Times New Roman"/>
          <w:sz w:val="24"/>
          <w:szCs w:val="24"/>
        </w:rPr>
      </w:pPr>
      <w:r w:rsidRPr="000D2F25">
        <w:rPr>
          <w:rStyle w:val="ls15"/>
          <w:rFonts w:ascii="Times New Roman" w:hAnsi="Times New Roman"/>
          <w:sz w:val="24"/>
          <w:szCs w:val="24"/>
        </w:rPr>
        <w:t>5.</w:t>
      </w:r>
      <w:r w:rsidR="00A708B9" w:rsidRPr="000D2F25">
        <w:rPr>
          <w:rStyle w:val="ls15"/>
          <w:rFonts w:ascii="Times New Roman" w:hAnsi="Times New Roman"/>
          <w:sz w:val="24"/>
          <w:szCs w:val="24"/>
        </w:rPr>
        <w:t xml:space="preserve"> ve 6. </w:t>
      </w:r>
      <w:r w:rsidRPr="000D2F25">
        <w:rPr>
          <w:rStyle w:val="ls15"/>
          <w:rFonts w:ascii="Times New Roman" w:hAnsi="Times New Roman"/>
          <w:sz w:val="24"/>
          <w:szCs w:val="24"/>
        </w:rPr>
        <w:t xml:space="preserve">sınıflarda Maarif </w:t>
      </w:r>
      <w:proofErr w:type="spellStart"/>
      <w:r w:rsidRPr="000D2F25">
        <w:rPr>
          <w:rStyle w:val="ls15"/>
          <w:rFonts w:ascii="Times New Roman" w:hAnsi="Times New Roman"/>
          <w:sz w:val="24"/>
          <w:szCs w:val="24"/>
        </w:rPr>
        <w:t>Modeli’nin</w:t>
      </w:r>
      <w:proofErr w:type="spellEnd"/>
      <w:r w:rsidRPr="000D2F25">
        <w:rPr>
          <w:rStyle w:val="ls15"/>
          <w:rFonts w:ascii="Times New Roman" w:hAnsi="Times New Roman"/>
          <w:sz w:val="24"/>
          <w:szCs w:val="24"/>
        </w:rPr>
        <w:t xml:space="preserve"> ruhuna uygun olarak </w:t>
      </w:r>
      <w:r w:rsidR="00C71302" w:rsidRPr="000D2F25">
        <w:rPr>
          <w:rStyle w:val="ls15"/>
          <w:rFonts w:ascii="Times New Roman" w:hAnsi="Times New Roman"/>
          <w:i/>
          <w:iCs/>
          <w:sz w:val="24"/>
          <w:szCs w:val="24"/>
        </w:rPr>
        <w:t>f</w:t>
      </w:r>
      <w:r w:rsidR="003631C5" w:rsidRPr="000D2F25">
        <w:rPr>
          <w:rStyle w:val="ls15"/>
          <w:rFonts w:ascii="Times New Roman" w:hAnsi="Times New Roman"/>
          <w:i/>
          <w:iCs/>
          <w:sz w:val="24"/>
          <w:szCs w:val="24"/>
        </w:rPr>
        <w:t>arklılaştırma</w:t>
      </w:r>
      <w:r w:rsidRPr="000D2F25">
        <w:rPr>
          <w:rStyle w:val="ls15"/>
          <w:rFonts w:ascii="Times New Roman" w:hAnsi="Times New Roman"/>
          <w:i/>
          <w:iCs/>
          <w:sz w:val="24"/>
          <w:szCs w:val="24"/>
        </w:rPr>
        <w:t xml:space="preserve"> ve </w:t>
      </w:r>
      <w:r w:rsidR="00C71302" w:rsidRPr="000D2F25">
        <w:rPr>
          <w:rStyle w:val="ls15"/>
          <w:rFonts w:ascii="Times New Roman" w:hAnsi="Times New Roman"/>
          <w:i/>
          <w:iCs/>
          <w:sz w:val="24"/>
          <w:szCs w:val="24"/>
        </w:rPr>
        <w:t>z</w:t>
      </w:r>
      <w:r w:rsidRPr="000D2F25">
        <w:rPr>
          <w:rStyle w:val="ls15"/>
          <w:rFonts w:ascii="Times New Roman" w:hAnsi="Times New Roman"/>
          <w:i/>
          <w:iCs/>
          <w:sz w:val="24"/>
          <w:szCs w:val="24"/>
        </w:rPr>
        <w:t>enginleştirme</w:t>
      </w:r>
      <w:r w:rsidRPr="000D2F25">
        <w:rPr>
          <w:rStyle w:val="ls15"/>
          <w:rFonts w:ascii="Times New Roman" w:hAnsi="Times New Roman"/>
          <w:sz w:val="24"/>
          <w:szCs w:val="24"/>
        </w:rPr>
        <w:t xml:space="preserve"> etkinliklerinin kullanılmasına karar verilmiştir.</w:t>
      </w:r>
    </w:p>
    <w:p w14:paraId="4A0BD350" w14:textId="09C7F5DF" w:rsidR="00FD20AD" w:rsidRPr="000D2F25" w:rsidRDefault="003631C5" w:rsidP="006710B9">
      <w:pPr>
        <w:pStyle w:val="ListeParagraf"/>
        <w:numPr>
          <w:ilvl w:val="0"/>
          <w:numId w:val="11"/>
        </w:numPr>
        <w:spacing w:after="0" w:line="240" w:lineRule="auto"/>
        <w:jc w:val="both"/>
        <w:rPr>
          <w:rStyle w:val="ls15"/>
          <w:rFonts w:ascii="Times New Roman" w:hAnsi="Times New Roman"/>
          <w:sz w:val="24"/>
          <w:szCs w:val="24"/>
        </w:rPr>
      </w:pPr>
      <w:r w:rsidRPr="000D2F25">
        <w:rPr>
          <w:rStyle w:val="ls15"/>
          <w:rFonts w:ascii="Times New Roman" w:hAnsi="Times New Roman"/>
          <w:sz w:val="24"/>
          <w:szCs w:val="24"/>
        </w:rPr>
        <w:t xml:space="preserve">Proje görevlerinin ölçeklere göre değerlendirilmesine karar verilmiştir. </w:t>
      </w:r>
    </w:p>
    <w:p w14:paraId="42B67B0E" w14:textId="77777777" w:rsidR="00FD20AD" w:rsidRPr="000D2F25" w:rsidRDefault="00FD20AD" w:rsidP="00B17601">
      <w:pPr>
        <w:pStyle w:val="ListeParagraf"/>
        <w:numPr>
          <w:ilvl w:val="0"/>
          <w:numId w:val="11"/>
        </w:numPr>
        <w:spacing w:line="240" w:lineRule="atLeast"/>
        <w:jc w:val="both"/>
        <w:rPr>
          <w:rFonts w:ascii="Times New Roman" w:hAnsi="Times New Roman"/>
          <w:color w:val="212529"/>
          <w:sz w:val="24"/>
          <w:szCs w:val="24"/>
        </w:rPr>
      </w:pPr>
      <w:proofErr w:type="spellStart"/>
      <w:r w:rsidRPr="000D2F25">
        <w:rPr>
          <w:rFonts w:ascii="Times New Roman" w:hAnsi="Times New Roman"/>
          <w:sz w:val="24"/>
          <w:szCs w:val="24"/>
        </w:rPr>
        <w:t>Sürec</w:t>
      </w:r>
      <w:proofErr w:type="spellEnd"/>
      <w:r w:rsidRPr="000D2F25">
        <w:rPr>
          <w:rFonts w:ascii="Times New Roman" w:hAnsi="Times New Roman"/>
          <w:sz w:val="24"/>
          <w:szCs w:val="24"/>
        </w:rPr>
        <w:t xml:space="preserve">̧ odaklı </w:t>
      </w:r>
      <w:proofErr w:type="spellStart"/>
      <w:r w:rsidRPr="000D2F25">
        <w:rPr>
          <w:rFonts w:ascii="Times New Roman" w:hAnsi="Times New Roman"/>
          <w:sz w:val="24"/>
          <w:szCs w:val="24"/>
        </w:rPr>
        <w:t>değerlendirme</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yaklaşımına</w:t>
      </w:r>
      <w:proofErr w:type="spellEnd"/>
      <w:r w:rsidRPr="000D2F25">
        <w:rPr>
          <w:rFonts w:ascii="Times New Roman" w:hAnsi="Times New Roman"/>
          <w:sz w:val="24"/>
          <w:szCs w:val="24"/>
        </w:rPr>
        <w:t xml:space="preserve"> uygun olarak </w:t>
      </w:r>
      <w:proofErr w:type="spellStart"/>
      <w:r w:rsidRPr="000D2F25">
        <w:rPr>
          <w:rFonts w:ascii="Times New Roman" w:hAnsi="Times New Roman"/>
          <w:sz w:val="24"/>
          <w:szCs w:val="24"/>
        </w:rPr>
        <w:t>öğretim</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sürecinde</w:t>
      </w:r>
      <w:proofErr w:type="spellEnd"/>
      <w:r w:rsidRPr="000D2F25">
        <w:rPr>
          <w:rFonts w:ascii="Times New Roman" w:hAnsi="Times New Roman"/>
          <w:sz w:val="24"/>
          <w:szCs w:val="24"/>
        </w:rPr>
        <w:t xml:space="preserve"> neler </w:t>
      </w:r>
      <w:proofErr w:type="spellStart"/>
      <w:r w:rsidRPr="000D2F25">
        <w:rPr>
          <w:rFonts w:ascii="Times New Roman" w:hAnsi="Times New Roman"/>
          <w:sz w:val="24"/>
          <w:szCs w:val="24"/>
        </w:rPr>
        <w:t>yapıldığı</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öğrencideki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gelişimin</w:t>
      </w:r>
      <w:proofErr w:type="spellEnd"/>
      <w:r w:rsidRPr="000D2F25">
        <w:rPr>
          <w:rFonts w:ascii="Times New Roman" w:hAnsi="Times New Roman"/>
          <w:sz w:val="24"/>
          <w:szCs w:val="24"/>
        </w:rPr>
        <w:t xml:space="preserve"> ne </w:t>
      </w:r>
      <w:proofErr w:type="spellStart"/>
      <w:r w:rsidRPr="000D2F25">
        <w:rPr>
          <w:rFonts w:ascii="Times New Roman" w:hAnsi="Times New Roman"/>
          <w:sz w:val="24"/>
          <w:szCs w:val="24"/>
        </w:rPr>
        <w:t>düzeyde</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olduğunu</w:t>
      </w:r>
      <w:proofErr w:type="spellEnd"/>
      <w:r w:rsidRPr="000D2F25">
        <w:rPr>
          <w:rFonts w:ascii="Times New Roman" w:hAnsi="Times New Roman"/>
          <w:sz w:val="24"/>
          <w:szCs w:val="24"/>
        </w:rPr>
        <w:t xml:space="preserve"> ortaya koyan durum </w:t>
      </w:r>
      <w:proofErr w:type="spellStart"/>
      <w:r w:rsidRPr="000D2F25">
        <w:rPr>
          <w:rFonts w:ascii="Times New Roman" w:hAnsi="Times New Roman"/>
          <w:sz w:val="24"/>
          <w:szCs w:val="24"/>
        </w:rPr>
        <w:t>değerlendirilmesi</w:t>
      </w:r>
      <w:proofErr w:type="spellEnd"/>
      <w:r w:rsidRPr="000D2F25">
        <w:rPr>
          <w:rFonts w:ascii="Times New Roman" w:hAnsi="Times New Roman"/>
          <w:sz w:val="24"/>
          <w:szCs w:val="24"/>
        </w:rPr>
        <w:t xml:space="preserve"> yapılmasına, </w:t>
      </w:r>
      <w:proofErr w:type="spellStart"/>
      <w:r w:rsidRPr="000D2F25">
        <w:rPr>
          <w:rFonts w:ascii="Times New Roman" w:hAnsi="Times New Roman"/>
          <w:sz w:val="24"/>
          <w:szCs w:val="24"/>
        </w:rPr>
        <w:t>böylece</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öğrencinin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sürecin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başında</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bulunduğu</w:t>
      </w:r>
      <w:proofErr w:type="spellEnd"/>
      <w:r w:rsidRPr="000D2F25">
        <w:rPr>
          <w:rFonts w:ascii="Times New Roman" w:hAnsi="Times New Roman"/>
          <w:sz w:val="24"/>
          <w:szCs w:val="24"/>
        </w:rPr>
        <w:t xml:space="preserve"> nokta ile </w:t>
      </w:r>
      <w:proofErr w:type="spellStart"/>
      <w:r w:rsidRPr="000D2F25">
        <w:rPr>
          <w:rFonts w:ascii="Times New Roman" w:hAnsi="Times New Roman"/>
          <w:sz w:val="24"/>
          <w:szCs w:val="24"/>
        </w:rPr>
        <w:t>sürecin</w:t>
      </w:r>
      <w:proofErr w:type="spellEnd"/>
      <w:r w:rsidRPr="000D2F25">
        <w:rPr>
          <w:rFonts w:ascii="Times New Roman" w:hAnsi="Times New Roman"/>
          <w:sz w:val="24"/>
          <w:szCs w:val="24"/>
        </w:rPr>
        <w:t xml:space="preserve"> sonunda </w:t>
      </w:r>
      <w:proofErr w:type="spellStart"/>
      <w:r w:rsidRPr="000D2F25">
        <w:rPr>
          <w:rFonts w:ascii="Times New Roman" w:hAnsi="Times New Roman"/>
          <w:sz w:val="24"/>
          <w:szCs w:val="24"/>
        </w:rPr>
        <w:t>geldiği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gelişim</w:t>
      </w:r>
      <w:proofErr w:type="spellEnd"/>
      <w:r w:rsidRPr="000D2F25">
        <w:rPr>
          <w:rFonts w:ascii="Times New Roman" w:hAnsi="Times New Roman"/>
          <w:sz w:val="24"/>
          <w:szCs w:val="24"/>
        </w:rPr>
        <w:t xml:space="preserve"> seviyesinin ortaya konması </w:t>
      </w:r>
      <w:proofErr w:type="spellStart"/>
      <w:r w:rsidRPr="000D2F25">
        <w:rPr>
          <w:rFonts w:ascii="Times New Roman" w:hAnsi="Times New Roman"/>
          <w:sz w:val="24"/>
          <w:szCs w:val="24"/>
        </w:rPr>
        <w:t>sağlanmasına</w:t>
      </w:r>
      <w:proofErr w:type="spellEnd"/>
      <w:r w:rsidRPr="000D2F25">
        <w:rPr>
          <w:rFonts w:ascii="Times New Roman" w:hAnsi="Times New Roman"/>
          <w:sz w:val="24"/>
          <w:szCs w:val="24"/>
        </w:rPr>
        <w:t xml:space="preserve"> ve </w:t>
      </w:r>
      <w:proofErr w:type="spellStart"/>
      <w:r w:rsidRPr="000D2F25">
        <w:rPr>
          <w:rFonts w:ascii="Times New Roman" w:hAnsi="Times New Roman"/>
          <w:sz w:val="24"/>
          <w:szCs w:val="24"/>
        </w:rPr>
        <w:t>öğrencinin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gelişiminin</w:t>
      </w:r>
      <w:proofErr w:type="spellEnd"/>
      <w:r w:rsidRPr="000D2F25">
        <w:rPr>
          <w:rFonts w:ascii="Times New Roman" w:hAnsi="Times New Roman"/>
          <w:sz w:val="24"/>
          <w:szCs w:val="24"/>
        </w:rPr>
        <w:t xml:space="preserve"> periyodik olarak izlenmesine ve </w:t>
      </w:r>
      <w:proofErr w:type="spellStart"/>
      <w:r w:rsidRPr="000D2F25">
        <w:rPr>
          <w:rFonts w:ascii="Times New Roman" w:hAnsi="Times New Roman"/>
          <w:sz w:val="24"/>
          <w:szCs w:val="24"/>
        </w:rPr>
        <w:t>öğrenci</w:t>
      </w:r>
      <w:proofErr w:type="spellEnd"/>
      <w:r w:rsidRPr="000D2F25">
        <w:rPr>
          <w:rFonts w:ascii="Times New Roman" w:hAnsi="Times New Roman"/>
          <w:sz w:val="24"/>
          <w:szCs w:val="24"/>
        </w:rPr>
        <w:t xml:space="preserve">/veliye geri bildirim verilmesine karar verilmiştir. </w:t>
      </w:r>
    </w:p>
    <w:p w14:paraId="6D9B9D80" w14:textId="7DDC3317" w:rsidR="00FD20AD" w:rsidRPr="000D2F25" w:rsidRDefault="00FD20AD" w:rsidP="00B17601">
      <w:pPr>
        <w:pStyle w:val="ListeParagraf"/>
        <w:numPr>
          <w:ilvl w:val="0"/>
          <w:numId w:val="11"/>
        </w:numPr>
        <w:spacing w:line="240" w:lineRule="atLeast"/>
        <w:jc w:val="both"/>
        <w:rPr>
          <w:rFonts w:ascii="Times New Roman" w:hAnsi="Times New Roman"/>
          <w:color w:val="212529"/>
          <w:sz w:val="24"/>
          <w:szCs w:val="24"/>
        </w:rPr>
      </w:pPr>
      <w:r w:rsidRPr="000D2F25">
        <w:rPr>
          <w:rFonts w:ascii="Times New Roman" w:hAnsi="Times New Roman"/>
          <w:sz w:val="24"/>
          <w:szCs w:val="24"/>
        </w:rPr>
        <w:t xml:space="preserve">Sosyal Bilgiler ve T.C. İnkılap Tarihi ve Atatürkçülük dersi kapsamında </w:t>
      </w:r>
      <w:proofErr w:type="spellStart"/>
      <w:r w:rsidRPr="000D2F25">
        <w:rPr>
          <w:rFonts w:ascii="Times New Roman" w:hAnsi="Times New Roman"/>
          <w:sz w:val="24"/>
          <w:szCs w:val="24"/>
        </w:rPr>
        <w:t>öğrenciye</w:t>
      </w:r>
      <w:proofErr w:type="spellEnd"/>
      <w:r w:rsidRPr="000D2F25">
        <w:rPr>
          <w:rFonts w:ascii="Times New Roman" w:hAnsi="Times New Roman"/>
          <w:sz w:val="24"/>
          <w:szCs w:val="24"/>
        </w:rPr>
        <w:t xml:space="preserve"> anında geri bildirim vermek amacıyla </w:t>
      </w:r>
      <w:proofErr w:type="spellStart"/>
      <w:proofErr w:type="gramStart"/>
      <w:r w:rsidRPr="000D2F25">
        <w:rPr>
          <w:rFonts w:ascii="Times New Roman" w:hAnsi="Times New Roman"/>
          <w:sz w:val="24"/>
          <w:szCs w:val="24"/>
        </w:rPr>
        <w:t>ünite</w:t>
      </w:r>
      <w:proofErr w:type="spellEnd"/>
      <w:r w:rsidRPr="000D2F25">
        <w:rPr>
          <w:rFonts w:ascii="Times New Roman" w:hAnsi="Times New Roman"/>
          <w:sz w:val="24"/>
          <w:szCs w:val="24"/>
        </w:rPr>
        <w:t xml:space="preserve">  veya</w:t>
      </w:r>
      <w:proofErr w:type="gramEnd"/>
      <w:r w:rsidRPr="000D2F25">
        <w:rPr>
          <w:rFonts w:ascii="Times New Roman" w:hAnsi="Times New Roman"/>
          <w:sz w:val="24"/>
          <w:szCs w:val="24"/>
        </w:rPr>
        <w:t xml:space="preserve"> konu sonlarında ya da kritik </w:t>
      </w:r>
      <w:r w:rsidR="003120DE" w:rsidRPr="000D2F25">
        <w:rPr>
          <w:rFonts w:ascii="Times New Roman" w:hAnsi="Times New Roman"/>
          <w:sz w:val="24"/>
          <w:szCs w:val="24"/>
        </w:rPr>
        <w:t xml:space="preserve">öğrenim çıktılarını </w:t>
      </w:r>
      <w:proofErr w:type="spellStart"/>
      <w:r w:rsidRPr="000D2F25">
        <w:rPr>
          <w:rFonts w:ascii="Times New Roman" w:hAnsi="Times New Roman"/>
          <w:sz w:val="24"/>
          <w:szCs w:val="24"/>
        </w:rPr>
        <w:t>ölçmek</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için</w:t>
      </w:r>
      <w:proofErr w:type="spellEnd"/>
      <w:r w:rsidRPr="000D2F25">
        <w:rPr>
          <w:rFonts w:ascii="Times New Roman" w:hAnsi="Times New Roman"/>
          <w:sz w:val="24"/>
          <w:szCs w:val="24"/>
        </w:rPr>
        <w:t xml:space="preserve"> kısa </w:t>
      </w:r>
      <w:proofErr w:type="spellStart"/>
      <w:r w:rsidRPr="000D2F25">
        <w:rPr>
          <w:rFonts w:ascii="Times New Roman" w:hAnsi="Times New Roman"/>
          <w:sz w:val="24"/>
          <w:szCs w:val="24"/>
        </w:rPr>
        <w:t>süreli</w:t>
      </w:r>
      <w:proofErr w:type="spellEnd"/>
      <w:r w:rsidRPr="000D2F25">
        <w:rPr>
          <w:rFonts w:ascii="Times New Roman" w:hAnsi="Times New Roman"/>
          <w:sz w:val="24"/>
          <w:szCs w:val="24"/>
        </w:rPr>
        <w:t xml:space="preserve"> sınavlar yapılmasına, kısa </w:t>
      </w:r>
      <w:proofErr w:type="spellStart"/>
      <w:r w:rsidRPr="000D2F25">
        <w:rPr>
          <w:rFonts w:ascii="Times New Roman" w:hAnsi="Times New Roman"/>
          <w:sz w:val="24"/>
          <w:szCs w:val="24"/>
        </w:rPr>
        <w:t>süreli</w:t>
      </w:r>
      <w:proofErr w:type="spellEnd"/>
      <w:r w:rsidRPr="000D2F25">
        <w:rPr>
          <w:rFonts w:ascii="Times New Roman" w:hAnsi="Times New Roman"/>
          <w:sz w:val="24"/>
          <w:szCs w:val="24"/>
        </w:rPr>
        <w:t xml:space="preserve"> sınavların notla/puanla </w:t>
      </w:r>
      <w:proofErr w:type="spellStart"/>
      <w:r w:rsidRPr="000D2F25">
        <w:rPr>
          <w:rFonts w:ascii="Times New Roman" w:hAnsi="Times New Roman"/>
          <w:sz w:val="24"/>
          <w:szCs w:val="24"/>
        </w:rPr>
        <w:t>değerlendirilmemesine</w:t>
      </w:r>
      <w:proofErr w:type="spellEnd"/>
      <w:r w:rsidRPr="000D2F25">
        <w:rPr>
          <w:rFonts w:ascii="Times New Roman" w:hAnsi="Times New Roman"/>
          <w:sz w:val="24"/>
          <w:szCs w:val="24"/>
        </w:rPr>
        <w:t xml:space="preserve">, kısa </w:t>
      </w:r>
      <w:proofErr w:type="spellStart"/>
      <w:r w:rsidRPr="000D2F25">
        <w:rPr>
          <w:rFonts w:ascii="Times New Roman" w:hAnsi="Times New Roman"/>
          <w:sz w:val="24"/>
          <w:szCs w:val="24"/>
        </w:rPr>
        <w:t>süreli</w:t>
      </w:r>
      <w:proofErr w:type="spellEnd"/>
      <w:r w:rsidRPr="000D2F25">
        <w:rPr>
          <w:rFonts w:ascii="Times New Roman" w:hAnsi="Times New Roman"/>
          <w:sz w:val="24"/>
          <w:szCs w:val="24"/>
        </w:rPr>
        <w:t xml:space="preserve"> sınavlarda farklı soru </w:t>
      </w:r>
      <w:proofErr w:type="spellStart"/>
      <w:r w:rsidRPr="000D2F25">
        <w:rPr>
          <w:rFonts w:ascii="Times New Roman" w:hAnsi="Times New Roman"/>
          <w:sz w:val="24"/>
          <w:szCs w:val="24"/>
        </w:rPr>
        <w:t>türleri</w:t>
      </w:r>
      <w:proofErr w:type="spellEnd"/>
      <w:r w:rsidRPr="000D2F25">
        <w:rPr>
          <w:rFonts w:ascii="Times New Roman" w:hAnsi="Times New Roman"/>
          <w:sz w:val="24"/>
          <w:szCs w:val="24"/>
        </w:rPr>
        <w:t xml:space="preserve"> (çoktan seçmeli doğru/yanlış, boşluk doldurma, eşleştirme) kullanılmasına karar verilmiştir. </w:t>
      </w:r>
    </w:p>
    <w:p w14:paraId="39FBA868" w14:textId="36B22741" w:rsidR="00A708B9" w:rsidRPr="000D2F25" w:rsidRDefault="00FD20AD" w:rsidP="00C71302">
      <w:pPr>
        <w:pStyle w:val="ListeParagraf"/>
        <w:numPr>
          <w:ilvl w:val="0"/>
          <w:numId w:val="11"/>
        </w:numPr>
        <w:jc w:val="both"/>
        <w:rPr>
          <w:rFonts w:ascii="Times New Roman" w:hAnsi="Times New Roman"/>
          <w:sz w:val="24"/>
          <w:szCs w:val="24"/>
        </w:rPr>
      </w:pPr>
      <w:r w:rsidRPr="000D2F25">
        <w:rPr>
          <w:rFonts w:ascii="Times New Roman" w:hAnsi="Times New Roman"/>
          <w:sz w:val="24"/>
          <w:szCs w:val="24"/>
        </w:rPr>
        <w:t xml:space="preserve">Maarif Modeli kapsamında öğrencilerin akademik performansları öğrenme çıktılarının özelliklerine ve süreç odaklı değerlendirmenin ruhuna uygun olarak performans değerlendirmeye yönelik bireysel veya grupla yürütülebilecek görevler ve bu performansların ölçülebilmesi amacıyla bütüncül dereceli puanlama anahtarı, kontrol listesi, öğrenme günlüğü, gözlem formu, performans görevi, çalışma yaprağı, öz değerlendirme formu, grup değerlendirme formu, akran değerlendirme gibi farklı öğrenme kanıtı araçları kullanılmasına karar verilmiştir. </w:t>
      </w:r>
    </w:p>
    <w:p w14:paraId="312BCE24" w14:textId="4624FD3C" w:rsidR="00FD20AD" w:rsidRPr="000D2F25" w:rsidRDefault="00FD20AD" w:rsidP="00B17601">
      <w:pPr>
        <w:pStyle w:val="ListeParagraf"/>
        <w:numPr>
          <w:ilvl w:val="0"/>
          <w:numId w:val="11"/>
        </w:numPr>
        <w:spacing w:line="240" w:lineRule="atLeast"/>
        <w:jc w:val="both"/>
        <w:rPr>
          <w:rStyle w:val="ls15"/>
          <w:rFonts w:ascii="Times New Roman" w:hAnsi="Times New Roman"/>
          <w:sz w:val="24"/>
          <w:szCs w:val="24"/>
        </w:rPr>
      </w:pPr>
      <w:r w:rsidRPr="000D2F25">
        <w:rPr>
          <w:rFonts w:ascii="Times New Roman" w:hAnsi="Times New Roman"/>
          <w:color w:val="212529"/>
          <w:sz w:val="24"/>
          <w:szCs w:val="24"/>
        </w:rPr>
        <w:t xml:space="preserve">Sınav öncesinde seçilen senaryoya uygun olarak detaylı </w:t>
      </w:r>
      <w:proofErr w:type="spellStart"/>
      <w:r w:rsidRPr="000D2F25">
        <w:rPr>
          <w:rFonts w:ascii="Times New Roman" w:hAnsi="Times New Roman"/>
          <w:color w:val="212529"/>
          <w:sz w:val="24"/>
          <w:szCs w:val="24"/>
        </w:rPr>
        <w:t>rubrik</w:t>
      </w:r>
      <w:proofErr w:type="spellEnd"/>
      <w:r w:rsidRPr="000D2F25">
        <w:rPr>
          <w:rFonts w:ascii="Times New Roman" w:hAnsi="Times New Roman"/>
          <w:color w:val="212529"/>
          <w:sz w:val="24"/>
          <w:szCs w:val="24"/>
        </w:rPr>
        <w:t xml:space="preserve"> (cevap anahtarı) hazırlanmasına ve sınav sonrasında ise basit sınav analizi yapılarak </w:t>
      </w:r>
      <w:r w:rsidR="003120DE" w:rsidRPr="000D2F25">
        <w:rPr>
          <w:rFonts w:ascii="Times New Roman" w:hAnsi="Times New Roman"/>
          <w:color w:val="212529"/>
          <w:sz w:val="24"/>
          <w:szCs w:val="24"/>
        </w:rPr>
        <w:t>öğrenim çıktısı</w:t>
      </w:r>
      <w:r w:rsidRPr="000D2F25">
        <w:rPr>
          <w:rFonts w:ascii="Times New Roman" w:hAnsi="Times New Roman"/>
          <w:color w:val="212529"/>
          <w:sz w:val="24"/>
          <w:szCs w:val="24"/>
        </w:rPr>
        <w:t xml:space="preserve"> eksikliklerine dönük sınıfta çalışma yapılması</w:t>
      </w:r>
      <w:r w:rsidR="006E1D47" w:rsidRPr="000D2F25">
        <w:rPr>
          <w:rFonts w:ascii="Times New Roman" w:hAnsi="Times New Roman"/>
          <w:color w:val="212529"/>
          <w:sz w:val="24"/>
          <w:szCs w:val="24"/>
        </w:rPr>
        <w:t xml:space="preserve"> kararlaştırılmıştır. </w:t>
      </w:r>
    </w:p>
    <w:p w14:paraId="45F6014A" w14:textId="4BADDBB4" w:rsidR="00FD20AD" w:rsidRPr="000D2F25" w:rsidRDefault="00FD20AD" w:rsidP="006710B9">
      <w:pPr>
        <w:numPr>
          <w:ilvl w:val="0"/>
          <w:numId w:val="11"/>
        </w:numPr>
        <w:jc w:val="both"/>
        <w:rPr>
          <w:u w:val="single"/>
        </w:rPr>
      </w:pPr>
      <w:r w:rsidRPr="000D2F25">
        <w:rPr>
          <w:b/>
        </w:rPr>
        <w:t xml:space="preserve">Maarif </w:t>
      </w:r>
      <w:proofErr w:type="spellStart"/>
      <w:r w:rsidRPr="000D2F25">
        <w:rPr>
          <w:b/>
        </w:rPr>
        <w:t>Modeli’nin</w:t>
      </w:r>
      <w:proofErr w:type="spellEnd"/>
      <w:r w:rsidRPr="000D2F25">
        <w:rPr>
          <w:b/>
        </w:rPr>
        <w:t xml:space="preserve"> ruhuna uygun olarak ve </w:t>
      </w:r>
      <w:r w:rsidRPr="000D2F25">
        <w:t xml:space="preserve">yeni müfredat hedeflediği “yetkin ve erdemli insan” yetiştirmek için “bütüncül” bir yaklaşımla milli ve manevi değerlerin önem </w:t>
      </w:r>
      <w:r w:rsidRPr="000D2F25">
        <w:lastRenderedPageBreak/>
        <w:t xml:space="preserve">verilmesine, bu kapsamda değer ve beceriler önem verilecek ve </w:t>
      </w:r>
      <w:r w:rsidRPr="000D2F25">
        <w:rPr>
          <w:b/>
        </w:rPr>
        <w:t xml:space="preserve">sosyal sorumluluk projeleri yapılması kararlaştırılmıştır. </w:t>
      </w:r>
    </w:p>
    <w:p w14:paraId="7BEEF836" w14:textId="3B41324A" w:rsidR="00A708B9" w:rsidRPr="000D2F25" w:rsidRDefault="00A708B9" w:rsidP="00A708B9">
      <w:pPr>
        <w:pStyle w:val="ListeParagraf"/>
        <w:numPr>
          <w:ilvl w:val="0"/>
          <w:numId w:val="11"/>
        </w:numPr>
        <w:jc w:val="both"/>
        <w:rPr>
          <w:rFonts w:ascii="Times New Roman" w:hAnsi="Times New Roman"/>
          <w:sz w:val="24"/>
          <w:szCs w:val="24"/>
        </w:rPr>
      </w:pPr>
      <w:r w:rsidRPr="000D2F25">
        <w:rPr>
          <w:rFonts w:ascii="Times New Roman" w:hAnsi="Times New Roman"/>
          <w:sz w:val="24"/>
          <w:szCs w:val="24"/>
        </w:rPr>
        <w:t xml:space="preserve">Maarif modelinin 2025-2026 eğitim öğretim yılında uygulanacağı 5 ve 6. sınıflarda </w:t>
      </w:r>
      <w:r w:rsidR="00FD20AD" w:rsidRPr="000D2F25">
        <w:rPr>
          <w:rFonts w:ascii="Times New Roman" w:hAnsi="Times New Roman"/>
          <w:sz w:val="24"/>
          <w:szCs w:val="24"/>
        </w:rPr>
        <w:t xml:space="preserve">“etkin vatandaşlık” ana ekseninde yer alan 9 okur yazarlık türünden; </w:t>
      </w:r>
      <w:r w:rsidR="00FD20AD" w:rsidRPr="000D2F25">
        <w:rPr>
          <w:rFonts w:ascii="Times New Roman" w:hAnsi="Times New Roman"/>
          <w:i/>
          <w:iCs/>
          <w:sz w:val="24"/>
          <w:szCs w:val="24"/>
        </w:rPr>
        <w:t>bilgi, kültür, dijital, finansal ve vatandaş okur yazarlığında</w:t>
      </w:r>
      <w:r w:rsidR="00FD20AD" w:rsidRPr="000D2F25">
        <w:rPr>
          <w:rFonts w:ascii="Times New Roman" w:hAnsi="Times New Roman"/>
          <w:sz w:val="24"/>
          <w:szCs w:val="24"/>
        </w:rPr>
        <w:t xml:space="preserve"> öğrenme çıktıları kapsamında vurgulanmasına özel önem verilmesi kararlaştırılmıştır</w:t>
      </w:r>
      <w:r w:rsidR="00E46D54" w:rsidRPr="000D2F25">
        <w:rPr>
          <w:rFonts w:ascii="Times New Roman" w:hAnsi="Times New Roman"/>
          <w:sz w:val="24"/>
          <w:szCs w:val="24"/>
        </w:rPr>
        <w:t>.</w:t>
      </w:r>
    </w:p>
    <w:p w14:paraId="4E97AA46" w14:textId="77777777" w:rsidR="00FD20AD" w:rsidRPr="000D2F25" w:rsidRDefault="00FD20AD" w:rsidP="00B17601">
      <w:pPr>
        <w:pStyle w:val="ListeParagraf"/>
        <w:numPr>
          <w:ilvl w:val="0"/>
          <w:numId w:val="11"/>
        </w:numPr>
        <w:spacing w:line="240" w:lineRule="atLeast"/>
        <w:jc w:val="both"/>
        <w:rPr>
          <w:rFonts w:ascii="Times New Roman" w:hAnsi="Times New Roman"/>
          <w:color w:val="212529"/>
          <w:sz w:val="24"/>
          <w:szCs w:val="24"/>
        </w:rPr>
      </w:pPr>
      <w:r w:rsidRPr="000D2F25">
        <w:rPr>
          <w:rFonts w:ascii="Times New Roman" w:hAnsi="Times New Roman"/>
          <w:sz w:val="24"/>
          <w:szCs w:val="24"/>
        </w:rPr>
        <w:t xml:space="preserve">Yapılan sınavların </w:t>
      </w:r>
      <w:proofErr w:type="spellStart"/>
      <w:r w:rsidRPr="000D2F25">
        <w:rPr>
          <w:rFonts w:ascii="Times New Roman" w:hAnsi="Times New Roman"/>
          <w:sz w:val="24"/>
          <w:szCs w:val="24"/>
        </w:rPr>
        <w:t>şube</w:t>
      </w:r>
      <w:proofErr w:type="spellEnd"/>
      <w:r w:rsidRPr="000D2F25">
        <w:rPr>
          <w:rFonts w:ascii="Times New Roman" w:hAnsi="Times New Roman"/>
          <w:sz w:val="24"/>
          <w:szCs w:val="24"/>
        </w:rPr>
        <w:t xml:space="preserve"> ve sınıflar bazında analizleri yapılarak konu ve öğrenim çıktısı </w:t>
      </w:r>
      <w:proofErr w:type="spellStart"/>
      <w:r w:rsidRPr="000D2F25">
        <w:rPr>
          <w:rFonts w:ascii="Times New Roman" w:hAnsi="Times New Roman"/>
          <w:sz w:val="24"/>
          <w:szCs w:val="24"/>
        </w:rPr>
        <w:t>eksikliği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görülen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öğrenciler</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için</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eğitim</w:t>
      </w:r>
      <w:proofErr w:type="spellEnd"/>
      <w:r w:rsidRPr="000D2F25">
        <w:rPr>
          <w:rFonts w:ascii="Times New Roman" w:hAnsi="Times New Roman"/>
          <w:sz w:val="24"/>
          <w:szCs w:val="24"/>
        </w:rPr>
        <w:t xml:space="preserve"> kurumu sınıf/alan </w:t>
      </w:r>
      <w:proofErr w:type="spellStart"/>
      <w:r w:rsidRPr="000D2F25">
        <w:rPr>
          <w:rFonts w:ascii="Times New Roman" w:hAnsi="Times New Roman"/>
          <w:sz w:val="24"/>
          <w:szCs w:val="24"/>
        </w:rPr>
        <w:t>zümreleri</w:t>
      </w:r>
      <w:proofErr w:type="spellEnd"/>
      <w:r w:rsidRPr="000D2F25">
        <w:rPr>
          <w:rFonts w:ascii="Times New Roman" w:hAnsi="Times New Roman"/>
          <w:sz w:val="24"/>
          <w:szCs w:val="24"/>
        </w:rPr>
        <w:t xml:space="preserve"> tarafından gerekli </w:t>
      </w:r>
      <w:proofErr w:type="spellStart"/>
      <w:r w:rsidRPr="000D2F25">
        <w:rPr>
          <w:rFonts w:ascii="Times New Roman" w:hAnsi="Times New Roman"/>
          <w:sz w:val="24"/>
          <w:szCs w:val="24"/>
        </w:rPr>
        <w:t>iyileştirici</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önlemler</w:t>
      </w:r>
      <w:proofErr w:type="spellEnd"/>
      <w:r w:rsidRPr="000D2F25">
        <w:rPr>
          <w:rFonts w:ascii="Times New Roman" w:hAnsi="Times New Roman"/>
          <w:sz w:val="24"/>
          <w:szCs w:val="24"/>
        </w:rPr>
        <w:t xml:space="preserve"> alınmasına ve bu kapsamda yapılan uygulamaların ders defterinin </w:t>
      </w:r>
      <w:proofErr w:type="spellStart"/>
      <w:r w:rsidRPr="000D2F25">
        <w:rPr>
          <w:rFonts w:ascii="Times New Roman" w:hAnsi="Times New Roman"/>
          <w:sz w:val="24"/>
          <w:szCs w:val="24"/>
        </w:rPr>
        <w:t>açıklamalar</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bölümüne</w:t>
      </w:r>
      <w:proofErr w:type="spellEnd"/>
      <w:r w:rsidRPr="000D2F25">
        <w:rPr>
          <w:rFonts w:ascii="Times New Roman" w:hAnsi="Times New Roman"/>
          <w:sz w:val="24"/>
          <w:szCs w:val="24"/>
        </w:rPr>
        <w:t xml:space="preserve"> </w:t>
      </w:r>
      <w:proofErr w:type="spellStart"/>
      <w:r w:rsidRPr="000D2F25">
        <w:rPr>
          <w:rFonts w:ascii="Times New Roman" w:hAnsi="Times New Roman"/>
          <w:sz w:val="24"/>
          <w:szCs w:val="24"/>
        </w:rPr>
        <w:t>işlenmesine</w:t>
      </w:r>
      <w:proofErr w:type="spellEnd"/>
      <w:r w:rsidRPr="000D2F25">
        <w:rPr>
          <w:rFonts w:ascii="Times New Roman" w:hAnsi="Times New Roman"/>
          <w:sz w:val="24"/>
          <w:szCs w:val="24"/>
        </w:rPr>
        <w:t xml:space="preserve"> karar verilmiştir.</w:t>
      </w:r>
    </w:p>
    <w:p w14:paraId="7C433045" w14:textId="1BF8A109" w:rsidR="00A708B9" w:rsidRPr="000D2F25" w:rsidRDefault="00BA3119" w:rsidP="00E46D54">
      <w:pPr>
        <w:numPr>
          <w:ilvl w:val="0"/>
          <w:numId w:val="11"/>
        </w:numPr>
        <w:jc w:val="both"/>
        <w:rPr>
          <w:color w:val="000000"/>
        </w:rPr>
      </w:pPr>
      <w:r w:rsidRPr="000D2F25">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0D2F25">
        <w:t>nun</w:t>
      </w:r>
      <w:r w:rsidRPr="000D2F25">
        <w:t xml:space="preserve"> 0 (sıfır) olarak değerlendirilmesine</w:t>
      </w:r>
      <w:r w:rsidR="006E1D47" w:rsidRPr="000D2F25">
        <w:t xml:space="preserve"> karar verilmiştir.</w:t>
      </w:r>
    </w:p>
    <w:p w14:paraId="6070B32A" w14:textId="6818E334" w:rsidR="00BA0D3B" w:rsidRPr="000D2F25" w:rsidRDefault="003402DD" w:rsidP="00A708B9">
      <w:pPr>
        <w:numPr>
          <w:ilvl w:val="0"/>
          <w:numId w:val="11"/>
        </w:numPr>
        <w:jc w:val="both"/>
        <w:rPr>
          <w:color w:val="000000"/>
        </w:rPr>
      </w:pPr>
      <w:r w:rsidRPr="000D2F25">
        <w:t xml:space="preserve">Ortak sınavların yapılacağı tarihlerde sınav saati dışındaki derslerde tekrarlar yapılmasına ve MEB tarafından yayımlanan </w:t>
      </w:r>
      <w:r w:rsidR="003120DE" w:rsidRPr="000D2F25">
        <w:t xml:space="preserve">öğrenim çıktısı </w:t>
      </w:r>
      <w:r w:rsidRPr="000D2F25">
        <w:t>pekiştirme etkinlikleri ve testleri uygulanmasına</w:t>
      </w:r>
      <w:r w:rsidR="006E1D47" w:rsidRPr="000D2F25">
        <w:t xml:space="preserve"> karar verilmiştir. </w:t>
      </w:r>
    </w:p>
    <w:p w14:paraId="6A71759A" w14:textId="5BC4822A" w:rsidR="00A708B9" w:rsidRPr="000D2F25" w:rsidRDefault="00A708B9" w:rsidP="00B17601">
      <w:pPr>
        <w:numPr>
          <w:ilvl w:val="0"/>
          <w:numId w:val="11"/>
        </w:numPr>
        <w:jc w:val="both"/>
        <w:rPr>
          <w:b/>
          <w:bCs/>
        </w:rPr>
      </w:pPr>
      <w:proofErr w:type="spellStart"/>
      <w:r w:rsidRPr="000D2F25">
        <w:t>Türkiye</w:t>
      </w:r>
      <w:proofErr w:type="spellEnd"/>
      <w:r w:rsidRPr="000D2F25">
        <w:t xml:space="preserve"> </w:t>
      </w:r>
      <w:proofErr w:type="spellStart"/>
      <w:r w:rsidRPr="000D2F25">
        <w:t>Yüzyılı</w:t>
      </w:r>
      <w:proofErr w:type="spellEnd"/>
      <w:r w:rsidRPr="000D2F25">
        <w:t xml:space="preserve"> Maarif Modeli Erdem-Değer-Eylem </w:t>
      </w:r>
      <w:proofErr w:type="spellStart"/>
      <w:r w:rsidRPr="000D2F25">
        <w:t>Çerçevesi'nde</w:t>
      </w:r>
      <w:proofErr w:type="spellEnd"/>
      <w:r w:rsidRPr="000D2F25">
        <w:t xml:space="preserve"> ifade edilen "duyarlılık" değeri kapsamında "</w:t>
      </w:r>
      <w:r w:rsidRPr="000D2F25">
        <w:rPr>
          <w:b/>
          <w:bCs/>
        </w:rPr>
        <w:t xml:space="preserve">çevreye ve canlılara değer vermek" eyleminin yansıması olarak doğa sevgisinin oluşması, yeşil vatanımızın korunması, orman yangınlarına karşı farkındalık oluşturulması, fidan dikilmesi, orman temizliği gibi çalışmaların eğitim ve öğretim yılı boyunca </w:t>
      </w:r>
      <w:proofErr w:type="spellStart"/>
      <w:r w:rsidRPr="000D2F25">
        <w:rPr>
          <w:b/>
          <w:bCs/>
        </w:rPr>
        <w:t>yürütülmesine</w:t>
      </w:r>
      <w:proofErr w:type="spellEnd"/>
      <w:r w:rsidRPr="000D2F25">
        <w:rPr>
          <w:b/>
          <w:bCs/>
        </w:rPr>
        <w:t xml:space="preserve"> karar verilmiştir. </w:t>
      </w:r>
    </w:p>
    <w:p w14:paraId="6E715FF7" w14:textId="31D06386" w:rsidR="00A708B9" w:rsidRPr="000D2F25" w:rsidRDefault="00A708B9" w:rsidP="00A708B9">
      <w:pPr>
        <w:numPr>
          <w:ilvl w:val="0"/>
          <w:numId w:val="11"/>
        </w:numPr>
        <w:jc w:val="both"/>
        <w:rPr>
          <w:rStyle w:val="lsc"/>
          <w:i/>
          <w:iCs/>
        </w:rPr>
      </w:pPr>
      <w:r w:rsidRPr="000D2F25">
        <w:t xml:space="preserve">İklim değişikliği ve çevre sorunlarına karşı farkındalık oluşturmak amacıyla ders/öğrenme çıktısı kapsamında </w:t>
      </w:r>
      <w:proofErr w:type="spellStart"/>
      <w:r w:rsidRPr="000D2F25">
        <w:t>sürdürülebilirlik</w:t>
      </w:r>
      <w:proofErr w:type="spellEnd"/>
      <w:r w:rsidRPr="000D2F25">
        <w:t xml:space="preserve"> eğitimi ve uygulamalarının yaygınlaştırılmasına ağırlık verilecektir.</w:t>
      </w:r>
    </w:p>
    <w:p w14:paraId="2F4DD2D7" w14:textId="64C69A19" w:rsidR="00BA3119" w:rsidRPr="000D2F25" w:rsidRDefault="00BA3119" w:rsidP="00B17601">
      <w:pPr>
        <w:numPr>
          <w:ilvl w:val="0"/>
          <w:numId w:val="11"/>
        </w:numPr>
        <w:jc w:val="both"/>
        <w:rPr>
          <w:color w:val="000000"/>
        </w:rPr>
      </w:pPr>
      <w:r w:rsidRPr="000D2F25">
        <w:rPr>
          <w:color w:val="000000"/>
        </w:rPr>
        <w:t>Diğer zümrelerle ilgili konular</w:t>
      </w:r>
      <w:r w:rsidR="001449D0" w:rsidRPr="000D2F25">
        <w:rPr>
          <w:color w:val="000000"/>
        </w:rPr>
        <w:t>d</w:t>
      </w:r>
      <w:r w:rsidRPr="000D2F25">
        <w:rPr>
          <w:color w:val="000000"/>
        </w:rPr>
        <w:t>a iş</w:t>
      </w:r>
      <w:r w:rsidR="002972BD" w:rsidRPr="000D2F25">
        <w:rPr>
          <w:color w:val="000000"/>
        </w:rPr>
        <w:t xml:space="preserve"> </w:t>
      </w:r>
      <w:r w:rsidRPr="000D2F25">
        <w:rPr>
          <w:color w:val="000000"/>
        </w:rPr>
        <w:t>birliği yapılması</w:t>
      </w:r>
      <w:r w:rsidR="006E1D47" w:rsidRPr="000D2F25">
        <w:rPr>
          <w:color w:val="000000"/>
        </w:rPr>
        <w:t xml:space="preserve"> kararlaştırılmıştır.</w:t>
      </w:r>
    </w:p>
    <w:p w14:paraId="579E4D56" w14:textId="1D301342" w:rsidR="004D7191" w:rsidRPr="000D2F25" w:rsidRDefault="00F72940" w:rsidP="00B17601">
      <w:pPr>
        <w:numPr>
          <w:ilvl w:val="0"/>
          <w:numId w:val="11"/>
        </w:numPr>
        <w:jc w:val="both"/>
        <w:rPr>
          <w:color w:val="000000"/>
        </w:rPr>
      </w:pPr>
      <w:r w:rsidRPr="000D2F25">
        <w:rPr>
          <w:color w:val="000000"/>
        </w:rPr>
        <w:t>İş Sağlığı ve Güvenliği ile ilgili gereken tedbirlerin alınmasına</w:t>
      </w:r>
      <w:r w:rsidR="006E1D47" w:rsidRPr="000D2F25">
        <w:rPr>
          <w:color w:val="000000"/>
        </w:rPr>
        <w:t xml:space="preserve"> </w:t>
      </w:r>
      <w:r w:rsidR="006E1D47" w:rsidRPr="000D2F25">
        <w:t xml:space="preserve">karar verilmiştir. </w:t>
      </w:r>
    </w:p>
    <w:p w14:paraId="0FEC65F7" w14:textId="73FA2092" w:rsidR="000D2F25" w:rsidRDefault="00D216DD" w:rsidP="000D2F25">
      <w:pPr>
        <w:numPr>
          <w:ilvl w:val="0"/>
          <w:numId w:val="11"/>
        </w:numPr>
        <w:jc w:val="both"/>
        <w:rPr>
          <w:color w:val="000000"/>
        </w:rPr>
      </w:pPr>
      <w:r w:rsidRPr="000D2F25">
        <w:rPr>
          <w:color w:val="000000"/>
        </w:rPr>
        <w:t>G</w:t>
      </w:r>
      <w:r w:rsidR="001449D0" w:rsidRPr="000D2F25">
        <w:rPr>
          <w:color w:val="000000"/>
        </w:rPr>
        <w:t>erek görüldüğünde ara zümreler yapılmasına</w:t>
      </w:r>
      <w:r w:rsidR="00F23202" w:rsidRPr="000D2F25">
        <w:rPr>
          <w:color w:val="000000"/>
        </w:rPr>
        <w:t>, özellikle yazılı sınavlarda kullanılan senaryonun ve sınav analizinin zümreye eklenmesine</w:t>
      </w:r>
      <w:r w:rsidR="003E17F0" w:rsidRPr="000D2F25">
        <w:rPr>
          <w:color w:val="000000"/>
        </w:rPr>
        <w:t xml:space="preserve"> karar verilmiştir. </w:t>
      </w:r>
    </w:p>
    <w:p w14:paraId="4F0F7B86" w14:textId="77777777" w:rsidR="000D2F25" w:rsidRDefault="000D2F25" w:rsidP="000D2F25">
      <w:pPr>
        <w:ind w:left="720"/>
        <w:jc w:val="both"/>
        <w:rPr>
          <w:color w:val="000000"/>
        </w:rPr>
      </w:pPr>
    </w:p>
    <w:p w14:paraId="1C331A8B" w14:textId="77777777" w:rsidR="008015FE" w:rsidRDefault="008015FE" w:rsidP="000D2F25">
      <w:pPr>
        <w:ind w:left="720"/>
        <w:jc w:val="both"/>
        <w:rPr>
          <w:color w:val="000000"/>
        </w:rPr>
      </w:pPr>
    </w:p>
    <w:p w14:paraId="345F9B45" w14:textId="77777777" w:rsidR="008015FE" w:rsidRPr="000D2F25" w:rsidRDefault="008015FE" w:rsidP="000D2F25">
      <w:pPr>
        <w:ind w:left="720"/>
        <w:jc w:val="both"/>
        <w:rPr>
          <w:color w:val="000000"/>
        </w:rPr>
      </w:pPr>
    </w:p>
    <w:tbl>
      <w:tblPr>
        <w:tblW w:w="0" w:type="auto"/>
        <w:tblLook w:val="04A0" w:firstRow="1" w:lastRow="0" w:firstColumn="1" w:lastColumn="0" w:noHBand="0" w:noVBand="1"/>
      </w:tblPr>
      <w:tblGrid>
        <w:gridCol w:w="684"/>
        <w:gridCol w:w="2419"/>
        <w:gridCol w:w="1954"/>
        <w:gridCol w:w="848"/>
        <w:gridCol w:w="3424"/>
        <w:gridCol w:w="77"/>
      </w:tblGrid>
      <w:tr w:rsidR="009377FF" w:rsidRPr="000D2F25" w14:paraId="3FEBE402" w14:textId="77777777" w:rsidTr="00F23202">
        <w:trPr>
          <w:gridBefore w:val="1"/>
          <w:wBefore w:w="684" w:type="dxa"/>
          <w:trHeight w:val="433"/>
        </w:trPr>
        <w:tc>
          <w:tcPr>
            <w:tcW w:w="4373" w:type="dxa"/>
            <w:gridSpan w:val="2"/>
          </w:tcPr>
          <w:p w14:paraId="655C1046" w14:textId="5B3DCD09" w:rsidR="003B58C3" w:rsidRPr="000D2F25" w:rsidRDefault="000231BD" w:rsidP="00F23202">
            <w:pPr>
              <w:jc w:val="center"/>
              <w:rPr>
                <w:iCs/>
              </w:rPr>
            </w:pPr>
            <w:r>
              <w:rPr>
                <w:iCs/>
              </w:rPr>
              <w:t>………………..</w:t>
            </w:r>
          </w:p>
          <w:p w14:paraId="672BD884" w14:textId="2AE996A7" w:rsidR="009377FF" w:rsidRPr="000D2F25" w:rsidRDefault="00B17601" w:rsidP="00F23202">
            <w:pPr>
              <w:jc w:val="center"/>
              <w:rPr>
                <w:iCs/>
              </w:rPr>
            </w:pPr>
            <w:r w:rsidRPr="000D2F25">
              <w:rPr>
                <w:iCs/>
              </w:rPr>
              <w:t>Müdür Yardımcısı</w:t>
            </w:r>
          </w:p>
        </w:tc>
        <w:tc>
          <w:tcPr>
            <w:tcW w:w="4349" w:type="dxa"/>
            <w:gridSpan w:val="3"/>
          </w:tcPr>
          <w:p w14:paraId="7F5F458F" w14:textId="65102A51" w:rsidR="003B58C3" w:rsidRPr="000D2F25" w:rsidRDefault="00B17601" w:rsidP="00F23202">
            <w:pPr>
              <w:jc w:val="center"/>
              <w:rPr>
                <w:iCs/>
              </w:rPr>
            </w:pPr>
            <w:r w:rsidRPr="000D2F25">
              <w:rPr>
                <w:iCs/>
              </w:rPr>
              <w:t>Metin ÖZDAMARLAR</w:t>
            </w:r>
          </w:p>
          <w:p w14:paraId="2A8B5FEE" w14:textId="77777777" w:rsidR="009377FF" w:rsidRPr="000D2F25" w:rsidRDefault="009377FF" w:rsidP="00F23202">
            <w:pPr>
              <w:jc w:val="center"/>
              <w:rPr>
                <w:iCs/>
              </w:rPr>
            </w:pPr>
            <w:r w:rsidRPr="000D2F25">
              <w:rPr>
                <w:iCs/>
              </w:rPr>
              <w:t>Sosyal Bilgiler Öğretmeni</w:t>
            </w:r>
          </w:p>
        </w:tc>
      </w:tr>
      <w:tr w:rsidR="003E17F0" w:rsidRPr="000D2F25" w14:paraId="707BCFBF" w14:textId="77777777" w:rsidTr="00F23202">
        <w:tblPrEx>
          <w:tblLook w:val="01E0" w:firstRow="1" w:lastRow="1" w:firstColumn="1" w:lastColumn="1" w:noHBand="0" w:noVBand="0"/>
        </w:tblPrEx>
        <w:trPr>
          <w:gridAfter w:val="1"/>
          <w:wAfter w:w="77" w:type="dxa"/>
        </w:trPr>
        <w:tc>
          <w:tcPr>
            <w:tcW w:w="3103" w:type="dxa"/>
            <w:gridSpan w:val="2"/>
          </w:tcPr>
          <w:p w14:paraId="5797038E" w14:textId="77777777" w:rsidR="003E17F0" w:rsidRPr="000D2F25" w:rsidRDefault="003E17F0" w:rsidP="006710B9">
            <w:pPr>
              <w:jc w:val="center"/>
              <w:rPr>
                <w:iCs/>
              </w:rPr>
            </w:pPr>
          </w:p>
        </w:tc>
        <w:tc>
          <w:tcPr>
            <w:tcW w:w="2802" w:type="dxa"/>
            <w:gridSpan w:val="2"/>
          </w:tcPr>
          <w:p w14:paraId="57704ED4" w14:textId="77777777" w:rsidR="003E17F0" w:rsidRPr="000D2F25" w:rsidRDefault="003E17F0" w:rsidP="000D2F25">
            <w:pPr>
              <w:rPr>
                <w:iCs/>
              </w:rPr>
            </w:pPr>
          </w:p>
        </w:tc>
        <w:tc>
          <w:tcPr>
            <w:tcW w:w="3424" w:type="dxa"/>
          </w:tcPr>
          <w:p w14:paraId="798F6874" w14:textId="77777777" w:rsidR="00C71302" w:rsidRDefault="00C71302" w:rsidP="00C71302">
            <w:pPr>
              <w:rPr>
                <w:iCs/>
              </w:rPr>
            </w:pPr>
          </w:p>
          <w:p w14:paraId="6A9DEA27" w14:textId="77777777" w:rsidR="000D2F25" w:rsidRDefault="000D2F25" w:rsidP="00C71302">
            <w:pPr>
              <w:rPr>
                <w:iCs/>
              </w:rPr>
            </w:pPr>
          </w:p>
          <w:p w14:paraId="39EE9EFA" w14:textId="77777777" w:rsidR="008015FE" w:rsidRDefault="008015FE" w:rsidP="00C71302">
            <w:pPr>
              <w:rPr>
                <w:iCs/>
              </w:rPr>
            </w:pPr>
          </w:p>
          <w:p w14:paraId="7AD4DF84" w14:textId="77777777" w:rsidR="008015FE" w:rsidRDefault="008015FE" w:rsidP="00C71302">
            <w:pPr>
              <w:rPr>
                <w:iCs/>
              </w:rPr>
            </w:pPr>
          </w:p>
          <w:p w14:paraId="0F1D15F0" w14:textId="77777777" w:rsidR="008015FE" w:rsidRPr="000D2F25" w:rsidRDefault="008015FE" w:rsidP="00C71302">
            <w:pPr>
              <w:rPr>
                <w:iCs/>
              </w:rPr>
            </w:pPr>
          </w:p>
          <w:p w14:paraId="5F32563D" w14:textId="4400BD21" w:rsidR="001F5A50" w:rsidRDefault="00A708B9" w:rsidP="000D2F25">
            <w:pPr>
              <w:jc w:val="center"/>
              <w:rPr>
                <w:iCs/>
              </w:rPr>
            </w:pPr>
            <w:r w:rsidRPr="000D2F25">
              <w:rPr>
                <w:iCs/>
              </w:rPr>
              <w:t>0</w:t>
            </w:r>
            <w:r w:rsidR="00F23202" w:rsidRPr="000D2F25">
              <w:rPr>
                <w:iCs/>
              </w:rPr>
              <w:t>4</w:t>
            </w:r>
            <w:r w:rsidRPr="000D2F25">
              <w:rPr>
                <w:iCs/>
              </w:rPr>
              <w:t>.</w:t>
            </w:r>
            <w:r w:rsidR="003E17F0" w:rsidRPr="000D2F25">
              <w:rPr>
                <w:iCs/>
              </w:rPr>
              <w:t>0</w:t>
            </w:r>
            <w:r w:rsidR="00F23202" w:rsidRPr="000D2F25">
              <w:rPr>
                <w:iCs/>
              </w:rPr>
              <w:t>2</w:t>
            </w:r>
            <w:r w:rsidR="003E17F0" w:rsidRPr="000D2F25">
              <w:rPr>
                <w:iCs/>
              </w:rPr>
              <w:t>.20</w:t>
            </w:r>
            <w:r w:rsidR="00D2193F" w:rsidRPr="000D2F25">
              <w:rPr>
                <w:iCs/>
              </w:rPr>
              <w:t>2</w:t>
            </w:r>
            <w:r w:rsidR="00F23202" w:rsidRPr="000D2F25">
              <w:rPr>
                <w:iCs/>
              </w:rPr>
              <w:t>6</w:t>
            </w:r>
          </w:p>
          <w:p w14:paraId="13D8212C" w14:textId="77777777" w:rsidR="008015FE" w:rsidRPr="000D2F25" w:rsidRDefault="008015FE" w:rsidP="000D2F25">
            <w:pPr>
              <w:jc w:val="center"/>
              <w:rPr>
                <w:iCs/>
              </w:rPr>
            </w:pPr>
          </w:p>
          <w:p w14:paraId="7CEFED79" w14:textId="0621B6B8" w:rsidR="00B17601" w:rsidRPr="000D2F25" w:rsidRDefault="000231BD" w:rsidP="00C71302">
            <w:pPr>
              <w:jc w:val="center"/>
              <w:rPr>
                <w:iCs/>
              </w:rPr>
            </w:pPr>
            <w:r>
              <w:rPr>
                <w:iCs/>
              </w:rPr>
              <w:t>………………..</w:t>
            </w:r>
          </w:p>
          <w:p w14:paraId="73F09B1E" w14:textId="77777777" w:rsidR="003E17F0" w:rsidRPr="000D2F25" w:rsidRDefault="003E17F0" w:rsidP="006710B9">
            <w:pPr>
              <w:tabs>
                <w:tab w:val="left" w:pos="360"/>
              </w:tabs>
              <w:jc w:val="center"/>
              <w:rPr>
                <w:iCs/>
              </w:rPr>
            </w:pPr>
            <w:r w:rsidRPr="000D2F25">
              <w:rPr>
                <w:iCs/>
              </w:rPr>
              <w:t>Okul Müdürü</w:t>
            </w:r>
          </w:p>
        </w:tc>
      </w:tr>
    </w:tbl>
    <w:p w14:paraId="26D2881B" w14:textId="15FD9E41" w:rsidR="00E46D54" w:rsidRPr="008015FE" w:rsidRDefault="00E46D54" w:rsidP="008015FE">
      <w:pPr>
        <w:jc w:val="both"/>
        <w:rPr>
          <w:iCs/>
          <w:color w:val="000000"/>
        </w:rPr>
      </w:pPr>
    </w:p>
    <w:p w14:paraId="536631B3" w14:textId="77777777" w:rsidR="00E46D54" w:rsidRPr="000D2F25" w:rsidRDefault="00E46D54" w:rsidP="006710B9">
      <w:pPr>
        <w:ind w:left="360"/>
        <w:jc w:val="both"/>
        <w:rPr>
          <w:b/>
          <w:iCs/>
          <w:color w:val="000000"/>
        </w:rPr>
      </w:pPr>
    </w:p>
    <w:sectPr w:rsidR="00E46D54" w:rsidRPr="000D2F25"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8D275" w14:textId="77777777" w:rsidR="003169C9" w:rsidRDefault="003169C9">
      <w:r>
        <w:separator/>
      </w:r>
    </w:p>
  </w:endnote>
  <w:endnote w:type="continuationSeparator" w:id="0">
    <w:p w14:paraId="726A0AB6" w14:textId="77777777" w:rsidR="003169C9" w:rsidRDefault="0031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4AC8" w14:textId="5A3E1DF8"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F5A50">
      <w:rPr>
        <w:rStyle w:val="SayfaNumaras"/>
        <w:noProof/>
      </w:rPr>
      <w:t>5</w:t>
    </w:r>
    <w:r>
      <w:rPr>
        <w:rStyle w:val="SayfaNumaras"/>
      </w:rPr>
      <w:fldChar w:fldCharType="end"/>
    </w:r>
  </w:p>
  <w:p w14:paraId="5CD3BD43"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6CCD"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45E0A1CE"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31DB" w14:textId="77777777" w:rsidR="003169C9" w:rsidRDefault="003169C9">
      <w:r>
        <w:separator/>
      </w:r>
    </w:p>
  </w:footnote>
  <w:footnote w:type="continuationSeparator" w:id="0">
    <w:p w14:paraId="719BD09D" w14:textId="77777777" w:rsidR="003169C9" w:rsidRDefault="0031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56C1"/>
    <w:multiLevelType w:val="hybridMultilevel"/>
    <w:tmpl w:val="C152E3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C63AB4"/>
    <w:multiLevelType w:val="hybridMultilevel"/>
    <w:tmpl w:val="8DFA4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A73A0D"/>
    <w:multiLevelType w:val="hybridMultilevel"/>
    <w:tmpl w:val="79481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AC3A19"/>
    <w:multiLevelType w:val="hybridMultilevel"/>
    <w:tmpl w:val="FF0627A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60800C1"/>
    <w:multiLevelType w:val="hybridMultilevel"/>
    <w:tmpl w:val="C7465D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7BB3829"/>
    <w:multiLevelType w:val="hybridMultilevel"/>
    <w:tmpl w:val="5A3AB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D60DDD"/>
    <w:multiLevelType w:val="hybridMultilevel"/>
    <w:tmpl w:val="32D47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0761CF"/>
    <w:multiLevelType w:val="hybridMultilevel"/>
    <w:tmpl w:val="41BC5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1024302">
    <w:abstractNumId w:val="3"/>
  </w:num>
  <w:num w:numId="2" w16cid:durableId="312104388">
    <w:abstractNumId w:val="2"/>
  </w:num>
  <w:num w:numId="3" w16cid:durableId="200826231">
    <w:abstractNumId w:val="7"/>
  </w:num>
  <w:num w:numId="4" w16cid:durableId="1656490276">
    <w:abstractNumId w:val="5"/>
  </w:num>
  <w:num w:numId="5" w16cid:durableId="277493892">
    <w:abstractNumId w:val="12"/>
  </w:num>
  <w:num w:numId="6" w16cid:durableId="1555198646">
    <w:abstractNumId w:val="4"/>
  </w:num>
  <w:num w:numId="7" w16cid:durableId="2059697312">
    <w:abstractNumId w:val="8"/>
  </w:num>
  <w:num w:numId="8" w16cid:durableId="932007533">
    <w:abstractNumId w:val="6"/>
  </w:num>
  <w:num w:numId="9" w16cid:durableId="1869099444">
    <w:abstractNumId w:val="11"/>
  </w:num>
  <w:num w:numId="10" w16cid:durableId="86198189">
    <w:abstractNumId w:val="0"/>
  </w:num>
  <w:num w:numId="11" w16cid:durableId="145436101">
    <w:abstractNumId w:val="1"/>
  </w:num>
  <w:num w:numId="12" w16cid:durableId="1124663955">
    <w:abstractNumId w:val="10"/>
  </w:num>
  <w:num w:numId="13" w16cid:durableId="1993624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025BC"/>
    <w:rsid w:val="000131BD"/>
    <w:rsid w:val="000176CA"/>
    <w:rsid w:val="000231BD"/>
    <w:rsid w:val="00025835"/>
    <w:rsid w:val="00041DAA"/>
    <w:rsid w:val="00042B20"/>
    <w:rsid w:val="00046D72"/>
    <w:rsid w:val="00054E06"/>
    <w:rsid w:val="000550DD"/>
    <w:rsid w:val="00056F0E"/>
    <w:rsid w:val="00056F39"/>
    <w:rsid w:val="000576E8"/>
    <w:rsid w:val="00067CE7"/>
    <w:rsid w:val="00077685"/>
    <w:rsid w:val="00087B2A"/>
    <w:rsid w:val="000922B0"/>
    <w:rsid w:val="000A4612"/>
    <w:rsid w:val="000B4AEC"/>
    <w:rsid w:val="000B62ED"/>
    <w:rsid w:val="000C3234"/>
    <w:rsid w:val="000C5B35"/>
    <w:rsid w:val="000D2F25"/>
    <w:rsid w:val="000D4EE5"/>
    <w:rsid w:val="000D736E"/>
    <w:rsid w:val="000E4494"/>
    <w:rsid w:val="000E4570"/>
    <w:rsid w:val="000E4F23"/>
    <w:rsid w:val="000E688D"/>
    <w:rsid w:val="000E73B8"/>
    <w:rsid w:val="000F2B28"/>
    <w:rsid w:val="001010F3"/>
    <w:rsid w:val="00101977"/>
    <w:rsid w:val="001070FB"/>
    <w:rsid w:val="00120749"/>
    <w:rsid w:val="00135999"/>
    <w:rsid w:val="00135E37"/>
    <w:rsid w:val="00141388"/>
    <w:rsid w:val="00142372"/>
    <w:rsid w:val="001449D0"/>
    <w:rsid w:val="00144C71"/>
    <w:rsid w:val="001459B9"/>
    <w:rsid w:val="00150269"/>
    <w:rsid w:val="001607E9"/>
    <w:rsid w:val="00163966"/>
    <w:rsid w:val="00164E7A"/>
    <w:rsid w:val="00165005"/>
    <w:rsid w:val="00172339"/>
    <w:rsid w:val="00182F9C"/>
    <w:rsid w:val="001906A0"/>
    <w:rsid w:val="00190AA2"/>
    <w:rsid w:val="001A1CE2"/>
    <w:rsid w:val="001A24E5"/>
    <w:rsid w:val="001A39F0"/>
    <w:rsid w:val="001B5C1E"/>
    <w:rsid w:val="001B6926"/>
    <w:rsid w:val="001B780B"/>
    <w:rsid w:val="001D2CE1"/>
    <w:rsid w:val="001D57A0"/>
    <w:rsid w:val="001D6CE7"/>
    <w:rsid w:val="001E04A1"/>
    <w:rsid w:val="001E16A4"/>
    <w:rsid w:val="001E5509"/>
    <w:rsid w:val="001E6C39"/>
    <w:rsid w:val="001F34D6"/>
    <w:rsid w:val="001F54F0"/>
    <w:rsid w:val="001F5A50"/>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1970"/>
    <w:rsid w:val="002B78B0"/>
    <w:rsid w:val="002C0276"/>
    <w:rsid w:val="002C5C9F"/>
    <w:rsid w:val="002E1A21"/>
    <w:rsid w:val="002E46BA"/>
    <w:rsid w:val="002E4FA8"/>
    <w:rsid w:val="002E67F3"/>
    <w:rsid w:val="002F1AB4"/>
    <w:rsid w:val="002F62D7"/>
    <w:rsid w:val="002F7C1F"/>
    <w:rsid w:val="00306AE6"/>
    <w:rsid w:val="00310AC6"/>
    <w:rsid w:val="003120DE"/>
    <w:rsid w:val="003152BB"/>
    <w:rsid w:val="00315533"/>
    <w:rsid w:val="003169C9"/>
    <w:rsid w:val="003402DD"/>
    <w:rsid w:val="0034100F"/>
    <w:rsid w:val="00342554"/>
    <w:rsid w:val="0034455F"/>
    <w:rsid w:val="0035191D"/>
    <w:rsid w:val="00354A17"/>
    <w:rsid w:val="003631C5"/>
    <w:rsid w:val="00363A9A"/>
    <w:rsid w:val="003676CB"/>
    <w:rsid w:val="00372F6B"/>
    <w:rsid w:val="0037419D"/>
    <w:rsid w:val="00374830"/>
    <w:rsid w:val="00381F73"/>
    <w:rsid w:val="00387B53"/>
    <w:rsid w:val="00390EFF"/>
    <w:rsid w:val="0039736B"/>
    <w:rsid w:val="003A038B"/>
    <w:rsid w:val="003A05C8"/>
    <w:rsid w:val="003B0C39"/>
    <w:rsid w:val="003B373D"/>
    <w:rsid w:val="003B58C3"/>
    <w:rsid w:val="003C2DE1"/>
    <w:rsid w:val="003C61ED"/>
    <w:rsid w:val="003C62D5"/>
    <w:rsid w:val="003C7822"/>
    <w:rsid w:val="003D3957"/>
    <w:rsid w:val="003D42BB"/>
    <w:rsid w:val="003D4F8E"/>
    <w:rsid w:val="003D5076"/>
    <w:rsid w:val="003E037D"/>
    <w:rsid w:val="003E17F0"/>
    <w:rsid w:val="003E53D4"/>
    <w:rsid w:val="003F0860"/>
    <w:rsid w:val="003F5569"/>
    <w:rsid w:val="004015C7"/>
    <w:rsid w:val="00402B75"/>
    <w:rsid w:val="00404755"/>
    <w:rsid w:val="00404B65"/>
    <w:rsid w:val="00405D65"/>
    <w:rsid w:val="004075FB"/>
    <w:rsid w:val="00415FED"/>
    <w:rsid w:val="00423730"/>
    <w:rsid w:val="004254CD"/>
    <w:rsid w:val="004356BB"/>
    <w:rsid w:val="00446CAE"/>
    <w:rsid w:val="00451190"/>
    <w:rsid w:val="00455AAC"/>
    <w:rsid w:val="0046127D"/>
    <w:rsid w:val="0046405F"/>
    <w:rsid w:val="00465F86"/>
    <w:rsid w:val="00466322"/>
    <w:rsid w:val="00466F90"/>
    <w:rsid w:val="00467FCA"/>
    <w:rsid w:val="00470002"/>
    <w:rsid w:val="00477803"/>
    <w:rsid w:val="0048738E"/>
    <w:rsid w:val="0049038D"/>
    <w:rsid w:val="004911C5"/>
    <w:rsid w:val="00491E10"/>
    <w:rsid w:val="004A3603"/>
    <w:rsid w:val="004A3A50"/>
    <w:rsid w:val="004A3F46"/>
    <w:rsid w:val="004A4F47"/>
    <w:rsid w:val="004B26E2"/>
    <w:rsid w:val="004B417A"/>
    <w:rsid w:val="004C59C3"/>
    <w:rsid w:val="004D0A7E"/>
    <w:rsid w:val="004D41F8"/>
    <w:rsid w:val="004D667B"/>
    <w:rsid w:val="004D7191"/>
    <w:rsid w:val="004E712C"/>
    <w:rsid w:val="004F0FA4"/>
    <w:rsid w:val="004F194E"/>
    <w:rsid w:val="00501785"/>
    <w:rsid w:val="005017BD"/>
    <w:rsid w:val="00503027"/>
    <w:rsid w:val="00505B34"/>
    <w:rsid w:val="00507D82"/>
    <w:rsid w:val="0051066D"/>
    <w:rsid w:val="00515328"/>
    <w:rsid w:val="005162C7"/>
    <w:rsid w:val="005212F9"/>
    <w:rsid w:val="00522E20"/>
    <w:rsid w:val="0052524D"/>
    <w:rsid w:val="00527905"/>
    <w:rsid w:val="0053659D"/>
    <w:rsid w:val="00540F7F"/>
    <w:rsid w:val="00545CBF"/>
    <w:rsid w:val="00545F78"/>
    <w:rsid w:val="00550635"/>
    <w:rsid w:val="00550B9C"/>
    <w:rsid w:val="00577488"/>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077B0"/>
    <w:rsid w:val="00610C56"/>
    <w:rsid w:val="006111ED"/>
    <w:rsid w:val="0062587C"/>
    <w:rsid w:val="006300CC"/>
    <w:rsid w:val="00630D01"/>
    <w:rsid w:val="00631D52"/>
    <w:rsid w:val="006322A6"/>
    <w:rsid w:val="006351D2"/>
    <w:rsid w:val="00642C1D"/>
    <w:rsid w:val="00645A87"/>
    <w:rsid w:val="00654821"/>
    <w:rsid w:val="00664483"/>
    <w:rsid w:val="006653DA"/>
    <w:rsid w:val="006710B9"/>
    <w:rsid w:val="0067333F"/>
    <w:rsid w:val="00681D64"/>
    <w:rsid w:val="0068334C"/>
    <w:rsid w:val="00684DC6"/>
    <w:rsid w:val="00685588"/>
    <w:rsid w:val="00691FF3"/>
    <w:rsid w:val="006A7B5A"/>
    <w:rsid w:val="006B3618"/>
    <w:rsid w:val="006C1C85"/>
    <w:rsid w:val="006C4F4A"/>
    <w:rsid w:val="006C7972"/>
    <w:rsid w:val="006D43BF"/>
    <w:rsid w:val="006E1D47"/>
    <w:rsid w:val="006E3AE7"/>
    <w:rsid w:val="006E7371"/>
    <w:rsid w:val="006F78DF"/>
    <w:rsid w:val="006F7B4C"/>
    <w:rsid w:val="00704790"/>
    <w:rsid w:val="00710EA0"/>
    <w:rsid w:val="007206CC"/>
    <w:rsid w:val="00727CEC"/>
    <w:rsid w:val="007452E7"/>
    <w:rsid w:val="00745A92"/>
    <w:rsid w:val="007470D4"/>
    <w:rsid w:val="0074768A"/>
    <w:rsid w:val="00747A3A"/>
    <w:rsid w:val="00750302"/>
    <w:rsid w:val="00752079"/>
    <w:rsid w:val="00755766"/>
    <w:rsid w:val="0075707F"/>
    <w:rsid w:val="007619FD"/>
    <w:rsid w:val="007675FA"/>
    <w:rsid w:val="00772A7B"/>
    <w:rsid w:val="00772E5E"/>
    <w:rsid w:val="0077758D"/>
    <w:rsid w:val="00777AB7"/>
    <w:rsid w:val="00783825"/>
    <w:rsid w:val="00783FF8"/>
    <w:rsid w:val="00786067"/>
    <w:rsid w:val="007A11D4"/>
    <w:rsid w:val="007A2234"/>
    <w:rsid w:val="007A2DC5"/>
    <w:rsid w:val="007B7AB9"/>
    <w:rsid w:val="007C5CAD"/>
    <w:rsid w:val="007C7B2F"/>
    <w:rsid w:val="007D58CE"/>
    <w:rsid w:val="007E16AE"/>
    <w:rsid w:val="007E273A"/>
    <w:rsid w:val="007E3866"/>
    <w:rsid w:val="007F00B8"/>
    <w:rsid w:val="007F0AB9"/>
    <w:rsid w:val="007F3670"/>
    <w:rsid w:val="007F6826"/>
    <w:rsid w:val="008010C1"/>
    <w:rsid w:val="008011AF"/>
    <w:rsid w:val="008015FE"/>
    <w:rsid w:val="00802EE3"/>
    <w:rsid w:val="0080625A"/>
    <w:rsid w:val="00806CFB"/>
    <w:rsid w:val="008101EE"/>
    <w:rsid w:val="00826CF6"/>
    <w:rsid w:val="00840D46"/>
    <w:rsid w:val="008432E5"/>
    <w:rsid w:val="00846707"/>
    <w:rsid w:val="00847655"/>
    <w:rsid w:val="008523B9"/>
    <w:rsid w:val="00853E79"/>
    <w:rsid w:val="008548E4"/>
    <w:rsid w:val="008560BB"/>
    <w:rsid w:val="0086348B"/>
    <w:rsid w:val="008645E9"/>
    <w:rsid w:val="00864820"/>
    <w:rsid w:val="00864E92"/>
    <w:rsid w:val="00866E0A"/>
    <w:rsid w:val="0087042D"/>
    <w:rsid w:val="00870822"/>
    <w:rsid w:val="00876712"/>
    <w:rsid w:val="008835C9"/>
    <w:rsid w:val="00884F1B"/>
    <w:rsid w:val="00886C92"/>
    <w:rsid w:val="008944B6"/>
    <w:rsid w:val="00895E81"/>
    <w:rsid w:val="008A1038"/>
    <w:rsid w:val="008A47B8"/>
    <w:rsid w:val="008D23CF"/>
    <w:rsid w:val="008D3074"/>
    <w:rsid w:val="008D7E69"/>
    <w:rsid w:val="008E5313"/>
    <w:rsid w:val="008F5FE5"/>
    <w:rsid w:val="008F6FE9"/>
    <w:rsid w:val="00900278"/>
    <w:rsid w:val="009030C6"/>
    <w:rsid w:val="0091358A"/>
    <w:rsid w:val="00913631"/>
    <w:rsid w:val="00914CC6"/>
    <w:rsid w:val="00915E78"/>
    <w:rsid w:val="00920861"/>
    <w:rsid w:val="00925B13"/>
    <w:rsid w:val="00927F2B"/>
    <w:rsid w:val="00931044"/>
    <w:rsid w:val="00933448"/>
    <w:rsid w:val="009377FF"/>
    <w:rsid w:val="00943BF9"/>
    <w:rsid w:val="00944F79"/>
    <w:rsid w:val="009475E4"/>
    <w:rsid w:val="009552EB"/>
    <w:rsid w:val="00956B7E"/>
    <w:rsid w:val="00964922"/>
    <w:rsid w:val="0097113A"/>
    <w:rsid w:val="00973AF9"/>
    <w:rsid w:val="00975E10"/>
    <w:rsid w:val="00984057"/>
    <w:rsid w:val="009870BD"/>
    <w:rsid w:val="00996AA0"/>
    <w:rsid w:val="00996D9B"/>
    <w:rsid w:val="009A07E2"/>
    <w:rsid w:val="009A195A"/>
    <w:rsid w:val="009B20EE"/>
    <w:rsid w:val="009C00E9"/>
    <w:rsid w:val="009D353C"/>
    <w:rsid w:val="009D7ED1"/>
    <w:rsid w:val="009E4CFE"/>
    <w:rsid w:val="009F63A1"/>
    <w:rsid w:val="00A0394B"/>
    <w:rsid w:val="00A06195"/>
    <w:rsid w:val="00A07685"/>
    <w:rsid w:val="00A1481B"/>
    <w:rsid w:val="00A20304"/>
    <w:rsid w:val="00A218F0"/>
    <w:rsid w:val="00A25971"/>
    <w:rsid w:val="00A26CF4"/>
    <w:rsid w:val="00A27018"/>
    <w:rsid w:val="00A322F9"/>
    <w:rsid w:val="00A33B48"/>
    <w:rsid w:val="00A4039E"/>
    <w:rsid w:val="00A43742"/>
    <w:rsid w:val="00A45D6D"/>
    <w:rsid w:val="00A52F36"/>
    <w:rsid w:val="00A56195"/>
    <w:rsid w:val="00A66784"/>
    <w:rsid w:val="00A66FDB"/>
    <w:rsid w:val="00A6795D"/>
    <w:rsid w:val="00A67F1B"/>
    <w:rsid w:val="00A708B9"/>
    <w:rsid w:val="00A73A8B"/>
    <w:rsid w:val="00A861DB"/>
    <w:rsid w:val="00A922FC"/>
    <w:rsid w:val="00AA1C95"/>
    <w:rsid w:val="00AA4358"/>
    <w:rsid w:val="00AB1DDC"/>
    <w:rsid w:val="00AB5E43"/>
    <w:rsid w:val="00AB6843"/>
    <w:rsid w:val="00AC0FFB"/>
    <w:rsid w:val="00AC5ADB"/>
    <w:rsid w:val="00AC686C"/>
    <w:rsid w:val="00AD685C"/>
    <w:rsid w:val="00AE0266"/>
    <w:rsid w:val="00AE0AB6"/>
    <w:rsid w:val="00AE4078"/>
    <w:rsid w:val="00AE5336"/>
    <w:rsid w:val="00AE5C04"/>
    <w:rsid w:val="00AF0A94"/>
    <w:rsid w:val="00AF0B8C"/>
    <w:rsid w:val="00B003AC"/>
    <w:rsid w:val="00B17601"/>
    <w:rsid w:val="00B26138"/>
    <w:rsid w:val="00B308C8"/>
    <w:rsid w:val="00B32257"/>
    <w:rsid w:val="00B34535"/>
    <w:rsid w:val="00B4046A"/>
    <w:rsid w:val="00B4393C"/>
    <w:rsid w:val="00B47789"/>
    <w:rsid w:val="00B536D0"/>
    <w:rsid w:val="00B54ED4"/>
    <w:rsid w:val="00B63950"/>
    <w:rsid w:val="00B660A7"/>
    <w:rsid w:val="00B73044"/>
    <w:rsid w:val="00B7587F"/>
    <w:rsid w:val="00B76A83"/>
    <w:rsid w:val="00B80D81"/>
    <w:rsid w:val="00B83C57"/>
    <w:rsid w:val="00B90CA9"/>
    <w:rsid w:val="00B92CE2"/>
    <w:rsid w:val="00B94341"/>
    <w:rsid w:val="00BA0D3B"/>
    <w:rsid w:val="00BA3119"/>
    <w:rsid w:val="00BA3D88"/>
    <w:rsid w:val="00BB7844"/>
    <w:rsid w:val="00BC3CED"/>
    <w:rsid w:val="00BC4200"/>
    <w:rsid w:val="00BD12FF"/>
    <w:rsid w:val="00BD1B33"/>
    <w:rsid w:val="00BE70B6"/>
    <w:rsid w:val="00BF224E"/>
    <w:rsid w:val="00BF4346"/>
    <w:rsid w:val="00BF5090"/>
    <w:rsid w:val="00C00F14"/>
    <w:rsid w:val="00C06575"/>
    <w:rsid w:val="00C06784"/>
    <w:rsid w:val="00C11194"/>
    <w:rsid w:val="00C147C7"/>
    <w:rsid w:val="00C159F0"/>
    <w:rsid w:val="00C169AD"/>
    <w:rsid w:val="00C2304C"/>
    <w:rsid w:val="00C31E47"/>
    <w:rsid w:val="00C31ECD"/>
    <w:rsid w:val="00C3770F"/>
    <w:rsid w:val="00C44474"/>
    <w:rsid w:val="00C45C89"/>
    <w:rsid w:val="00C52216"/>
    <w:rsid w:val="00C6659A"/>
    <w:rsid w:val="00C71302"/>
    <w:rsid w:val="00C7266C"/>
    <w:rsid w:val="00C82580"/>
    <w:rsid w:val="00C84693"/>
    <w:rsid w:val="00C91B64"/>
    <w:rsid w:val="00C928BC"/>
    <w:rsid w:val="00C928D6"/>
    <w:rsid w:val="00C95B98"/>
    <w:rsid w:val="00CA6FC7"/>
    <w:rsid w:val="00CB2F56"/>
    <w:rsid w:val="00CB31FF"/>
    <w:rsid w:val="00CB44D5"/>
    <w:rsid w:val="00CB5C24"/>
    <w:rsid w:val="00CC3F75"/>
    <w:rsid w:val="00CC57BF"/>
    <w:rsid w:val="00CC7894"/>
    <w:rsid w:val="00CD3DF3"/>
    <w:rsid w:val="00CD5A34"/>
    <w:rsid w:val="00CD63E8"/>
    <w:rsid w:val="00CE20F4"/>
    <w:rsid w:val="00CF0D1B"/>
    <w:rsid w:val="00CF24BD"/>
    <w:rsid w:val="00CF4972"/>
    <w:rsid w:val="00CF687E"/>
    <w:rsid w:val="00CF7F9B"/>
    <w:rsid w:val="00D004EB"/>
    <w:rsid w:val="00D0110B"/>
    <w:rsid w:val="00D06CDF"/>
    <w:rsid w:val="00D11D6B"/>
    <w:rsid w:val="00D14F81"/>
    <w:rsid w:val="00D20336"/>
    <w:rsid w:val="00D216DD"/>
    <w:rsid w:val="00D2193F"/>
    <w:rsid w:val="00D26D56"/>
    <w:rsid w:val="00D33CDE"/>
    <w:rsid w:val="00D37F2F"/>
    <w:rsid w:val="00D413C3"/>
    <w:rsid w:val="00D4337A"/>
    <w:rsid w:val="00D43A8B"/>
    <w:rsid w:val="00D44966"/>
    <w:rsid w:val="00D50BA8"/>
    <w:rsid w:val="00D51E81"/>
    <w:rsid w:val="00D523A2"/>
    <w:rsid w:val="00D53F9C"/>
    <w:rsid w:val="00D54574"/>
    <w:rsid w:val="00D6085C"/>
    <w:rsid w:val="00D63CA1"/>
    <w:rsid w:val="00D645A7"/>
    <w:rsid w:val="00D81481"/>
    <w:rsid w:val="00D90EA3"/>
    <w:rsid w:val="00D9105F"/>
    <w:rsid w:val="00DA13B9"/>
    <w:rsid w:val="00DB4025"/>
    <w:rsid w:val="00DB79A2"/>
    <w:rsid w:val="00DD4B29"/>
    <w:rsid w:val="00DD6A91"/>
    <w:rsid w:val="00E03037"/>
    <w:rsid w:val="00E068E2"/>
    <w:rsid w:val="00E06FE2"/>
    <w:rsid w:val="00E24921"/>
    <w:rsid w:val="00E24EB4"/>
    <w:rsid w:val="00E27ACE"/>
    <w:rsid w:val="00E327D0"/>
    <w:rsid w:val="00E3336D"/>
    <w:rsid w:val="00E34471"/>
    <w:rsid w:val="00E34FCB"/>
    <w:rsid w:val="00E42DAA"/>
    <w:rsid w:val="00E4384E"/>
    <w:rsid w:val="00E46D54"/>
    <w:rsid w:val="00E514DA"/>
    <w:rsid w:val="00E75A17"/>
    <w:rsid w:val="00E80E26"/>
    <w:rsid w:val="00E91687"/>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23202"/>
    <w:rsid w:val="00F278B0"/>
    <w:rsid w:val="00F30694"/>
    <w:rsid w:val="00F324AD"/>
    <w:rsid w:val="00F32F72"/>
    <w:rsid w:val="00F33EC1"/>
    <w:rsid w:val="00F35AD4"/>
    <w:rsid w:val="00F36E8C"/>
    <w:rsid w:val="00F37D49"/>
    <w:rsid w:val="00F43FA4"/>
    <w:rsid w:val="00F4524C"/>
    <w:rsid w:val="00F45595"/>
    <w:rsid w:val="00F457E5"/>
    <w:rsid w:val="00F5430D"/>
    <w:rsid w:val="00F560EA"/>
    <w:rsid w:val="00F56F74"/>
    <w:rsid w:val="00F63367"/>
    <w:rsid w:val="00F66486"/>
    <w:rsid w:val="00F664B2"/>
    <w:rsid w:val="00F66812"/>
    <w:rsid w:val="00F66892"/>
    <w:rsid w:val="00F72940"/>
    <w:rsid w:val="00F72FF7"/>
    <w:rsid w:val="00F73852"/>
    <w:rsid w:val="00F777A1"/>
    <w:rsid w:val="00F83DD6"/>
    <w:rsid w:val="00F87579"/>
    <w:rsid w:val="00F9150C"/>
    <w:rsid w:val="00FA5949"/>
    <w:rsid w:val="00FA79D5"/>
    <w:rsid w:val="00FB2A3D"/>
    <w:rsid w:val="00FB384D"/>
    <w:rsid w:val="00FD20AD"/>
    <w:rsid w:val="00FD241D"/>
    <w:rsid w:val="00FD4FBD"/>
    <w:rsid w:val="00FE3F94"/>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34D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966"/>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uiPriority w:val="22"/>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 w:type="paragraph" w:customStyle="1" w:styleId="metin">
    <w:name w:val="metin"/>
    <w:basedOn w:val="Normal"/>
    <w:rsid w:val="002B1970"/>
    <w:pPr>
      <w:spacing w:before="100" w:beforeAutospacing="1" w:after="100" w:afterAutospacing="1"/>
    </w:pPr>
  </w:style>
  <w:style w:type="paragraph" w:styleId="AralkYok">
    <w:name w:val="No Spacing"/>
    <w:uiPriority w:val="1"/>
    <w:qFormat/>
    <w:rsid w:val="00684D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84350299">
      <w:bodyDiv w:val="1"/>
      <w:marLeft w:val="0"/>
      <w:marRight w:val="0"/>
      <w:marTop w:val="0"/>
      <w:marBottom w:val="0"/>
      <w:divBdr>
        <w:top w:val="none" w:sz="0" w:space="0" w:color="auto"/>
        <w:left w:val="none" w:sz="0" w:space="0" w:color="auto"/>
        <w:bottom w:val="none" w:sz="0" w:space="0" w:color="auto"/>
        <w:right w:val="none" w:sz="0" w:space="0" w:color="auto"/>
      </w:divBdr>
      <w:divsChild>
        <w:div w:id="1414281250">
          <w:marLeft w:val="0"/>
          <w:marRight w:val="0"/>
          <w:marTop w:val="0"/>
          <w:marBottom w:val="0"/>
          <w:divBdr>
            <w:top w:val="none" w:sz="0" w:space="0" w:color="auto"/>
            <w:left w:val="none" w:sz="0" w:space="0" w:color="auto"/>
            <w:bottom w:val="none" w:sz="0" w:space="0" w:color="auto"/>
            <w:right w:val="none" w:sz="0" w:space="0" w:color="auto"/>
          </w:divBdr>
          <w:divsChild>
            <w:div w:id="886067905">
              <w:marLeft w:val="0"/>
              <w:marRight w:val="0"/>
              <w:marTop w:val="0"/>
              <w:marBottom w:val="0"/>
              <w:divBdr>
                <w:top w:val="none" w:sz="0" w:space="0" w:color="auto"/>
                <w:left w:val="none" w:sz="0" w:space="0" w:color="auto"/>
                <w:bottom w:val="none" w:sz="0" w:space="0" w:color="auto"/>
                <w:right w:val="none" w:sz="0" w:space="0" w:color="auto"/>
              </w:divBdr>
              <w:divsChild>
                <w:div w:id="1780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68321">
      <w:bodyDiv w:val="1"/>
      <w:marLeft w:val="0"/>
      <w:marRight w:val="0"/>
      <w:marTop w:val="0"/>
      <w:marBottom w:val="0"/>
      <w:divBdr>
        <w:top w:val="none" w:sz="0" w:space="0" w:color="auto"/>
        <w:left w:val="none" w:sz="0" w:space="0" w:color="auto"/>
        <w:bottom w:val="none" w:sz="0" w:space="0" w:color="auto"/>
        <w:right w:val="none" w:sz="0" w:space="0" w:color="auto"/>
      </w:divBdr>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240338528">
      <w:bodyDiv w:val="1"/>
      <w:marLeft w:val="0"/>
      <w:marRight w:val="0"/>
      <w:marTop w:val="0"/>
      <w:marBottom w:val="0"/>
      <w:divBdr>
        <w:top w:val="none" w:sz="0" w:space="0" w:color="auto"/>
        <w:left w:val="none" w:sz="0" w:space="0" w:color="auto"/>
        <w:bottom w:val="none" w:sz="0" w:space="0" w:color="auto"/>
        <w:right w:val="none" w:sz="0" w:space="0" w:color="auto"/>
      </w:divBdr>
      <w:divsChild>
        <w:div w:id="1261791246">
          <w:marLeft w:val="0"/>
          <w:marRight w:val="0"/>
          <w:marTop w:val="0"/>
          <w:marBottom w:val="0"/>
          <w:divBdr>
            <w:top w:val="none" w:sz="0" w:space="0" w:color="auto"/>
            <w:left w:val="none" w:sz="0" w:space="0" w:color="auto"/>
            <w:bottom w:val="none" w:sz="0" w:space="0" w:color="auto"/>
            <w:right w:val="none" w:sz="0" w:space="0" w:color="auto"/>
          </w:divBdr>
          <w:divsChild>
            <w:div w:id="805665289">
              <w:marLeft w:val="0"/>
              <w:marRight w:val="0"/>
              <w:marTop w:val="0"/>
              <w:marBottom w:val="0"/>
              <w:divBdr>
                <w:top w:val="none" w:sz="0" w:space="0" w:color="auto"/>
                <w:left w:val="none" w:sz="0" w:space="0" w:color="auto"/>
                <w:bottom w:val="none" w:sz="0" w:space="0" w:color="auto"/>
                <w:right w:val="none" w:sz="0" w:space="0" w:color="auto"/>
              </w:divBdr>
              <w:divsChild>
                <w:div w:id="7232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70185">
      <w:bodyDiv w:val="1"/>
      <w:marLeft w:val="0"/>
      <w:marRight w:val="0"/>
      <w:marTop w:val="0"/>
      <w:marBottom w:val="0"/>
      <w:divBdr>
        <w:top w:val="none" w:sz="0" w:space="0" w:color="auto"/>
        <w:left w:val="none" w:sz="0" w:space="0" w:color="auto"/>
        <w:bottom w:val="none" w:sz="0" w:space="0" w:color="auto"/>
        <w:right w:val="none" w:sz="0" w:space="0" w:color="auto"/>
      </w:divBdr>
    </w:div>
    <w:div w:id="446002007">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351019">
      <w:bodyDiv w:val="1"/>
      <w:marLeft w:val="0"/>
      <w:marRight w:val="0"/>
      <w:marTop w:val="0"/>
      <w:marBottom w:val="0"/>
      <w:divBdr>
        <w:top w:val="none" w:sz="0" w:space="0" w:color="auto"/>
        <w:left w:val="none" w:sz="0" w:space="0" w:color="auto"/>
        <w:bottom w:val="none" w:sz="0" w:space="0" w:color="auto"/>
        <w:right w:val="none" w:sz="0" w:space="0" w:color="auto"/>
      </w:divBdr>
      <w:divsChild>
        <w:div w:id="928152225">
          <w:marLeft w:val="0"/>
          <w:marRight w:val="0"/>
          <w:marTop w:val="0"/>
          <w:marBottom w:val="0"/>
          <w:divBdr>
            <w:top w:val="none" w:sz="0" w:space="0" w:color="auto"/>
            <w:left w:val="none" w:sz="0" w:space="0" w:color="auto"/>
            <w:bottom w:val="none" w:sz="0" w:space="0" w:color="auto"/>
            <w:right w:val="none" w:sz="0" w:space="0" w:color="auto"/>
          </w:divBdr>
          <w:divsChild>
            <w:div w:id="112136308">
              <w:marLeft w:val="0"/>
              <w:marRight w:val="0"/>
              <w:marTop w:val="0"/>
              <w:marBottom w:val="0"/>
              <w:divBdr>
                <w:top w:val="none" w:sz="0" w:space="0" w:color="auto"/>
                <w:left w:val="none" w:sz="0" w:space="0" w:color="auto"/>
                <w:bottom w:val="none" w:sz="0" w:space="0" w:color="auto"/>
                <w:right w:val="none" w:sz="0" w:space="0" w:color="auto"/>
              </w:divBdr>
              <w:divsChild>
                <w:div w:id="20121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31416">
      <w:bodyDiv w:val="1"/>
      <w:marLeft w:val="0"/>
      <w:marRight w:val="0"/>
      <w:marTop w:val="0"/>
      <w:marBottom w:val="0"/>
      <w:divBdr>
        <w:top w:val="none" w:sz="0" w:space="0" w:color="auto"/>
        <w:left w:val="none" w:sz="0" w:space="0" w:color="auto"/>
        <w:bottom w:val="none" w:sz="0" w:space="0" w:color="auto"/>
        <w:right w:val="none" w:sz="0" w:space="0" w:color="auto"/>
      </w:divBdr>
    </w:div>
    <w:div w:id="760415840">
      <w:bodyDiv w:val="1"/>
      <w:marLeft w:val="0"/>
      <w:marRight w:val="0"/>
      <w:marTop w:val="0"/>
      <w:marBottom w:val="0"/>
      <w:divBdr>
        <w:top w:val="none" w:sz="0" w:space="0" w:color="auto"/>
        <w:left w:val="none" w:sz="0" w:space="0" w:color="auto"/>
        <w:bottom w:val="none" w:sz="0" w:space="0" w:color="auto"/>
        <w:right w:val="none" w:sz="0" w:space="0" w:color="auto"/>
      </w:divBdr>
    </w:div>
    <w:div w:id="791948542">
      <w:bodyDiv w:val="1"/>
      <w:marLeft w:val="0"/>
      <w:marRight w:val="0"/>
      <w:marTop w:val="0"/>
      <w:marBottom w:val="0"/>
      <w:divBdr>
        <w:top w:val="none" w:sz="0" w:space="0" w:color="auto"/>
        <w:left w:val="none" w:sz="0" w:space="0" w:color="auto"/>
        <w:bottom w:val="none" w:sz="0" w:space="0" w:color="auto"/>
        <w:right w:val="none" w:sz="0" w:space="0" w:color="auto"/>
      </w:divBdr>
      <w:divsChild>
        <w:div w:id="536892453">
          <w:marLeft w:val="0"/>
          <w:marRight w:val="0"/>
          <w:marTop w:val="0"/>
          <w:marBottom w:val="0"/>
          <w:divBdr>
            <w:top w:val="none" w:sz="0" w:space="0" w:color="auto"/>
            <w:left w:val="none" w:sz="0" w:space="0" w:color="auto"/>
            <w:bottom w:val="none" w:sz="0" w:space="0" w:color="auto"/>
            <w:right w:val="none" w:sz="0" w:space="0" w:color="auto"/>
          </w:divBdr>
          <w:divsChild>
            <w:div w:id="266231348">
              <w:marLeft w:val="0"/>
              <w:marRight w:val="0"/>
              <w:marTop w:val="0"/>
              <w:marBottom w:val="0"/>
              <w:divBdr>
                <w:top w:val="none" w:sz="0" w:space="0" w:color="auto"/>
                <w:left w:val="none" w:sz="0" w:space="0" w:color="auto"/>
                <w:bottom w:val="none" w:sz="0" w:space="0" w:color="auto"/>
                <w:right w:val="none" w:sz="0" w:space="0" w:color="auto"/>
              </w:divBdr>
              <w:divsChild>
                <w:div w:id="10517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822001">
      <w:bodyDiv w:val="1"/>
      <w:marLeft w:val="0"/>
      <w:marRight w:val="0"/>
      <w:marTop w:val="0"/>
      <w:marBottom w:val="0"/>
      <w:divBdr>
        <w:top w:val="none" w:sz="0" w:space="0" w:color="auto"/>
        <w:left w:val="none" w:sz="0" w:space="0" w:color="auto"/>
        <w:bottom w:val="none" w:sz="0" w:space="0" w:color="auto"/>
        <w:right w:val="none" w:sz="0" w:space="0" w:color="auto"/>
      </w:divBdr>
      <w:divsChild>
        <w:div w:id="833029939">
          <w:marLeft w:val="0"/>
          <w:marRight w:val="0"/>
          <w:marTop w:val="0"/>
          <w:marBottom w:val="0"/>
          <w:divBdr>
            <w:top w:val="none" w:sz="0" w:space="0" w:color="auto"/>
            <w:left w:val="none" w:sz="0" w:space="0" w:color="auto"/>
            <w:bottom w:val="none" w:sz="0" w:space="0" w:color="auto"/>
            <w:right w:val="none" w:sz="0" w:space="0" w:color="auto"/>
          </w:divBdr>
          <w:divsChild>
            <w:div w:id="1599944806">
              <w:marLeft w:val="0"/>
              <w:marRight w:val="0"/>
              <w:marTop w:val="0"/>
              <w:marBottom w:val="0"/>
              <w:divBdr>
                <w:top w:val="none" w:sz="0" w:space="0" w:color="auto"/>
                <w:left w:val="none" w:sz="0" w:space="0" w:color="auto"/>
                <w:bottom w:val="none" w:sz="0" w:space="0" w:color="auto"/>
                <w:right w:val="none" w:sz="0" w:space="0" w:color="auto"/>
              </w:divBdr>
              <w:divsChild>
                <w:div w:id="1743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3897">
      <w:bodyDiv w:val="1"/>
      <w:marLeft w:val="0"/>
      <w:marRight w:val="0"/>
      <w:marTop w:val="0"/>
      <w:marBottom w:val="0"/>
      <w:divBdr>
        <w:top w:val="none" w:sz="0" w:space="0" w:color="auto"/>
        <w:left w:val="none" w:sz="0" w:space="0" w:color="auto"/>
        <w:bottom w:val="none" w:sz="0" w:space="0" w:color="auto"/>
        <w:right w:val="none" w:sz="0" w:space="0" w:color="auto"/>
      </w:divBdr>
      <w:divsChild>
        <w:div w:id="174468665">
          <w:marLeft w:val="0"/>
          <w:marRight w:val="0"/>
          <w:marTop w:val="0"/>
          <w:marBottom w:val="0"/>
          <w:divBdr>
            <w:top w:val="none" w:sz="0" w:space="0" w:color="auto"/>
            <w:left w:val="none" w:sz="0" w:space="0" w:color="auto"/>
            <w:bottom w:val="none" w:sz="0" w:space="0" w:color="auto"/>
            <w:right w:val="none" w:sz="0" w:space="0" w:color="auto"/>
          </w:divBdr>
          <w:divsChild>
            <w:div w:id="196354541">
              <w:marLeft w:val="0"/>
              <w:marRight w:val="0"/>
              <w:marTop w:val="0"/>
              <w:marBottom w:val="0"/>
              <w:divBdr>
                <w:top w:val="none" w:sz="0" w:space="0" w:color="auto"/>
                <w:left w:val="none" w:sz="0" w:space="0" w:color="auto"/>
                <w:bottom w:val="none" w:sz="0" w:space="0" w:color="auto"/>
                <w:right w:val="none" w:sz="0" w:space="0" w:color="auto"/>
              </w:divBdr>
              <w:divsChild>
                <w:div w:id="1886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 w:id="1416199745">
      <w:bodyDiv w:val="1"/>
      <w:marLeft w:val="0"/>
      <w:marRight w:val="0"/>
      <w:marTop w:val="0"/>
      <w:marBottom w:val="0"/>
      <w:divBdr>
        <w:top w:val="none" w:sz="0" w:space="0" w:color="auto"/>
        <w:left w:val="none" w:sz="0" w:space="0" w:color="auto"/>
        <w:bottom w:val="none" w:sz="0" w:space="0" w:color="auto"/>
        <w:right w:val="none" w:sz="0" w:space="0" w:color="auto"/>
      </w:divBdr>
    </w:div>
    <w:div w:id="1824395285">
      <w:bodyDiv w:val="1"/>
      <w:marLeft w:val="0"/>
      <w:marRight w:val="0"/>
      <w:marTop w:val="0"/>
      <w:marBottom w:val="0"/>
      <w:divBdr>
        <w:top w:val="none" w:sz="0" w:space="0" w:color="auto"/>
        <w:left w:val="none" w:sz="0" w:space="0" w:color="auto"/>
        <w:bottom w:val="none" w:sz="0" w:space="0" w:color="auto"/>
        <w:right w:val="none" w:sz="0" w:space="0" w:color="auto"/>
      </w:divBdr>
      <w:divsChild>
        <w:div w:id="42875247">
          <w:marLeft w:val="0"/>
          <w:marRight w:val="0"/>
          <w:marTop w:val="0"/>
          <w:marBottom w:val="0"/>
          <w:divBdr>
            <w:top w:val="none" w:sz="0" w:space="0" w:color="auto"/>
            <w:left w:val="none" w:sz="0" w:space="0" w:color="auto"/>
            <w:bottom w:val="none" w:sz="0" w:space="0" w:color="auto"/>
            <w:right w:val="none" w:sz="0" w:space="0" w:color="auto"/>
          </w:divBdr>
          <w:divsChild>
            <w:div w:id="1138492083">
              <w:marLeft w:val="0"/>
              <w:marRight w:val="0"/>
              <w:marTop w:val="0"/>
              <w:marBottom w:val="0"/>
              <w:divBdr>
                <w:top w:val="none" w:sz="0" w:space="0" w:color="auto"/>
                <w:left w:val="none" w:sz="0" w:space="0" w:color="auto"/>
                <w:bottom w:val="none" w:sz="0" w:space="0" w:color="auto"/>
                <w:right w:val="none" w:sz="0" w:space="0" w:color="auto"/>
              </w:divBdr>
              <w:divsChild>
                <w:div w:id="13432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5203">
      <w:bodyDiv w:val="1"/>
      <w:marLeft w:val="0"/>
      <w:marRight w:val="0"/>
      <w:marTop w:val="0"/>
      <w:marBottom w:val="0"/>
      <w:divBdr>
        <w:top w:val="none" w:sz="0" w:space="0" w:color="auto"/>
        <w:left w:val="none" w:sz="0" w:space="0" w:color="auto"/>
        <w:bottom w:val="none" w:sz="0" w:space="0" w:color="auto"/>
        <w:right w:val="none" w:sz="0" w:space="0" w:color="auto"/>
      </w:divBdr>
      <w:divsChild>
        <w:div w:id="1587571365">
          <w:marLeft w:val="0"/>
          <w:marRight w:val="0"/>
          <w:marTop w:val="0"/>
          <w:marBottom w:val="0"/>
          <w:divBdr>
            <w:top w:val="none" w:sz="0" w:space="0" w:color="auto"/>
            <w:left w:val="none" w:sz="0" w:space="0" w:color="auto"/>
            <w:bottom w:val="none" w:sz="0" w:space="0" w:color="auto"/>
            <w:right w:val="none" w:sz="0" w:space="0" w:color="auto"/>
          </w:divBdr>
          <w:divsChild>
            <w:div w:id="1048917161">
              <w:marLeft w:val="0"/>
              <w:marRight w:val="0"/>
              <w:marTop w:val="0"/>
              <w:marBottom w:val="0"/>
              <w:divBdr>
                <w:top w:val="none" w:sz="0" w:space="0" w:color="auto"/>
                <w:left w:val="none" w:sz="0" w:space="0" w:color="auto"/>
                <w:bottom w:val="none" w:sz="0" w:space="0" w:color="auto"/>
                <w:right w:val="none" w:sz="0" w:space="0" w:color="auto"/>
              </w:divBdr>
              <w:divsChild>
                <w:div w:id="1421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5863">
      <w:bodyDiv w:val="1"/>
      <w:marLeft w:val="0"/>
      <w:marRight w:val="0"/>
      <w:marTop w:val="0"/>
      <w:marBottom w:val="0"/>
      <w:divBdr>
        <w:top w:val="none" w:sz="0" w:space="0" w:color="auto"/>
        <w:left w:val="none" w:sz="0" w:space="0" w:color="auto"/>
        <w:bottom w:val="none" w:sz="0" w:space="0" w:color="auto"/>
        <w:right w:val="none" w:sz="0" w:space="0" w:color="auto"/>
      </w:divBdr>
      <w:divsChild>
        <w:div w:id="1602302465">
          <w:marLeft w:val="0"/>
          <w:marRight w:val="0"/>
          <w:marTop w:val="0"/>
          <w:marBottom w:val="0"/>
          <w:divBdr>
            <w:top w:val="none" w:sz="0" w:space="0" w:color="auto"/>
            <w:left w:val="none" w:sz="0" w:space="0" w:color="auto"/>
            <w:bottom w:val="none" w:sz="0" w:space="0" w:color="auto"/>
            <w:right w:val="none" w:sz="0" w:space="0" w:color="auto"/>
          </w:divBdr>
          <w:divsChild>
            <w:div w:id="1008096908">
              <w:marLeft w:val="0"/>
              <w:marRight w:val="0"/>
              <w:marTop w:val="0"/>
              <w:marBottom w:val="0"/>
              <w:divBdr>
                <w:top w:val="none" w:sz="0" w:space="0" w:color="auto"/>
                <w:left w:val="none" w:sz="0" w:space="0" w:color="auto"/>
                <w:bottom w:val="none" w:sz="0" w:space="0" w:color="auto"/>
                <w:right w:val="none" w:sz="0" w:space="0" w:color="auto"/>
              </w:divBdr>
              <w:divsChild>
                <w:div w:id="1988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2199">
      <w:bodyDiv w:val="1"/>
      <w:marLeft w:val="0"/>
      <w:marRight w:val="0"/>
      <w:marTop w:val="0"/>
      <w:marBottom w:val="0"/>
      <w:divBdr>
        <w:top w:val="none" w:sz="0" w:space="0" w:color="auto"/>
        <w:left w:val="none" w:sz="0" w:space="0" w:color="auto"/>
        <w:bottom w:val="none" w:sz="0" w:space="0" w:color="auto"/>
        <w:right w:val="none" w:sz="0" w:space="0" w:color="auto"/>
      </w:divBdr>
      <w:divsChild>
        <w:div w:id="1111171534">
          <w:marLeft w:val="0"/>
          <w:marRight w:val="0"/>
          <w:marTop w:val="0"/>
          <w:marBottom w:val="0"/>
          <w:divBdr>
            <w:top w:val="none" w:sz="0" w:space="0" w:color="auto"/>
            <w:left w:val="none" w:sz="0" w:space="0" w:color="auto"/>
            <w:bottom w:val="none" w:sz="0" w:space="0" w:color="auto"/>
            <w:right w:val="none" w:sz="0" w:space="0" w:color="auto"/>
          </w:divBdr>
          <w:divsChild>
            <w:div w:id="537552064">
              <w:marLeft w:val="0"/>
              <w:marRight w:val="0"/>
              <w:marTop w:val="0"/>
              <w:marBottom w:val="0"/>
              <w:divBdr>
                <w:top w:val="none" w:sz="0" w:space="0" w:color="auto"/>
                <w:left w:val="none" w:sz="0" w:space="0" w:color="auto"/>
                <w:bottom w:val="none" w:sz="0" w:space="0" w:color="auto"/>
                <w:right w:val="none" w:sz="0" w:space="0" w:color="auto"/>
              </w:divBdr>
              <w:divsChild>
                <w:div w:id="19575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817">
      <w:bodyDiv w:val="1"/>
      <w:marLeft w:val="0"/>
      <w:marRight w:val="0"/>
      <w:marTop w:val="0"/>
      <w:marBottom w:val="0"/>
      <w:divBdr>
        <w:top w:val="none" w:sz="0" w:space="0" w:color="auto"/>
        <w:left w:val="none" w:sz="0" w:space="0" w:color="auto"/>
        <w:bottom w:val="none" w:sz="0" w:space="0" w:color="auto"/>
        <w:right w:val="none" w:sz="0" w:space="0" w:color="auto"/>
      </w:divBdr>
      <w:divsChild>
        <w:div w:id="1755930867">
          <w:marLeft w:val="0"/>
          <w:marRight w:val="0"/>
          <w:marTop w:val="0"/>
          <w:marBottom w:val="0"/>
          <w:divBdr>
            <w:top w:val="none" w:sz="0" w:space="0" w:color="auto"/>
            <w:left w:val="none" w:sz="0" w:space="0" w:color="auto"/>
            <w:bottom w:val="none" w:sz="0" w:space="0" w:color="auto"/>
            <w:right w:val="none" w:sz="0" w:space="0" w:color="auto"/>
          </w:divBdr>
          <w:divsChild>
            <w:div w:id="638386512">
              <w:marLeft w:val="0"/>
              <w:marRight w:val="0"/>
              <w:marTop w:val="0"/>
              <w:marBottom w:val="0"/>
              <w:divBdr>
                <w:top w:val="none" w:sz="0" w:space="0" w:color="auto"/>
                <w:left w:val="none" w:sz="0" w:space="0" w:color="auto"/>
                <w:bottom w:val="none" w:sz="0" w:space="0" w:color="auto"/>
                <w:right w:val="none" w:sz="0" w:space="0" w:color="auto"/>
              </w:divBdr>
              <w:divsChild>
                <w:div w:id="17291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2325">
      <w:bodyDiv w:val="1"/>
      <w:marLeft w:val="0"/>
      <w:marRight w:val="0"/>
      <w:marTop w:val="0"/>
      <w:marBottom w:val="0"/>
      <w:divBdr>
        <w:top w:val="none" w:sz="0" w:space="0" w:color="auto"/>
        <w:left w:val="none" w:sz="0" w:space="0" w:color="auto"/>
        <w:bottom w:val="none" w:sz="0" w:space="0" w:color="auto"/>
        <w:right w:val="none" w:sz="0" w:space="0" w:color="auto"/>
      </w:divBdr>
      <w:divsChild>
        <w:div w:id="1853445409">
          <w:marLeft w:val="0"/>
          <w:marRight w:val="0"/>
          <w:marTop w:val="0"/>
          <w:marBottom w:val="0"/>
          <w:divBdr>
            <w:top w:val="none" w:sz="0" w:space="0" w:color="auto"/>
            <w:left w:val="none" w:sz="0" w:space="0" w:color="auto"/>
            <w:bottom w:val="none" w:sz="0" w:space="0" w:color="auto"/>
            <w:right w:val="none" w:sz="0" w:space="0" w:color="auto"/>
          </w:divBdr>
          <w:divsChild>
            <w:div w:id="695160480">
              <w:marLeft w:val="0"/>
              <w:marRight w:val="0"/>
              <w:marTop w:val="0"/>
              <w:marBottom w:val="0"/>
              <w:divBdr>
                <w:top w:val="none" w:sz="0" w:space="0" w:color="auto"/>
                <w:left w:val="none" w:sz="0" w:space="0" w:color="auto"/>
                <w:bottom w:val="none" w:sz="0" w:space="0" w:color="auto"/>
                <w:right w:val="none" w:sz="0" w:space="0" w:color="auto"/>
              </w:divBdr>
              <w:divsChild>
                <w:div w:id="3084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6537</Words>
  <Characters>37266</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43716</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3</cp:revision>
  <cp:lastPrinted>2012-10-02T17:52:00Z</cp:lastPrinted>
  <dcterms:created xsi:type="dcterms:W3CDTF">2026-02-04T16:35:00Z</dcterms:created>
  <dcterms:modified xsi:type="dcterms:W3CDTF">2026-02-04T16:36:00Z</dcterms:modified>
  <cp:category>Dersimiz.Com</cp:category>
</cp:coreProperties>
</file>